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89" w:rsidRDefault="00521E89" w:rsidP="00521E89">
      <w:pPr>
        <w:ind w:firstLine="0"/>
        <w:jc w:val="center"/>
        <w:rPr>
          <w:szCs w:val="28"/>
        </w:rPr>
      </w:pPr>
      <w:r>
        <w:rPr>
          <w:szCs w:val="28"/>
        </w:rPr>
        <w:t>ГОДОВОЙ ОТЧЕТ</w:t>
      </w:r>
    </w:p>
    <w:p w:rsidR="00521E89" w:rsidRDefault="00521E89" w:rsidP="00521E89">
      <w:pPr>
        <w:ind w:firstLine="0"/>
        <w:jc w:val="center"/>
        <w:rPr>
          <w:szCs w:val="28"/>
        </w:rPr>
      </w:pPr>
      <w:r>
        <w:rPr>
          <w:szCs w:val="28"/>
        </w:rPr>
        <w:t>о реализации муниципальной  программы</w:t>
      </w:r>
    </w:p>
    <w:p w:rsidR="00521E89" w:rsidRPr="00261801" w:rsidRDefault="00521E89" w:rsidP="00521E89">
      <w:pPr>
        <w:ind w:firstLine="0"/>
        <w:jc w:val="center"/>
        <w:rPr>
          <w:b/>
          <w:szCs w:val="28"/>
        </w:rPr>
      </w:pPr>
      <w:r w:rsidRPr="00261801">
        <w:rPr>
          <w:b/>
          <w:szCs w:val="28"/>
        </w:rPr>
        <w:t xml:space="preserve"> «Развитие образования Сямженского муниципального  района Вологодской области на 2018-2022 годы»</w:t>
      </w:r>
    </w:p>
    <w:p w:rsidR="00261801" w:rsidRDefault="00261801" w:rsidP="00521E89">
      <w:pPr>
        <w:ind w:firstLine="0"/>
        <w:jc w:val="center"/>
        <w:rPr>
          <w:szCs w:val="28"/>
        </w:rPr>
      </w:pPr>
    </w:p>
    <w:p w:rsidR="00261801" w:rsidRDefault="00261801" w:rsidP="00521E89">
      <w:pPr>
        <w:ind w:firstLine="0"/>
        <w:jc w:val="center"/>
        <w:rPr>
          <w:szCs w:val="28"/>
        </w:rPr>
      </w:pPr>
    </w:p>
    <w:p w:rsidR="00261801" w:rsidRDefault="00261801" w:rsidP="00521E89">
      <w:pPr>
        <w:ind w:firstLine="0"/>
        <w:jc w:val="center"/>
        <w:rPr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652"/>
        <w:gridCol w:w="5954"/>
      </w:tblGrid>
      <w:tr w:rsidR="00521E89" w:rsidTr="0026180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61801" w:rsidRDefault="00261801" w:rsidP="00521E89">
            <w:pPr>
              <w:ind w:firstLine="0"/>
              <w:jc w:val="center"/>
              <w:rPr>
                <w:szCs w:val="28"/>
              </w:rPr>
            </w:pPr>
          </w:p>
          <w:p w:rsidR="00261801" w:rsidRDefault="00261801" w:rsidP="00521E89">
            <w:pPr>
              <w:ind w:firstLine="0"/>
              <w:jc w:val="center"/>
              <w:rPr>
                <w:szCs w:val="28"/>
              </w:rPr>
            </w:pPr>
          </w:p>
          <w:p w:rsidR="00521E89" w:rsidRDefault="00521E89" w:rsidP="00521E8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 исполнитель</w:t>
            </w:r>
          </w:p>
        </w:tc>
        <w:tc>
          <w:tcPr>
            <w:tcW w:w="5954" w:type="dxa"/>
            <w:tcBorders>
              <w:top w:val="nil"/>
              <w:left w:val="nil"/>
              <w:right w:val="nil"/>
            </w:tcBorders>
          </w:tcPr>
          <w:p w:rsidR="00261801" w:rsidRDefault="00261801" w:rsidP="00521E89">
            <w:pPr>
              <w:ind w:firstLine="0"/>
              <w:jc w:val="center"/>
              <w:rPr>
                <w:szCs w:val="28"/>
              </w:rPr>
            </w:pPr>
          </w:p>
          <w:p w:rsidR="00261801" w:rsidRDefault="00261801" w:rsidP="00521E89">
            <w:pPr>
              <w:ind w:firstLine="0"/>
              <w:jc w:val="center"/>
              <w:rPr>
                <w:szCs w:val="28"/>
              </w:rPr>
            </w:pPr>
          </w:p>
          <w:p w:rsidR="00521E89" w:rsidRDefault="00521E89" w:rsidP="00521E8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образования Сямженского муниципального района</w:t>
            </w:r>
          </w:p>
        </w:tc>
      </w:tr>
      <w:tr w:rsidR="00521E89" w:rsidTr="0026180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61801" w:rsidRDefault="00261801" w:rsidP="00521E89">
            <w:pPr>
              <w:ind w:firstLine="0"/>
              <w:jc w:val="center"/>
              <w:rPr>
                <w:szCs w:val="28"/>
              </w:rPr>
            </w:pPr>
          </w:p>
          <w:p w:rsidR="00261801" w:rsidRDefault="00261801" w:rsidP="00521E89">
            <w:pPr>
              <w:ind w:firstLine="0"/>
              <w:jc w:val="center"/>
              <w:rPr>
                <w:szCs w:val="28"/>
              </w:rPr>
            </w:pPr>
          </w:p>
          <w:p w:rsidR="00521E89" w:rsidRDefault="00521E89" w:rsidP="00521E8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Соисполнители</w:t>
            </w:r>
          </w:p>
        </w:tc>
        <w:tc>
          <w:tcPr>
            <w:tcW w:w="5954" w:type="dxa"/>
            <w:tcBorders>
              <w:left w:val="nil"/>
              <w:right w:val="nil"/>
            </w:tcBorders>
          </w:tcPr>
          <w:p w:rsidR="00261801" w:rsidRDefault="00261801" w:rsidP="00521E89">
            <w:pPr>
              <w:ind w:firstLine="0"/>
              <w:jc w:val="center"/>
              <w:rPr>
                <w:szCs w:val="28"/>
              </w:rPr>
            </w:pPr>
          </w:p>
          <w:p w:rsidR="00261801" w:rsidRDefault="00261801" w:rsidP="00521E89">
            <w:pPr>
              <w:ind w:firstLine="0"/>
              <w:jc w:val="center"/>
              <w:rPr>
                <w:szCs w:val="28"/>
              </w:rPr>
            </w:pPr>
          </w:p>
          <w:p w:rsidR="00521E89" w:rsidRDefault="00521E89" w:rsidP="00521E8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Администрация Сямженского муниципального района, образовательные организации Сямженского района</w:t>
            </w:r>
          </w:p>
        </w:tc>
      </w:tr>
      <w:tr w:rsidR="00521E89" w:rsidTr="0026180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61801" w:rsidRDefault="00261801" w:rsidP="00521E89">
            <w:pPr>
              <w:ind w:firstLine="0"/>
              <w:jc w:val="center"/>
              <w:rPr>
                <w:szCs w:val="28"/>
              </w:rPr>
            </w:pPr>
          </w:p>
          <w:p w:rsidR="00261801" w:rsidRDefault="00261801" w:rsidP="00521E89">
            <w:pPr>
              <w:ind w:firstLine="0"/>
              <w:jc w:val="center"/>
              <w:rPr>
                <w:szCs w:val="28"/>
              </w:rPr>
            </w:pPr>
          </w:p>
          <w:p w:rsidR="00521E89" w:rsidRDefault="00261801" w:rsidP="00521E8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Отчетный год</w:t>
            </w:r>
          </w:p>
        </w:tc>
        <w:tc>
          <w:tcPr>
            <w:tcW w:w="5954" w:type="dxa"/>
            <w:tcBorders>
              <w:left w:val="nil"/>
              <w:right w:val="nil"/>
            </w:tcBorders>
          </w:tcPr>
          <w:p w:rsidR="00261801" w:rsidRDefault="00261801" w:rsidP="00521E89">
            <w:pPr>
              <w:ind w:firstLine="0"/>
              <w:jc w:val="center"/>
              <w:rPr>
                <w:szCs w:val="28"/>
              </w:rPr>
            </w:pPr>
          </w:p>
          <w:p w:rsidR="00261801" w:rsidRDefault="00261801" w:rsidP="00521E89">
            <w:pPr>
              <w:ind w:firstLine="0"/>
              <w:jc w:val="center"/>
              <w:rPr>
                <w:szCs w:val="28"/>
              </w:rPr>
            </w:pPr>
          </w:p>
          <w:p w:rsidR="00521E89" w:rsidRDefault="00A36096" w:rsidP="00521E8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2021</w:t>
            </w:r>
            <w:r w:rsidR="00261801">
              <w:rPr>
                <w:szCs w:val="28"/>
              </w:rPr>
              <w:t xml:space="preserve"> год</w:t>
            </w:r>
          </w:p>
        </w:tc>
      </w:tr>
      <w:tr w:rsidR="00521E89" w:rsidTr="0026180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61801" w:rsidRDefault="00261801" w:rsidP="00521E89">
            <w:pPr>
              <w:ind w:firstLine="0"/>
              <w:jc w:val="center"/>
              <w:rPr>
                <w:szCs w:val="28"/>
              </w:rPr>
            </w:pPr>
          </w:p>
          <w:p w:rsidR="00261801" w:rsidRDefault="00261801" w:rsidP="00521E89">
            <w:pPr>
              <w:ind w:firstLine="0"/>
              <w:jc w:val="center"/>
              <w:rPr>
                <w:szCs w:val="28"/>
              </w:rPr>
            </w:pPr>
          </w:p>
          <w:p w:rsidR="00521E89" w:rsidRDefault="00261801" w:rsidP="00521E8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Дата составления годового отчета</w:t>
            </w:r>
          </w:p>
        </w:tc>
        <w:tc>
          <w:tcPr>
            <w:tcW w:w="5954" w:type="dxa"/>
            <w:tcBorders>
              <w:left w:val="nil"/>
              <w:bottom w:val="single" w:sz="4" w:space="0" w:color="auto"/>
              <w:right w:val="nil"/>
            </w:tcBorders>
          </w:tcPr>
          <w:p w:rsidR="00261801" w:rsidRDefault="00261801" w:rsidP="00521E89">
            <w:pPr>
              <w:ind w:firstLine="0"/>
              <w:jc w:val="center"/>
              <w:rPr>
                <w:szCs w:val="28"/>
              </w:rPr>
            </w:pPr>
          </w:p>
          <w:p w:rsidR="00261801" w:rsidRDefault="00261801" w:rsidP="00521E89">
            <w:pPr>
              <w:ind w:firstLine="0"/>
              <w:jc w:val="center"/>
              <w:rPr>
                <w:szCs w:val="28"/>
              </w:rPr>
            </w:pPr>
          </w:p>
          <w:p w:rsidR="00521E89" w:rsidRDefault="00A36096" w:rsidP="00A3609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 февраля</w:t>
            </w:r>
            <w:r w:rsidR="00261801">
              <w:rPr>
                <w:szCs w:val="28"/>
              </w:rPr>
              <w:t xml:space="preserve"> 202</w:t>
            </w:r>
            <w:r>
              <w:rPr>
                <w:szCs w:val="28"/>
              </w:rPr>
              <w:t>2</w:t>
            </w:r>
            <w:r w:rsidR="00261801">
              <w:rPr>
                <w:szCs w:val="28"/>
              </w:rPr>
              <w:t xml:space="preserve"> года</w:t>
            </w:r>
          </w:p>
        </w:tc>
      </w:tr>
      <w:tr w:rsidR="00521E89" w:rsidTr="0026180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521E89" w:rsidRDefault="00521E89" w:rsidP="00521E89">
            <w:pPr>
              <w:ind w:firstLine="0"/>
              <w:jc w:val="center"/>
              <w:rPr>
                <w:szCs w:val="28"/>
              </w:rPr>
            </w:pPr>
          </w:p>
          <w:p w:rsidR="00261801" w:rsidRDefault="00261801" w:rsidP="00521E89">
            <w:pPr>
              <w:ind w:firstLine="0"/>
              <w:jc w:val="center"/>
              <w:rPr>
                <w:szCs w:val="28"/>
              </w:rPr>
            </w:pPr>
          </w:p>
          <w:p w:rsidR="00261801" w:rsidRDefault="00261801" w:rsidP="00521E8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 за подготовку отчета</w:t>
            </w:r>
          </w:p>
        </w:tc>
        <w:tc>
          <w:tcPr>
            <w:tcW w:w="5954" w:type="dxa"/>
            <w:tcBorders>
              <w:left w:val="nil"/>
              <w:bottom w:val="single" w:sz="4" w:space="0" w:color="auto"/>
              <w:right w:val="nil"/>
            </w:tcBorders>
          </w:tcPr>
          <w:p w:rsidR="00261801" w:rsidRDefault="00261801" w:rsidP="00261801">
            <w:pPr>
              <w:ind w:firstLine="0"/>
              <w:jc w:val="center"/>
              <w:rPr>
                <w:szCs w:val="28"/>
              </w:rPr>
            </w:pPr>
          </w:p>
          <w:p w:rsidR="00521E89" w:rsidRDefault="00521E89" w:rsidP="00521E89">
            <w:pPr>
              <w:ind w:firstLine="0"/>
              <w:jc w:val="center"/>
              <w:rPr>
                <w:szCs w:val="28"/>
              </w:rPr>
            </w:pPr>
          </w:p>
          <w:p w:rsidR="00261801" w:rsidRPr="00261801" w:rsidRDefault="00261801" w:rsidP="00521E8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Кузовлева Ирина Олеговна, начальник Управления образования Сямженского муниципального района, 8(81752)21434, </w:t>
            </w:r>
            <w:r>
              <w:rPr>
                <w:szCs w:val="28"/>
                <w:lang w:val="en-US"/>
              </w:rPr>
              <w:t>syamzhayo</w:t>
            </w:r>
            <w:r w:rsidRPr="00261801">
              <w:rPr>
                <w:szCs w:val="28"/>
              </w:rPr>
              <w:t>@</w:t>
            </w:r>
            <w:r>
              <w:rPr>
                <w:szCs w:val="28"/>
                <w:lang w:val="en-US"/>
              </w:rPr>
              <w:t>mail</w:t>
            </w:r>
            <w:r w:rsidRPr="00261801"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>ru</w:t>
            </w:r>
          </w:p>
        </w:tc>
      </w:tr>
    </w:tbl>
    <w:p w:rsidR="00521E89" w:rsidRDefault="00521E89" w:rsidP="00521E89">
      <w:pPr>
        <w:ind w:firstLine="0"/>
        <w:jc w:val="center"/>
        <w:rPr>
          <w:szCs w:val="28"/>
        </w:rPr>
      </w:pPr>
    </w:p>
    <w:p w:rsidR="00261801" w:rsidRDefault="00261801" w:rsidP="00521E8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61801" w:rsidRDefault="00261801" w:rsidP="00521E8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61801" w:rsidRDefault="00261801" w:rsidP="00521E8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61801" w:rsidRDefault="00261801" w:rsidP="00521E8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61801" w:rsidRDefault="00261801" w:rsidP="00521E8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61801" w:rsidRDefault="00261801" w:rsidP="00521E8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61801" w:rsidRDefault="00261801" w:rsidP="00521E8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61801" w:rsidRDefault="00261801" w:rsidP="00521E8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61801" w:rsidRDefault="00261801" w:rsidP="00521E8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61801" w:rsidRPr="00F554BC" w:rsidRDefault="00261801" w:rsidP="00521E8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61801" w:rsidRPr="00F554BC" w:rsidRDefault="00261801" w:rsidP="00521E8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61801" w:rsidRPr="00F554BC" w:rsidRDefault="00261801" w:rsidP="00521E8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61801" w:rsidRPr="00F554BC" w:rsidRDefault="00261801" w:rsidP="00521E8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61801" w:rsidRPr="00F554BC" w:rsidRDefault="00261801" w:rsidP="00521E8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61801" w:rsidRDefault="00261801" w:rsidP="00521E8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61801" w:rsidRDefault="00261801" w:rsidP="00521E8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61801" w:rsidRDefault="00261801" w:rsidP="00521E8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61801" w:rsidRDefault="00261801" w:rsidP="00521E8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61801" w:rsidSect="00261801">
          <w:footerReference w:type="default" r:id="rId9"/>
          <w:pgSz w:w="11905" w:h="16838"/>
          <w:pgMar w:top="1134" w:right="851" w:bottom="1134" w:left="1701" w:header="0" w:footer="0" w:gutter="0"/>
          <w:cols w:space="720"/>
          <w:docGrid w:linePitch="381"/>
        </w:sectPr>
      </w:pPr>
    </w:p>
    <w:p w:rsidR="00261801" w:rsidRPr="006B4E6B" w:rsidRDefault="00261801" w:rsidP="00261801">
      <w:pPr>
        <w:snapToGrid w:val="0"/>
        <w:jc w:val="center"/>
        <w:rPr>
          <w:b/>
          <w:sz w:val="24"/>
          <w:szCs w:val="24"/>
        </w:rPr>
      </w:pPr>
      <w:r w:rsidRPr="006B4E6B">
        <w:rPr>
          <w:b/>
          <w:sz w:val="24"/>
          <w:szCs w:val="24"/>
        </w:rPr>
        <w:lastRenderedPageBreak/>
        <w:t>1.Результаты реализации Муниципальной  программы «Развитие образования Сямженского муниципального  районаВологодской об</w:t>
      </w:r>
      <w:r w:rsidR="00A36096">
        <w:rPr>
          <w:b/>
          <w:sz w:val="24"/>
          <w:szCs w:val="24"/>
        </w:rPr>
        <w:t>ласти на 2018-2022 годы» за 2021</w:t>
      </w:r>
      <w:r w:rsidRPr="006B4E6B">
        <w:rPr>
          <w:b/>
          <w:sz w:val="24"/>
          <w:szCs w:val="24"/>
        </w:rPr>
        <w:t xml:space="preserve"> год</w:t>
      </w:r>
    </w:p>
    <w:p w:rsidR="00683494" w:rsidRPr="00683494" w:rsidRDefault="00683494" w:rsidP="00261801">
      <w:pPr>
        <w:snapToGrid w:val="0"/>
        <w:rPr>
          <w:sz w:val="24"/>
          <w:szCs w:val="24"/>
          <w:u w:val="single"/>
        </w:rPr>
      </w:pPr>
      <w:r w:rsidRPr="00683494">
        <w:rPr>
          <w:sz w:val="24"/>
          <w:szCs w:val="24"/>
          <w:u w:val="single"/>
        </w:rPr>
        <w:t xml:space="preserve">1.1. Основные результаты, </w:t>
      </w:r>
      <w:r w:rsidR="005E0436">
        <w:rPr>
          <w:sz w:val="24"/>
          <w:szCs w:val="24"/>
          <w:u w:val="single"/>
        </w:rPr>
        <w:t>д</w:t>
      </w:r>
      <w:r w:rsidR="00A36096">
        <w:rPr>
          <w:sz w:val="24"/>
          <w:szCs w:val="24"/>
          <w:u w:val="single"/>
        </w:rPr>
        <w:t>остигнутые в отчетном году (2021</w:t>
      </w:r>
      <w:r w:rsidRPr="00683494">
        <w:rPr>
          <w:sz w:val="24"/>
          <w:szCs w:val="24"/>
          <w:u w:val="single"/>
        </w:rPr>
        <w:t xml:space="preserve"> год)</w:t>
      </w:r>
    </w:p>
    <w:p w:rsidR="00261801" w:rsidRPr="006B4E6B" w:rsidRDefault="00261801" w:rsidP="00261801">
      <w:pPr>
        <w:snapToGrid w:val="0"/>
        <w:rPr>
          <w:sz w:val="24"/>
          <w:szCs w:val="24"/>
        </w:rPr>
      </w:pPr>
      <w:r w:rsidRPr="006B4E6B">
        <w:rPr>
          <w:sz w:val="24"/>
          <w:szCs w:val="24"/>
        </w:rPr>
        <w:t xml:space="preserve"> Муниципальная  программа «Развитие образования Сямженского муниципального  района Вологодской области на 2018-2022 годы» (далее Программа) представляет собой комплекс мероприятий, направленных на решение приоритетных задач в сфере образования, отражающих изменения в структуре, содержании и технологиях образования, организационно-правовых формах субъектов образовательной деятельности и финансово-экономических механизмах.</w:t>
      </w:r>
    </w:p>
    <w:p w:rsidR="00261801" w:rsidRPr="006B4E6B" w:rsidRDefault="00261801" w:rsidP="00261801">
      <w:pPr>
        <w:snapToGrid w:val="0"/>
        <w:rPr>
          <w:sz w:val="24"/>
          <w:szCs w:val="24"/>
        </w:rPr>
      </w:pPr>
      <w:r w:rsidRPr="006B4E6B">
        <w:rPr>
          <w:sz w:val="24"/>
          <w:szCs w:val="24"/>
        </w:rPr>
        <w:t>Мероприятия Программы затрагивают субъекты  муниципальной системы образования и призваны решить проблему формирования единого образовательного и информационного пространства.</w:t>
      </w:r>
    </w:p>
    <w:p w:rsidR="00261801" w:rsidRPr="006B4E6B" w:rsidRDefault="00261801" w:rsidP="00261801">
      <w:pPr>
        <w:snapToGrid w:val="0"/>
        <w:rPr>
          <w:b/>
          <w:sz w:val="24"/>
          <w:szCs w:val="24"/>
        </w:rPr>
      </w:pPr>
      <w:r w:rsidRPr="006B4E6B">
        <w:rPr>
          <w:b/>
          <w:sz w:val="24"/>
          <w:szCs w:val="24"/>
        </w:rPr>
        <w:t>Цель  Программы:</w:t>
      </w:r>
    </w:p>
    <w:p w:rsidR="00261801" w:rsidRPr="006B4E6B" w:rsidRDefault="00261801" w:rsidP="00261801">
      <w:pPr>
        <w:snapToGrid w:val="0"/>
        <w:rPr>
          <w:sz w:val="24"/>
          <w:szCs w:val="24"/>
        </w:rPr>
      </w:pPr>
      <w:r w:rsidRPr="006B4E6B">
        <w:rPr>
          <w:sz w:val="24"/>
          <w:szCs w:val="24"/>
        </w:rPr>
        <w:t>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и профессионально подготовленной личности, отвечающей требованиям современного общества и экономики.</w:t>
      </w:r>
    </w:p>
    <w:p w:rsidR="00261801" w:rsidRPr="006B4E6B" w:rsidRDefault="00261801" w:rsidP="00261801">
      <w:pPr>
        <w:snapToGrid w:val="0"/>
        <w:rPr>
          <w:b/>
          <w:sz w:val="24"/>
          <w:szCs w:val="24"/>
        </w:rPr>
      </w:pPr>
      <w:r w:rsidRPr="006B4E6B">
        <w:rPr>
          <w:b/>
          <w:sz w:val="24"/>
          <w:szCs w:val="24"/>
        </w:rPr>
        <w:t>Основные задачи:</w:t>
      </w:r>
    </w:p>
    <w:p w:rsidR="00261801" w:rsidRPr="006B4E6B" w:rsidRDefault="00261801" w:rsidP="00261801">
      <w:pPr>
        <w:rPr>
          <w:spacing w:val="-2"/>
          <w:sz w:val="24"/>
          <w:szCs w:val="24"/>
        </w:rPr>
      </w:pPr>
      <w:r w:rsidRPr="006B4E6B">
        <w:rPr>
          <w:spacing w:val="-2"/>
          <w:sz w:val="24"/>
          <w:szCs w:val="24"/>
        </w:rPr>
        <w:t xml:space="preserve">-повышение доступности  качественного  образования,  </w:t>
      </w:r>
      <w:r w:rsidRPr="006B4E6B">
        <w:rPr>
          <w:spacing w:val="2"/>
          <w:sz w:val="24"/>
          <w:szCs w:val="24"/>
          <w:shd w:val="clear" w:color="auto" w:fill="FFFFFF"/>
        </w:rPr>
        <w:t>соответствующего  современным потребностям общества и каждого гражданина;</w:t>
      </w:r>
    </w:p>
    <w:p w:rsidR="00261801" w:rsidRPr="006B4E6B" w:rsidRDefault="00261801" w:rsidP="00261801">
      <w:pPr>
        <w:rPr>
          <w:sz w:val="24"/>
          <w:szCs w:val="24"/>
        </w:rPr>
      </w:pPr>
      <w:r w:rsidRPr="006B4E6B">
        <w:rPr>
          <w:spacing w:val="-2"/>
          <w:sz w:val="24"/>
          <w:szCs w:val="24"/>
        </w:rPr>
        <w:t xml:space="preserve">- обеспечение сферы образования квалифицированными кадрами, повышение </w:t>
      </w:r>
      <w:r w:rsidRPr="006B4E6B">
        <w:rPr>
          <w:sz w:val="24"/>
          <w:szCs w:val="24"/>
        </w:rPr>
        <w:t>социальной защищенности работников муниципальной системы образования;</w:t>
      </w:r>
    </w:p>
    <w:p w:rsidR="00261801" w:rsidRPr="006B4E6B" w:rsidRDefault="00261801" w:rsidP="00261801">
      <w:pPr>
        <w:rPr>
          <w:spacing w:val="-2"/>
          <w:sz w:val="24"/>
          <w:szCs w:val="24"/>
        </w:rPr>
      </w:pPr>
      <w:r w:rsidRPr="006B4E6B">
        <w:rPr>
          <w:spacing w:val="-2"/>
          <w:sz w:val="24"/>
          <w:szCs w:val="24"/>
        </w:rPr>
        <w:t>-совершенствование материально-технического обеспечения образовательных учреждений, создание безопасных условий функционирования образовательных учреждений;</w:t>
      </w:r>
    </w:p>
    <w:p w:rsidR="00261801" w:rsidRPr="006B4E6B" w:rsidRDefault="00261801" w:rsidP="00261801">
      <w:pPr>
        <w:rPr>
          <w:spacing w:val="-2"/>
          <w:sz w:val="24"/>
          <w:szCs w:val="24"/>
        </w:rPr>
      </w:pPr>
      <w:r w:rsidRPr="006B4E6B">
        <w:rPr>
          <w:spacing w:val="-2"/>
          <w:sz w:val="24"/>
          <w:szCs w:val="24"/>
        </w:rPr>
        <w:t>- развитие сети образовательных учреждений района.</w:t>
      </w:r>
    </w:p>
    <w:p w:rsidR="00261801" w:rsidRPr="006B4E6B" w:rsidRDefault="00261801" w:rsidP="00261801">
      <w:pPr>
        <w:rPr>
          <w:spacing w:val="-2"/>
          <w:sz w:val="24"/>
          <w:szCs w:val="24"/>
        </w:rPr>
      </w:pPr>
      <w:r w:rsidRPr="006B4E6B">
        <w:rPr>
          <w:spacing w:val="-2"/>
          <w:sz w:val="24"/>
          <w:szCs w:val="24"/>
        </w:rPr>
        <w:t>- обеспечение доступности дошкольного образования;</w:t>
      </w:r>
    </w:p>
    <w:p w:rsidR="00261801" w:rsidRPr="006B4E6B" w:rsidRDefault="00261801" w:rsidP="00261801">
      <w:pPr>
        <w:snapToGrid w:val="0"/>
        <w:rPr>
          <w:sz w:val="24"/>
          <w:szCs w:val="24"/>
        </w:rPr>
      </w:pPr>
      <w:r w:rsidRPr="006B4E6B">
        <w:rPr>
          <w:spacing w:val="-2"/>
          <w:sz w:val="24"/>
          <w:szCs w:val="24"/>
        </w:rPr>
        <w:t>- создание качественных условий для обучения детей-инвалидов, детей с ОВЗ.</w:t>
      </w:r>
    </w:p>
    <w:p w:rsidR="00261801" w:rsidRPr="006B4E6B" w:rsidRDefault="00261801" w:rsidP="00261801">
      <w:pPr>
        <w:snapToGrid w:val="0"/>
        <w:ind w:firstLine="0"/>
        <w:rPr>
          <w:b/>
          <w:sz w:val="24"/>
          <w:szCs w:val="24"/>
        </w:rPr>
      </w:pPr>
      <w:r w:rsidRPr="006B4E6B">
        <w:rPr>
          <w:sz w:val="24"/>
          <w:szCs w:val="24"/>
        </w:rPr>
        <w:t xml:space="preserve">Программа  состоит из </w:t>
      </w:r>
      <w:r w:rsidRPr="006B4E6B">
        <w:rPr>
          <w:b/>
          <w:sz w:val="24"/>
          <w:szCs w:val="24"/>
        </w:rPr>
        <w:t>шести подпрограмм:</w:t>
      </w:r>
    </w:p>
    <w:p w:rsidR="00261801" w:rsidRPr="006B4E6B" w:rsidRDefault="00261801" w:rsidP="00261801">
      <w:pPr>
        <w:pStyle w:val="ConsPlusCell0"/>
        <w:rPr>
          <w:rFonts w:ascii="Times New Roman" w:hAnsi="Times New Roman" w:cs="Times New Roman"/>
          <w:sz w:val="24"/>
          <w:szCs w:val="24"/>
        </w:rPr>
      </w:pPr>
      <w:r w:rsidRPr="006B4E6B">
        <w:rPr>
          <w:rFonts w:ascii="Times New Roman" w:hAnsi="Times New Roman" w:cs="Times New Roman"/>
          <w:sz w:val="24"/>
          <w:szCs w:val="24"/>
        </w:rPr>
        <w:tab/>
        <w:t>- Развитие системы дошкольного образования;</w:t>
      </w:r>
    </w:p>
    <w:p w:rsidR="00261801" w:rsidRPr="006B4E6B" w:rsidRDefault="00261801" w:rsidP="00261801">
      <w:pPr>
        <w:pStyle w:val="ConsPlusCell0"/>
        <w:ind w:firstLine="708"/>
        <w:rPr>
          <w:rFonts w:ascii="Times New Roman" w:hAnsi="Times New Roman" w:cs="Times New Roman"/>
          <w:sz w:val="24"/>
          <w:szCs w:val="24"/>
        </w:rPr>
      </w:pPr>
      <w:r w:rsidRPr="006B4E6B">
        <w:rPr>
          <w:rFonts w:ascii="Times New Roman" w:hAnsi="Times New Roman" w:cs="Times New Roman"/>
          <w:sz w:val="24"/>
          <w:szCs w:val="24"/>
        </w:rPr>
        <w:t>- Развитие системы общего образования;</w:t>
      </w:r>
    </w:p>
    <w:p w:rsidR="00261801" w:rsidRPr="006B4E6B" w:rsidRDefault="00261801" w:rsidP="00261801">
      <w:pPr>
        <w:pStyle w:val="ConsPlusCell0"/>
        <w:ind w:firstLine="567"/>
        <w:rPr>
          <w:rFonts w:ascii="Times New Roman" w:hAnsi="Times New Roman" w:cs="Times New Roman"/>
          <w:sz w:val="24"/>
          <w:szCs w:val="24"/>
        </w:rPr>
      </w:pPr>
      <w:r w:rsidRPr="006B4E6B">
        <w:rPr>
          <w:rFonts w:ascii="Times New Roman" w:hAnsi="Times New Roman" w:cs="Times New Roman"/>
          <w:sz w:val="24"/>
          <w:szCs w:val="24"/>
        </w:rPr>
        <w:t xml:space="preserve">   -Развитие системы дополнительного образования;</w:t>
      </w:r>
    </w:p>
    <w:p w:rsidR="00261801" w:rsidRPr="006B4E6B" w:rsidRDefault="00261801" w:rsidP="00261801">
      <w:pPr>
        <w:spacing w:line="240" w:lineRule="atLeast"/>
        <w:ind w:firstLine="708"/>
        <w:rPr>
          <w:sz w:val="24"/>
          <w:szCs w:val="24"/>
        </w:rPr>
      </w:pPr>
      <w:r w:rsidRPr="006B4E6B">
        <w:rPr>
          <w:sz w:val="24"/>
          <w:szCs w:val="24"/>
        </w:rPr>
        <w:t>-</w:t>
      </w:r>
      <w:r w:rsidR="00683494">
        <w:rPr>
          <w:sz w:val="24"/>
          <w:szCs w:val="24"/>
        </w:rPr>
        <w:t>Дополнительное</w:t>
      </w:r>
      <w:r w:rsidRPr="006B4E6B">
        <w:rPr>
          <w:sz w:val="24"/>
          <w:szCs w:val="24"/>
        </w:rPr>
        <w:t xml:space="preserve"> образования в сфере культуры и искусства</w:t>
      </w:r>
      <w:r w:rsidR="00683494">
        <w:rPr>
          <w:sz w:val="24"/>
          <w:szCs w:val="24"/>
        </w:rPr>
        <w:t xml:space="preserve"> в Сямженском районе</w:t>
      </w:r>
      <w:r w:rsidRPr="006B4E6B">
        <w:rPr>
          <w:sz w:val="24"/>
          <w:szCs w:val="24"/>
        </w:rPr>
        <w:t>;</w:t>
      </w:r>
    </w:p>
    <w:p w:rsidR="00261801" w:rsidRPr="006B4E6B" w:rsidRDefault="00261801" w:rsidP="00261801">
      <w:pPr>
        <w:pStyle w:val="ConsPlusCell0"/>
        <w:ind w:firstLine="708"/>
        <w:jc w:val="both"/>
        <w:rPr>
          <w:rStyle w:val="14pt"/>
          <w:rFonts w:ascii="Times New Roman" w:hAnsi="Times New Roman" w:cs="Times New Roman"/>
          <w:sz w:val="24"/>
          <w:szCs w:val="24"/>
        </w:rPr>
      </w:pPr>
      <w:r w:rsidRPr="006B4E6B">
        <w:rPr>
          <w:rFonts w:ascii="Times New Roman" w:hAnsi="Times New Roman" w:cs="Times New Roman"/>
          <w:sz w:val="24"/>
          <w:szCs w:val="24"/>
        </w:rPr>
        <w:t>-</w:t>
      </w:r>
      <w:r w:rsidRPr="006B4E6B">
        <w:rPr>
          <w:rStyle w:val="14pt"/>
          <w:rFonts w:ascii="Times New Roman" w:hAnsi="Times New Roman" w:cs="Times New Roman"/>
          <w:sz w:val="24"/>
          <w:szCs w:val="24"/>
        </w:rPr>
        <w:t>Обеспечение реализации программы</w:t>
      </w:r>
      <w:r w:rsidRPr="006B4E6B">
        <w:rPr>
          <w:rFonts w:ascii="Times New Roman" w:hAnsi="Times New Roman" w:cs="Times New Roman"/>
          <w:sz w:val="24"/>
          <w:szCs w:val="24"/>
        </w:rPr>
        <w:t xml:space="preserve">, </w:t>
      </w:r>
      <w:r w:rsidRPr="006B4E6B">
        <w:rPr>
          <w:rStyle w:val="14pt"/>
          <w:rFonts w:ascii="Times New Roman" w:hAnsi="Times New Roman" w:cs="Times New Roman"/>
          <w:sz w:val="24"/>
          <w:szCs w:val="24"/>
        </w:rPr>
        <w:t>прочие мероприятия в области образования;</w:t>
      </w:r>
    </w:p>
    <w:p w:rsidR="00261801" w:rsidRPr="006B4E6B" w:rsidRDefault="00261801" w:rsidP="00261801">
      <w:pPr>
        <w:pStyle w:val="ConsPlusCel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E6B">
        <w:rPr>
          <w:rStyle w:val="14pt"/>
          <w:rFonts w:ascii="Times New Roman" w:hAnsi="Times New Roman" w:cs="Times New Roman"/>
          <w:sz w:val="24"/>
          <w:szCs w:val="24"/>
        </w:rPr>
        <w:t>-Привлечение молодых специалистов для работы в муниципальных образовательных организациях Сямженского муниципального района.</w:t>
      </w:r>
    </w:p>
    <w:p w:rsidR="00261801" w:rsidRPr="006B4E6B" w:rsidRDefault="00261801" w:rsidP="00BC71A0">
      <w:pPr>
        <w:ind w:firstLine="426"/>
        <w:rPr>
          <w:sz w:val="24"/>
          <w:szCs w:val="24"/>
        </w:rPr>
      </w:pPr>
      <w:r w:rsidRPr="006B4E6B">
        <w:rPr>
          <w:bCs/>
          <w:sz w:val="24"/>
          <w:szCs w:val="24"/>
        </w:rPr>
        <w:t xml:space="preserve">Выполнение мероприятий, предусмотренных Программой, позволило  достичь следующих </w:t>
      </w:r>
      <w:r w:rsidRPr="006B4E6B">
        <w:rPr>
          <w:b/>
          <w:bCs/>
          <w:sz w:val="24"/>
          <w:szCs w:val="24"/>
        </w:rPr>
        <w:t>результатов</w:t>
      </w:r>
      <w:r w:rsidRPr="006B4E6B">
        <w:rPr>
          <w:bCs/>
          <w:sz w:val="24"/>
          <w:szCs w:val="24"/>
        </w:rPr>
        <w:t>.</w:t>
      </w:r>
    </w:p>
    <w:p w:rsidR="00261801" w:rsidRPr="006B4E6B" w:rsidRDefault="00261801" w:rsidP="00261801">
      <w:pPr>
        <w:rPr>
          <w:sz w:val="24"/>
          <w:szCs w:val="24"/>
        </w:rPr>
      </w:pPr>
      <w:r w:rsidRPr="006B4E6B">
        <w:rPr>
          <w:sz w:val="24"/>
          <w:szCs w:val="24"/>
        </w:rPr>
        <w:t>-увеличение доли обучающихся, которым предоставляется возможность обучаться в соответствии  с современными требованиями федеральных государственных образовательных стандартов, в общей численности обучающихся</w:t>
      </w:r>
      <w:r w:rsidR="00F554BC" w:rsidRPr="006B4E6B">
        <w:rPr>
          <w:sz w:val="24"/>
          <w:szCs w:val="24"/>
        </w:rPr>
        <w:t xml:space="preserve"> до 100%</w:t>
      </w:r>
    </w:p>
    <w:p w:rsidR="00261801" w:rsidRPr="006B4E6B" w:rsidRDefault="00261801" w:rsidP="00261801">
      <w:pPr>
        <w:rPr>
          <w:sz w:val="24"/>
          <w:szCs w:val="24"/>
        </w:rPr>
      </w:pPr>
      <w:r w:rsidRPr="006B4E6B">
        <w:rPr>
          <w:sz w:val="24"/>
          <w:szCs w:val="24"/>
        </w:rPr>
        <w:t>- увеличение доли обучающихся общеобразовательных организаций, которым предоставляется возможность обучаться в соответствии с основными современными требованиями, в общей численности обучающихся</w:t>
      </w:r>
      <w:r w:rsidR="006949DF">
        <w:rPr>
          <w:sz w:val="24"/>
          <w:szCs w:val="24"/>
        </w:rPr>
        <w:t>до 100%</w:t>
      </w:r>
    </w:p>
    <w:p w:rsidR="00261801" w:rsidRPr="006B4E6B" w:rsidRDefault="00261801" w:rsidP="00261801">
      <w:pPr>
        <w:rPr>
          <w:sz w:val="24"/>
          <w:szCs w:val="24"/>
        </w:rPr>
      </w:pPr>
      <w:r w:rsidRPr="006B4E6B">
        <w:rPr>
          <w:sz w:val="24"/>
          <w:szCs w:val="24"/>
        </w:rPr>
        <w:t>-  сохранение доли работников образования, прошедших повышение квалификации  к общей численности работников образования</w:t>
      </w:r>
      <w:r w:rsidR="00F554BC" w:rsidRPr="006B4E6B">
        <w:rPr>
          <w:sz w:val="24"/>
          <w:szCs w:val="24"/>
        </w:rPr>
        <w:t xml:space="preserve"> -100%</w:t>
      </w:r>
    </w:p>
    <w:p w:rsidR="00261801" w:rsidRPr="006B4E6B" w:rsidRDefault="00261801" w:rsidP="00261801">
      <w:pPr>
        <w:rPr>
          <w:sz w:val="24"/>
          <w:szCs w:val="24"/>
        </w:rPr>
      </w:pPr>
      <w:r w:rsidRPr="006B4E6B">
        <w:rPr>
          <w:sz w:val="24"/>
          <w:szCs w:val="24"/>
        </w:rPr>
        <w:t xml:space="preserve">-  увеличение доли детей дошкольного возраста, получающих услуги дошкольного образования в общей численности </w:t>
      </w:r>
      <w:r w:rsidRPr="00BC71A0">
        <w:rPr>
          <w:sz w:val="24"/>
          <w:szCs w:val="24"/>
        </w:rPr>
        <w:t>дошкольников</w:t>
      </w:r>
      <w:r w:rsidR="00BC71A0" w:rsidRPr="00BC71A0">
        <w:rPr>
          <w:sz w:val="24"/>
          <w:szCs w:val="24"/>
        </w:rPr>
        <w:t>до 100%</w:t>
      </w:r>
    </w:p>
    <w:p w:rsidR="006949DF" w:rsidRDefault="006949DF" w:rsidP="00261801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61801" w:rsidRPr="006B4E6B" w:rsidRDefault="00683494" w:rsidP="002618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1.2. </w:t>
      </w:r>
      <w:r w:rsidR="00261801" w:rsidRPr="006B4E6B">
        <w:rPr>
          <w:rFonts w:ascii="Times New Roman" w:hAnsi="Times New Roman" w:cs="Times New Roman"/>
          <w:sz w:val="24"/>
          <w:szCs w:val="24"/>
          <w:u w:val="single"/>
        </w:rPr>
        <w:t>Сведения о достижении значений целевых показателей (индикаторов)</w:t>
      </w:r>
      <w:r w:rsidR="0063755A" w:rsidRPr="006B4E6B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261801" w:rsidRPr="006B4E6B">
        <w:rPr>
          <w:rFonts w:ascii="Times New Roman" w:hAnsi="Times New Roman" w:cs="Times New Roman"/>
          <w:sz w:val="24"/>
          <w:szCs w:val="24"/>
          <w:u w:val="single"/>
        </w:rPr>
        <w:t>рограммы, подпрограмм муниципальной программы</w:t>
      </w:r>
      <w:r w:rsidR="00261801" w:rsidRPr="006B4E6B">
        <w:rPr>
          <w:rFonts w:ascii="Times New Roman" w:hAnsi="Times New Roman" w:cs="Times New Roman"/>
          <w:sz w:val="24"/>
          <w:szCs w:val="24"/>
        </w:rPr>
        <w:t xml:space="preserve"> представлены в таблице 1. </w:t>
      </w:r>
    </w:p>
    <w:p w:rsidR="00261801" w:rsidRPr="006B4E6B" w:rsidRDefault="00261801" w:rsidP="00261801">
      <w:pPr>
        <w:snapToGrid w:val="0"/>
        <w:rPr>
          <w:bCs/>
          <w:sz w:val="24"/>
          <w:szCs w:val="24"/>
        </w:rPr>
      </w:pPr>
    </w:p>
    <w:p w:rsidR="00BC71A0" w:rsidRDefault="00683494" w:rsidP="006B4E6B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1.3.</w:t>
      </w:r>
      <w:r w:rsidR="006B4E6B" w:rsidRPr="006B4E6B">
        <w:rPr>
          <w:rFonts w:ascii="Times New Roman" w:hAnsi="Times New Roman" w:cs="Times New Roman"/>
          <w:sz w:val="24"/>
          <w:szCs w:val="24"/>
          <w:u w:val="single"/>
        </w:rPr>
        <w:t>Сведения о запланированных, но недостигнутых результатах с указанием нереализованных или реализованных не в полной мере мероприятий</w:t>
      </w:r>
    </w:p>
    <w:p w:rsidR="00261801" w:rsidRDefault="006B4E6B" w:rsidP="006B4E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запланированные результаты достигнуты.</w:t>
      </w:r>
    </w:p>
    <w:p w:rsidR="00BC71A0" w:rsidRDefault="00BC71A0" w:rsidP="002618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BC71A0" w:rsidSect="006F5EEB">
          <w:pgSz w:w="11905" w:h="16838"/>
          <w:pgMar w:top="1134" w:right="990" w:bottom="993" w:left="851" w:header="0" w:footer="0" w:gutter="0"/>
          <w:cols w:space="720"/>
          <w:docGrid w:linePitch="381"/>
        </w:sectPr>
      </w:pPr>
    </w:p>
    <w:p w:rsidR="00261801" w:rsidRDefault="00261801" w:rsidP="002618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261801" w:rsidRPr="00520BF7" w:rsidRDefault="00261801" w:rsidP="002618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Сведения о достижении значений целевых показателей</w:t>
      </w:r>
    </w:p>
    <w:p w:rsidR="00261801" w:rsidRPr="00520BF7" w:rsidRDefault="00261801" w:rsidP="002618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(индикаторов) муниципальной программы,</w:t>
      </w:r>
    </w:p>
    <w:p w:rsidR="00261801" w:rsidRPr="00520BF7" w:rsidRDefault="00261801" w:rsidP="002618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подпрограмм муниципальной программы</w:t>
      </w:r>
    </w:p>
    <w:p w:rsidR="00261801" w:rsidRDefault="00261801" w:rsidP="002618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6158"/>
        <w:gridCol w:w="1275"/>
        <w:gridCol w:w="1985"/>
        <w:gridCol w:w="1559"/>
        <w:gridCol w:w="1701"/>
        <w:gridCol w:w="1985"/>
      </w:tblGrid>
      <w:tr w:rsidR="00261801" w:rsidRPr="00F919BD" w:rsidTr="00EF1FD0">
        <w:tc>
          <w:tcPr>
            <w:tcW w:w="505" w:type="dxa"/>
            <w:vMerge w:val="restart"/>
          </w:tcPr>
          <w:p w:rsidR="00261801" w:rsidRPr="00F919BD" w:rsidRDefault="00261801" w:rsidP="00F5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801" w:rsidRPr="00F919BD" w:rsidRDefault="00261801" w:rsidP="00F5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58" w:type="dxa"/>
            <w:vMerge w:val="restart"/>
          </w:tcPr>
          <w:p w:rsidR="00261801" w:rsidRPr="00F919BD" w:rsidRDefault="00261801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(наименование)</w:t>
            </w:r>
          </w:p>
        </w:tc>
        <w:tc>
          <w:tcPr>
            <w:tcW w:w="1275" w:type="dxa"/>
            <w:vMerge w:val="restart"/>
          </w:tcPr>
          <w:p w:rsidR="00261801" w:rsidRPr="00F919BD" w:rsidRDefault="00261801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45" w:type="dxa"/>
            <w:gridSpan w:val="3"/>
          </w:tcPr>
          <w:p w:rsidR="00261801" w:rsidRPr="00F919BD" w:rsidRDefault="00261801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Значения целевых показателей (индикаторов)</w:t>
            </w:r>
          </w:p>
        </w:tc>
        <w:tc>
          <w:tcPr>
            <w:tcW w:w="1985" w:type="dxa"/>
            <w:vMerge w:val="restart"/>
          </w:tcPr>
          <w:p w:rsidR="00261801" w:rsidRPr="00F919BD" w:rsidRDefault="00261801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261801" w:rsidRPr="00F919BD" w:rsidTr="00EF1FD0">
        <w:tc>
          <w:tcPr>
            <w:tcW w:w="505" w:type="dxa"/>
            <w:vMerge/>
          </w:tcPr>
          <w:p w:rsidR="00261801" w:rsidRPr="00F919BD" w:rsidRDefault="00261801" w:rsidP="00F554BC">
            <w:pPr>
              <w:rPr>
                <w:sz w:val="24"/>
                <w:szCs w:val="24"/>
              </w:rPr>
            </w:pPr>
          </w:p>
        </w:tc>
        <w:tc>
          <w:tcPr>
            <w:tcW w:w="6158" w:type="dxa"/>
            <w:vMerge/>
          </w:tcPr>
          <w:p w:rsidR="00261801" w:rsidRPr="00F919BD" w:rsidRDefault="00261801" w:rsidP="00F554B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1801" w:rsidRPr="00F919BD" w:rsidRDefault="00261801" w:rsidP="00F554B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61801" w:rsidRPr="00F919BD" w:rsidRDefault="00F919B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A36096">
              <w:rPr>
                <w:rFonts w:ascii="Times New Roman" w:hAnsi="Times New Roman" w:cs="Times New Roman"/>
                <w:sz w:val="24"/>
                <w:szCs w:val="24"/>
              </w:rPr>
              <w:t>д, предшествующий отчетному&lt;2020</w:t>
            </w:r>
            <w:r w:rsidR="00261801" w:rsidRPr="00F919B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3260" w:type="dxa"/>
            <w:gridSpan w:val="2"/>
          </w:tcPr>
          <w:p w:rsidR="00261801" w:rsidRPr="00F919BD" w:rsidRDefault="00261801" w:rsidP="00F5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985" w:type="dxa"/>
            <w:vMerge/>
          </w:tcPr>
          <w:p w:rsidR="00261801" w:rsidRPr="00F919BD" w:rsidRDefault="00261801" w:rsidP="00F554BC">
            <w:pPr>
              <w:rPr>
                <w:sz w:val="24"/>
                <w:szCs w:val="24"/>
              </w:rPr>
            </w:pPr>
          </w:p>
        </w:tc>
      </w:tr>
      <w:tr w:rsidR="00261801" w:rsidRPr="00F919BD" w:rsidTr="00EF1FD0">
        <w:tc>
          <w:tcPr>
            <w:tcW w:w="505" w:type="dxa"/>
            <w:vMerge/>
          </w:tcPr>
          <w:p w:rsidR="00261801" w:rsidRPr="00F919BD" w:rsidRDefault="00261801" w:rsidP="00F554BC">
            <w:pPr>
              <w:rPr>
                <w:sz w:val="24"/>
                <w:szCs w:val="24"/>
              </w:rPr>
            </w:pPr>
          </w:p>
        </w:tc>
        <w:tc>
          <w:tcPr>
            <w:tcW w:w="6158" w:type="dxa"/>
            <w:vMerge/>
          </w:tcPr>
          <w:p w:rsidR="00261801" w:rsidRPr="00F919BD" w:rsidRDefault="00261801" w:rsidP="00F554B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1801" w:rsidRPr="00F919BD" w:rsidRDefault="00261801" w:rsidP="00F554B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61801" w:rsidRPr="00F919BD" w:rsidRDefault="00261801" w:rsidP="00F554B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61801" w:rsidRPr="00F919BD" w:rsidRDefault="00F919BD" w:rsidP="00F5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61801" w:rsidRPr="00F919BD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5E0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61801" w:rsidRPr="00F919BD" w:rsidRDefault="00F919BD" w:rsidP="00F5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61801" w:rsidRPr="00F919BD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5E0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60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</w:tcPr>
          <w:p w:rsidR="00261801" w:rsidRPr="00F919BD" w:rsidRDefault="00261801" w:rsidP="00F554BC">
            <w:pPr>
              <w:rPr>
                <w:sz w:val="24"/>
                <w:szCs w:val="24"/>
              </w:rPr>
            </w:pPr>
          </w:p>
        </w:tc>
      </w:tr>
      <w:tr w:rsidR="00261801" w:rsidRPr="00F919BD" w:rsidTr="00EF1FD0">
        <w:tc>
          <w:tcPr>
            <w:tcW w:w="505" w:type="dxa"/>
          </w:tcPr>
          <w:p w:rsidR="00261801" w:rsidRPr="00F919BD" w:rsidRDefault="00261801" w:rsidP="00F5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8" w:type="dxa"/>
          </w:tcPr>
          <w:p w:rsidR="00261801" w:rsidRPr="00F919BD" w:rsidRDefault="00261801" w:rsidP="00F5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61801" w:rsidRPr="00F919BD" w:rsidRDefault="00261801" w:rsidP="00F5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61801" w:rsidRPr="00F919BD" w:rsidRDefault="00261801" w:rsidP="00F5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61801" w:rsidRPr="00F919BD" w:rsidRDefault="00261801" w:rsidP="00F5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61801" w:rsidRPr="00F919BD" w:rsidRDefault="00261801" w:rsidP="00F5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61801" w:rsidRPr="00F919BD" w:rsidRDefault="00261801" w:rsidP="00F554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1801" w:rsidRPr="00F919BD" w:rsidTr="00EF1FD0">
        <w:tc>
          <w:tcPr>
            <w:tcW w:w="505" w:type="dxa"/>
          </w:tcPr>
          <w:p w:rsidR="00261801" w:rsidRPr="00F919BD" w:rsidRDefault="00261801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3" w:type="dxa"/>
            <w:gridSpan w:val="6"/>
          </w:tcPr>
          <w:p w:rsidR="00261801" w:rsidRPr="00F919BD" w:rsidRDefault="00261801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F919BD" w:rsidRPr="00F919BD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образования Сямженского муниципального  района Вологодской области на 2018-2022 годы»</w:t>
            </w:r>
          </w:p>
        </w:tc>
      </w:tr>
      <w:tr w:rsidR="00261801" w:rsidRPr="00F919BD" w:rsidTr="00EF1FD0">
        <w:tc>
          <w:tcPr>
            <w:tcW w:w="505" w:type="dxa"/>
          </w:tcPr>
          <w:p w:rsidR="00261801" w:rsidRPr="00F919BD" w:rsidRDefault="00261801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8" w:type="dxa"/>
          </w:tcPr>
          <w:p w:rsidR="00261801" w:rsidRPr="00F919BD" w:rsidRDefault="00F554BC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доля обучающихся, которым предоставляется возможность обучаться в соответствии  с современными требованиями федеральных государственных образовательных стандартов, в общей численности обучающихся</w:t>
            </w:r>
          </w:p>
        </w:tc>
        <w:tc>
          <w:tcPr>
            <w:tcW w:w="1275" w:type="dxa"/>
          </w:tcPr>
          <w:p w:rsidR="00261801" w:rsidRPr="00F919BD" w:rsidRDefault="00F554BC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261801" w:rsidRPr="00F919BD" w:rsidRDefault="00BD42F4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261801" w:rsidRPr="00F919BD" w:rsidRDefault="00BD42F4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261801" w:rsidRPr="00F919BD" w:rsidRDefault="00AE6652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261801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4BC" w:rsidRPr="00F919BD" w:rsidTr="00EF1FD0">
        <w:tc>
          <w:tcPr>
            <w:tcW w:w="505" w:type="dxa"/>
          </w:tcPr>
          <w:p w:rsidR="00F554BC" w:rsidRPr="00F919BD" w:rsidRDefault="00BC71A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8" w:type="dxa"/>
          </w:tcPr>
          <w:p w:rsidR="00F554BC" w:rsidRPr="00F919BD" w:rsidRDefault="00F554BC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доля обучающихся общеобразовательных организаций, которым предоставляется возможность обучаться в соответствии с современными требованиями, в общей численности обучающихся</w:t>
            </w:r>
          </w:p>
        </w:tc>
        <w:tc>
          <w:tcPr>
            <w:tcW w:w="1275" w:type="dxa"/>
          </w:tcPr>
          <w:p w:rsidR="00F554BC" w:rsidRPr="00F919BD" w:rsidRDefault="00F554BC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F554BC" w:rsidRPr="00F919BD" w:rsidRDefault="00AE6652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554BC" w:rsidRPr="00F919BD" w:rsidRDefault="00AE6652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F554BC" w:rsidRPr="00F919BD" w:rsidRDefault="00AE6652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F554BC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4BC" w:rsidRPr="00F919BD" w:rsidTr="00EF1FD0">
        <w:tc>
          <w:tcPr>
            <w:tcW w:w="505" w:type="dxa"/>
          </w:tcPr>
          <w:p w:rsidR="00F554BC" w:rsidRPr="00F919BD" w:rsidRDefault="00BC71A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8" w:type="dxa"/>
          </w:tcPr>
          <w:p w:rsidR="00F554BC" w:rsidRPr="00F919BD" w:rsidRDefault="00F554BC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доля работников образования, прошедших повышение квалификации  в общей численности работников образования</w:t>
            </w:r>
          </w:p>
        </w:tc>
        <w:tc>
          <w:tcPr>
            <w:tcW w:w="1275" w:type="dxa"/>
          </w:tcPr>
          <w:p w:rsidR="00F554BC" w:rsidRPr="00F919BD" w:rsidRDefault="00F554BC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F554BC" w:rsidRPr="00F919BD" w:rsidRDefault="00AE6652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554BC" w:rsidRPr="00F919BD" w:rsidRDefault="00AE6652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F554BC" w:rsidRPr="00F919BD" w:rsidRDefault="00AE6652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F554BC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4BC" w:rsidRPr="00F919BD" w:rsidTr="00EF1FD0">
        <w:tc>
          <w:tcPr>
            <w:tcW w:w="505" w:type="dxa"/>
          </w:tcPr>
          <w:p w:rsidR="00F554BC" w:rsidRPr="00F919BD" w:rsidRDefault="00BC71A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58" w:type="dxa"/>
          </w:tcPr>
          <w:p w:rsidR="00F554BC" w:rsidRPr="006949DF" w:rsidRDefault="00F554BC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9DF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дошкольного возраста, получающих услуги дошкольного образования в общей численности </w:t>
            </w:r>
            <w:r w:rsidRPr="00694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дошкольников</w:t>
            </w:r>
          </w:p>
        </w:tc>
        <w:tc>
          <w:tcPr>
            <w:tcW w:w="1275" w:type="dxa"/>
          </w:tcPr>
          <w:p w:rsidR="00F554BC" w:rsidRPr="00F919BD" w:rsidRDefault="00F554BC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85" w:type="dxa"/>
            <w:vAlign w:val="center"/>
          </w:tcPr>
          <w:p w:rsidR="00F554BC" w:rsidRPr="00F919BD" w:rsidRDefault="00D65676" w:rsidP="00210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554BC" w:rsidRPr="00F919BD" w:rsidRDefault="00D65676" w:rsidP="00210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F554BC" w:rsidRPr="00F919BD" w:rsidRDefault="006949DF" w:rsidP="00210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F554BC" w:rsidRPr="00F919BD" w:rsidRDefault="006949DF" w:rsidP="00210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49DF" w:rsidRPr="00F919BD" w:rsidTr="00EF1FD0">
        <w:tc>
          <w:tcPr>
            <w:tcW w:w="505" w:type="dxa"/>
          </w:tcPr>
          <w:p w:rsidR="006949DF" w:rsidRPr="00F919BD" w:rsidRDefault="00BC71A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158" w:type="dxa"/>
          </w:tcPr>
          <w:p w:rsidR="006949DF" w:rsidRPr="006949DF" w:rsidRDefault="006949DF" w:rsidP="00F554B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949DF">
              <w:rPr>
                <w:sz w:val="24"/>
                <w:szCs w:val="24"/>
              </w:rPr>
              <w:t>доля детей в возрасте от 5 до 18 лет, получающих услуги по дополнительному образованию, в общей численности детей этого возраста</w:t>
            </w:r>
          </w:p>
          <w:p w:rsidR="006949DF" w:rsidRPr="006949DF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6949DF" w:rsidRPr="00A36096" w:rsidRDefault="00BD42F4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60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6949DF" w:rsidRPr="00F919BD" w:rsidRDefault="00BD42F4" w:rsidP="00EF1F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F1F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6949DF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85" w:type="dxa"/>
            <w:vAlign w:val="center"/>
          </w:tcPr>
          <w:p w:rsidR="006949DF" w:rsidRPr="00F919BD" w:rsidRDefault="00BD42F4" w:rsidP="006949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49DF" w:rsidRPr="00F919BD" w:rsidTr="00EF1FD0">
        <w:tc>
          <w:tcPr>
            <w:tcW w:w="505" w:type="dxa"/>
          </w:tcPr>
          <w:p w:rsidR="006949DF" w:rsidRPr="00F919BD" w:rsidRDefault="00BC71A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58" w:type="dxa"/>
          </w:tcPr>
          <w:p w:rsidR="006949DF" w:rsidRPr="006949DF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9DF">
              <w:rPr>
                <w:rFonts w:ascii="Times New Roman" w:hAnsi="Times New Roman" w:cs="Times New Roman"/>
                <w:sz w:val="24"/>
                <w:szCs w:val="24"/>
              </w:rPr>
              <w:t>отношение объема просроченной кредиторской задолженности консолидированного бюджета муниципального района по заработной плате и начислениям на выплаты по оплате труда работников муниципальных учреждений к общему объему расходов консолидированного бюджета муниципального района</w:t>
            </w:r>
          </w:p>
        </w:tc>
        <w:tc>
          <w:tcPr>
            <w:tcW w:w="1275" w:type="dxa"/>
          </w:tcPr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49DF" w:rsidRPr="00F919BD" w:rsidTr="00EF1FD0">
        <w:tc>
          <w:tcPr>
            <w:tcW w:w="505" w:type="dxa"/>
          </w:tcPr>
          <w:p w:rsidR="006949DF" w:rsidRPr="00F919BD" w:rsidRDefault="00BC71A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58" w:type="dxa"/>
          </w:tcPr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организаций, осуществляющих образовательную деятельность, оснащенных кнопками тревожной сигнализации, в общем количестве муниципальных организаций, имеющих техническую возможность</w:t>
            </w:r>
          </w:p>
        </w:tc>
        <w:tc>
          <w:tcPr>
            <w:tcW w:w="1275" w:type="dxa"/>
          </w:tcPr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6949DF" w:rsidRPr="00F919BD" w:rsidRDefault="00FA2FF7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49DF" w:rsidRPr="00F919BD" w:rsidTr="00EF1FD0">
        <w:tc>
          <w:tcPr>
            <w:tcW w:w="505" w:type="dxa"/>
          </w:tcPr>
          <w:p w:rsidR="006949DF" w:rsidRPr="00F919BD" w:rsidRDefault="00BC71A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58" w:type="dxa"/>
          </w:tcPr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загородных оздоровительных лагерей (загородных оздоровительных лагерей, осуществляющих свою деятельность на базе муниципального имущества), в которых проводятся мероприятия по сохранению и укреплению материально-технической базы» </w:t>
            </w:r>
          </w:p>
        </w:tc>
        <w:tc>
          <w:tcPr>
            <w:tcW w:w="1275" w:type="dxa"/>
          </w:tcPr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49DF" w:rsidRPr="00F919BD" w:rsidTr="00EF1FD0">
        <w:tc>
          <w:tcPr>
            <w:tcW w:w="505" w:type="dxa"/>
          </w:tcPr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3" w:type="dxa"/>
            <w:gridSpan w:val="6"/>
          </w:tcPr>
          <w:p w:rsidR="00BC71A0" w:rsidRDefault="00BC71A0" w:rsidP="00F55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949DF" w:rsidRPr="00F919BD" w:rsidRDefault="006949DF" w:rsidP="00F55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919BD">
              <w:rPr>
                <w:sz w:val="24"/>
                <w:szCs w:val="24"/>
              </w:rPr>
              <w:t xml:space="preserve">Подпрограмма 1 </w:t>
            </w:r>
            <w:r w:rsidRPr="00F919BD">
              <w:rPr>
                <w:b/>
                <w:bCs/>
                <w:sz w:val="24"/>
                <w:szCs w:val="24"/>
              </w:rPr>
              <w:t>«Развитие системы дошкольного образования»</w:t>
            </w:r>
          </w:p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9DF" w:rsidRPr="00F919BD" w:rsidTr="00EF1FD0">
        <w:tc>
          <w:tcPr>
            <w:tcW w:w="505" w:type="dxa"/>
            <w:vMerge w:val="restart"/>
          </w:tcPr>
          <w:p w:rsidR="006949DF" w:rsidRPr="00F919BD" w:rsidRDefault="006949DF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9DF" w:rsidRPr="00F919BD" w:rsidRDefault="006949DF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58" w:type="dxa"/>
            <w:vMerge w:val="restart"/>
          </w:tcPr>
          <w:p w:rsidR="006949DF" w:rsidRPr="00F919BD" w:rsidRDefault="006949DF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(наименование)</w:t>
            </w:r>
          </w:p>
        </w:tc>
        <w:tc>
          <w:tcPr>
            <w:tcW w:w="1275" w:type="dxa"/>
            <w:vMerge w:val="restart"/>
          </w:tcPr>
          <w:p w:rsidR="006949DF" w:rsidRPr="00F919BD" w:rsidRDefault="006949DF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45" w:type="dxa"/>
            <w:gridSpan w:val="3"/>
          </w:tcPr>
          <w:p w:rsidR="006949DF" w:rsidRPr="00F919BD" w:rsidRDefault="006949DF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Значения целевых показателей (индикаторов)</w:t>
            </w:r>
          </w:p>
        </w:tc>
        <w:tc>
          <w:tcPr>
            <w:tcW w:w="1985" w:type="dxa"/>
            <w:vMerge w:val="restart"/>
          </w:tcPr>
          <w:p w:rsidR="006949DF" w:rsidRPr="00F919BD" w:rsidRDefault="006949DF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значений целевого показателя </w:t>
            </w:r>
            <w:r w:rsidRPr="00F91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(индикатора) на конец отчетного года (при наличии)</w:t>
            </w:r>
          </w:p>
        </w:tc>
      </w:tr>
      <w:tr w:rsidR="006949DF" w:rsidRPr="00F919BD" w:rsidTr="00EF1FD0">
        <w:tc>
          <w:tcPr>
            <w:tcW w:w="505" w:type="dxa"/>
            <w:vMerge/>
          </w:tcPr>
          <w:p w:rsidR="006949DF" w:rsidRPr="00F919BD" w:rsidRDefault="006949DF" w:rsidP="00683494">
            <w:pPr>
              <w:rPr>
                <w:sz w:val="24"/>
                <w:szCs w:val="24"/>
              </w:rPr>
            </w:pPr>
          </w:p>
        </w:tc>
        <w:tc>
          <w:tcPr>
            <w:tcW w:w="6158" w:type="dxa"/>
            <w:vMerge/>
          </w:tcPr>
          <w:p w:rsidR="006949DF" w:rsidRPr="00F919BD" w:rsidRDefault="006949DF" w:rsidP="0068349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949DF" w:rsidRPr="00F919BD" w:rsidRDefault="006949DF" w:rsidP="00683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949DF" w:rsidRPr="00F919BD" w:rsidRDefault="006949DF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A36096">
              <w:rPr>
                <w:rFonts w:ascii="Times New Roman" w:hAnsi="Times New Roman" w:cs="Times New Roman"/>
                <w:sz w:val="24"/>
                <w:szCs w:val="24"/>
              </w:rPr>
              <w:t>д, предшествующий отчетному&lt;20</w:t>
            </w:r>
            <w:r w:rsidR="00A36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3260" w:type="dxa"/>
            <w:gridSpan w:val="2"/>
          </w:tcPr>
          <w:p w:rsidR="006949DF" w:rsidRPr="00F919BD" w:rsidRDefault="006949DF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985" w:type="dxa"/>
            <w:vMerge/>
          </w:tcPr>
          <w:p w:rsidR="006949DF" w:rsidRPr="00F919BD" w:rsidRDefault="006949DF" w:rsidP="00683494">
            <w:pPr>
              <w:rPr>
                <w:sz w:val="24"/>
                <w:szCs w:val="24"/>
              </w:rPr>
            </w:pPr>
          </w:p>
        </w:tc>
      </w:tr>
      <w:tr w:rsidR="006949DF" w:rsidRPr="00F919BD" w:rsidTr="00EF1FD0">
        <w:tc>
          <w:tcPr>
            <w:tcW w:w="505" w:type="dxa"/>
            <w:vMerge/>
          </w:tcPr>
          <w:p w:rsidR="006949DF" w:rsidRPr="00F919BD" w:rsidRDefault="006949DF" w:rsidP="00683494">
            <w:pPr>
              <w:rPr>
                <w:sz w:val="24"/>
                <w:szCs w:val="24"/>
              </w:rPr>
            </w:pPr>
          </w:p>
        </w:tc>
        <w:tc>
          <w:tcPr>
            <w:tcW w:w="6158" w:type="dxa"/>
            <w:vMerge/>
          </w:tcPr>
          <w:p w:rsidR="006949DF" w:rsidRPr="00F919BD" w:rsidRDefault="006949DF" w:rsidP="0068349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949DF" w:rsidRPr="00F919BD" w:rsidRDefault="006949DF" w:rsidP="00683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949DF" w:rsidRPr="00F919BD" w:rsidRDefault="006949DF" w:rsidP="006834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49DF" w:rsidRPr="00A36096" w:rsidRDefault="006949DF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2FF7">
              <w:rPr>
                <w:rFonts w:ascii="Times New Roman" w:hAnsi="Times New Roman" w:cs="Times New Roman"/>
                <w:sz w:val="24"/>
                <w:szCs w:val="24"/>
              </w:rPr>
              <w:t>лан 202</w:t>
            </w:r>
            <w:r w:rsidR="00A36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6949DF" w:rsidRPr="00A36096" w:rsidRDefault="00FA2FF7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202</w:t>
            </w:r>
            <w:r w:rsidR="00A36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vMerge/>
          </w:tcPr>
          <w:p w:rsidR="006949DF" w:rsidRPr="00F919BD" w:rsidRDefault="006949DF" w:rsidP="00683494">
            <w:pPr>
              <w:rPr>
                <w:sz w:val="24"/>
                <w:szCs w:val="24"/>
              </w:rPr>
            </w:pPr>
          </w:p>
        </w:tc>
      </w:tr>
      <w:tr w:rsidR="006949DF" w:rsidRPr="00F919BD" w:rsidTr="00EF1FD0">
        <w:tc>
          <w:tcPr>
            <w:tcW w:w="505" w:type="dxa"/>
          </w:tcPr>
          <w:p w:rsidR="006949DF" w:rsidRPr="00F919BD" w:rsidRDefault="006949DF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158" w:type="dxa"/>
          </w:tcPr>
          <w:p w:rsidR="006949DF" w:rsidRPr="00F919BD" w:rsidRDefault="006949DF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949DF" w:rsidRPr="00F919BD" w:rsidRDefault="006949DF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949DF" w:rsidRPr="00F919BD" w:rsidRDefault="006949DF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949DF" w:rsidRPr="00F919BD" w:rsidRDefault="006949DF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949DF" w:rsidRPr="00F919BD" w:rsidRDefault="006949DF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6949DF" w:rsidRPr="00F919BD" w:rsidRDefault="006949DF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949DF" w:rsidRPr="00F919BD" w:rsidTr="00EF1FD0">
        <w:tc>
          <w:tcPr>
            <w:tcW w:w="505" w:type="dxa"/>
          </w:tcPr>
          <w:p w:rsidR="006949DF" w:rsidRPr="00F919BD" w:rsidRDefault="00BC71A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8" w:type="dxa"/>
          </w:tcPr>
          <w:p w:rsidR="006949DF" w:rsidRPr="006949DF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9DF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программами дошкольного образования</w:t>
            </w:r>
          </w:p>
        </w:tc>
        <w:tc>
          <w:tcPr>
            <w:tcW w:w="1275" w:type="dxa"/>
          </w:tcPr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6949DF" w:rsidRPr="00F919BD" w:rsidRDefault="00FA2FF7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949DF" w:rsidRPr="00F919BD" w:rsidRDefault="00FA2FF7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49DF" w:rsidRPr="00F919BD" w:rsidTr="00EF1FD0">
        <w:tc>
          <w:tcPr>
            <w:tcW w:w="505" w:type="dxa"/>
          </w:tcPr>
          <w:p w:rsidR="006949DF" w:rsidRPr="00F919BD" w:rsidRDefault="00BC71A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8" w:type="dxa"/>
          </w:tcPr>
          <w:p w:rsidR="006949DF" w:rsidRPr="006949DF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49D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доля детей-инвалидов, посещающих дошкольные образовательные организации;</w:t>
            </w:r>
          </w:p>
        </w:tc>
        <w:tc>
          <w:tcPr>
            <w:tcW w:w="1275" w:type="dxa"/>
          </w:tcPr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49DF" w:rsidRPr="00F919BD" w:rsidTr="00EF1FD0">
        <w:tc>
          <w:tcPr>
            <w:tcW w:w="505" w:type="dxa"/>
          </w:tcPr>
          <w:p w:rsidR="006949DF" w:rsidRPr="00F919BD" w:rsidRDefault="00BC71A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8" w:type="dxa"/>
          </w:tcPr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района</w:t>
            </w:r>
          </w:p>
        </w:tc>
        <w:tc>
          <w:tcPr>
            <w:tcW w:w="1275" w:type="dxa"/>
          </w:tcPr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6949DF" w:rsidRDefault="006949DF">
            <w:r w:rsidRPr="002474C0">
              <w:rPr>
                <w:sz w:val="24"/>
                <w:szCs w:val="24"/>
              </w:rPr>
              <w:t>нет</w:t>
            </w:r>
          </w:p>
        </w:tc>
      </w:tr>
      <w:tr w:rsidR="006949DF" w:rsidRPr="00F919BD" w:rsidTr="00EF1FD0">
        <w:tc>
          <w:tcPr>
            <w:tcW w:w="505" w:type="dxa"/>
          </w:tcPr>
          <w:p w:rsidR="006949DF" w:rsidRPr="00F919BD" w:rsidRDefault="00BC71A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58" w:type="dxa"/>
          </w:tcPr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доля педагогических и руководящих работников государственных (муниципальных) дошкольных образовательных организаций, прошедших в течение последних 3 лет повышение квалификации или профессиональную переподготовку, в общей численности педагогических и руководящих работников дошкольных</w:t>
            </w:r>
          </w:p>
        </w:tc>
        <w:tc>
          <w:tcPr>
            <w:tcW w:w="1275" w:type="dxa"/>
          </w:tcPr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6949DF" w:rsidRDefault="006949DF">
            <w:r w:rsidRPr="002474C0">
              <w:rPr>
                <w:sz w:val="24"/>
                <w:szCs w:val="24"/>
              </w:rPr>
              <w:t>нет</w:t>
            </w:r>
          </w:p>
        </w:tc>
      </w:tr>
      <w:tr w:rsidR="006949DF" w:rsidRPr="00F919BD" w:rsidTr="00EF1FD0">
        <w:tc>
          <w:tcPr>
            <w:tcW w:w="505" w:type="dxa"/>
          </w:tcPr>
          <w:p w:rsidR="006949DF" w:rsidRPr="00F919BD" w:rsidRDefault="00BC71A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58" w:type="dxa"/>
          </w:tcPr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организаций, осуществляющих образовательную деятельность, оснащенных кнопками тревожной сигнализации, в общем количестве муниципальных организаций,  имеющих техническую возможность</w:t>
            </w:r>
          </w:p>
        </w:tc>
        <w:tc>
          <w:tcPr>
            <w:tcW w:w="1275" w:type="dxa"/>
          </w:tcPr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949DF" w:rsidRPr="00F919BD" w:rsidRDefault="00FA2FF7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6949DF" w:rsidRPr="00F919BD" w:rsidRDefault="00FA2FF7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6949DF" w:rsidRDefault="006949DF">
            <w:r w:rsidRPr="002474C0">
              <w:rPr>
                <w:sz w:val="24"/>
                <w:szCs w:val="24"/>
              </w:rPr>
              <w:t>нет</w:t>
            </w:r>
          </w:p>
        </w:tc>
      </w:tr>
      <w:tr w:rsidR="003E46BF" w:rsidRPr="00F919BD" w:rsidTr="00EF1FD0">
        <w:tc>
          <w:tcPr>
            <w:tcW w:w="505" w:type="dxa"/>
          </w:tcPr>
          <w:p w:rsidR="003E46BF" w:rsidRDefault="003E46B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58" w:type="dxa"/>
          </w:tcPr>
          <w:p w:rsidR="003E46BF" w:rsidRPr="003E46BF" w:rsidRDefault="003E46B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46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Проведение капитального ремонта зданий дошкольных образовательных организаций</w:t>
            </w:r>
          </w:p>
        </w:tc>
        <w:tc>
          <w:tcPr>
            <w:tcW w:w="1275" w:type="dxa"/>
          </w:tcPr>
          <w:p w:rsidR="003E46BF" w:rsidRPr="00F919BD" w:rsidRDefault="003E46B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1985" w:type="dxa"/>
            <w:vAlign w:val="center"/>
          </w:tcPr>
          <w:p w:rsidR="003E46BF" w:rsidRPr="00A36096" w:rsidRDefault="00A36096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3E46BF" w:rsidRPr="00A36096" w:rsidRDefault="00A36096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3E46BF" w:rsidRPr="00A36096" w:rsidRDefault="00A36096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5" w:type="dxa"/>
          </w:tcPr>
          <w:p w:rsidR="003E46BF" w:rsidRPr="002474C0" w:rsidRDefault="003E46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949DF" w:rsidRPr="00F919BD" w:rsidTr="00EF1FD0">
        <w:tc>
          <w:tcPr>
            <w:tcW w:w="505" w:type="dxa"/>
          </w:tcPr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3" w:type="dxa"/>
            <w:gridSpan w:val="6"/>
          </w:tcPr>
          <w:p w:rsidR="001B657B" w:rsidRDefault="001B657B" w:rsidP="00F55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657B" w:rsidRDefault="001B657B" w:rsidP="00F55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657B" w:rsidRDefault="001B657B" w:rsidP="00F55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657B" w:rsidRDefault="001B657B" w:rsidP="00F55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657B" w:rsidRDefault="001B657B" w:rsidP="00F55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949DF" w:rsidRPr="00F919BD" w:rsidRDefault="006949DF" w:rsidP="00F55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919BD">
              <w:rPr>
                <w:sz w:val="24"/>
                <w:szCs w:val="24"/>
              </w:rPr>
              <w:t xml:space="preserve">Подпрограмма 2 </w:t>
            </w:r>
            <w:r w:rsidRPr="00F919BD">
              <w:rPr>
                <w:b/>
                <w:bCs/>
                <w:sz w:val="24"/>
                <w:szCs w:val="24"/>
              </w:rPr>
              <w:t>«Развитие системы общего образования»</w:t>
            </w:r>
          </w:p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E0A" w:rsidRPr="00F919BD" w:rsidTr="00EF1FD0">
        <w:tc>
          <w:tcPr>
            <w:tcW w:w="505" w:type="dxa"/>
            <w:vMerge w:val="restart"/>
          </w:tcPr>
          <w:p w:rsidR="00C40E0A" w:rsidRPr="00F919BD" w:rsidRDefault="00C40E0A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E0A" w:rsidRPr="00F919BD" w:rsidRDefault="00C40E0A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58" w:type="dxa"/>
            <w:vMerge w:val="restart"/>
          </w:tcPr>
          <w:p w:rsidR="00C40E0A" w:rsidRPr="00F919BD" w:rsidRDefault="00C40E0A" w:rsidP="001B6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(наименование)</w:t>
            </w:r>
          </w:p>
        </w:tc>
        <w:tc>
          <w:tcPr>
            <w:tcW w:w="1275" w:type="dxa"/>
            <w:vMerge w:val="restart"/>
          </w:tcPr>
          <w:p w:rsidR="00C40E0A" w:rsidRPr="00F919BD" w:rsidRDefault="00C40E0A" w:rsidP="001B6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45" w:type="dxa"/>
            <w:gridSpan w:val="3"/>
          </w:tcPr>
          <w:p w:rsidR="00C40E0A" w:rsidRPr="00F919BD" w:rsidRDefault="00C40E0A" w:rsidP="001B6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Значения целевых показателей (индикаторов)</w:t>
            </w:r>
          </w:p>
        </w:tc>
        <w:tc>
          <w:tcPr>
            <w:tcW w:w="1985" w:type="dxa"/>
            <w:vMerge w:val="restart"/>
          </w:tcPr>
          <w:p w:rsidR="00C40E0A" w:rsidRPr="00F919BD" w:rsidRDefault="00C40E0A" w:rsidP="001B6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C40E0A" w:rsidRPr="00F919BD" w:rsidTr="00EF1FD0">
        <w:tc>
          <w:tcPr>
            <w:tcW w:w="505" w:type="dxa"/>
            <w:vMerge/>
          </w:tcPr>
          <w:p w:rsidR="00C40E0A" w:rsidRPr="00F919BD" w:rsidRDefault="00C40E0A" w:rsidP="001B657B">
            <w:pPr>
              <w:rPr>
                <w:sz w:val="24"/>
                <w:szCs w:val="24"/>
              </w:rPr>
            </w:pPr>
          </w:p>
        </w:tc>
        <w:tc>
          <w:tcPr>
            <w:tcW w:w="6158" w:type="dxa"/>
            <w:vMerge/>
          </w:tcPr>
          <w:p w:rsidR="00C40E0A" w:rsidRPr="00F919BD" w:rsidRDefault="00C40E0A" w:rsidP="001B657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40E0A" w:rsidRPr="00F919BD" w:rsidRDefault="00C40E0A" w:rsidP="001B65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40E0A" w:rsidRPr="00F919BD" w:rsidRDefault="00C40E0A" w:rsidP="001B6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3E46BF">
              <w:rPr>
                <w:rFonts w:ascii="Times New Roman" w:hAnsi="Times New Roman" w:cs="Times New Roman"/>
                <w:sz w:val="24"/>
                <w:szCs w:val="24"/>
              </w:rPr>
              <w:t>д, предшествующий отчетному&lt;2019</w:t>
            </w: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3260" w:type="dxa"/>
            <w:gridSpan w:val="2"/>
          </w:tcPr>
          <w:p w:rsidR="00C40E0A" w:rsidRPr="00F919BD" w:rsidRDefault="00C40E0A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985" w:type="dxa"/>
            <w:vMerge/>
          </w:tcPr>
          <w:p w:rsidR="00C40E0A" w:rsidRPr="00F919BD" w:rsidRDefault="00C40E0A" w:rsidP="001B657B">
            <w:pPr>
              <w:rPr>
                <w:sz w:val="24"/>
                <w:szCs w:val="24"/>
              </w:rPr>
            </w:pPr>
          </w:p>
        </w:tc>
      </w:tr>
      <w:tr w:rsidR="00C40E0A" w:rsidRPr="00F919BD" w:rsidTr="00EF1FD0">
        <w:tc>
          <w:tcPr>
            <w:tcW w:w="505" w:type="dxa"/>
            <w:vMerge/>
          </w:tcPr>
          <w:p w:rsidR="00C40E0A" w:rsidRPr="00F919BD" w:rsidRDefault="00C40E0A" w:rsidP="001B657B">
            <w:pPr>
              <w:rPr>
                <w:sz w:val="24"/>
                <w:szCs w:val="24"/>
              </w:rPr>
            </w:pPr>
          </w:p>
        </w:tc>
        <w:tc>
          <w:tcPr>
            <w:tcW w:w="6158" w:type="dxa"/>
            <w:vMerge/>
          </w:tcPr>
          <w:p w:rsidR="00C40E0A" w:rsidRPr="00F919BD" w:rsidRDefault="00C40E0A" w:rsidP="001B657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40E0A" w:rsidRPr="00F919BD" w:rsidRDefault="00C40E0A" w:rsidP="001B65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40E0A" w:rsidRPr="00F919BD" w:rsidRDefault="00C40E0A" w:rsidP="001B657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40E0A" w:rsidRPr="00F919BD" w:rsidRDefault="00C40E0A" w:rsidP="003E4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План 20</w:t>
            </w:r>
            <w:r w:rsidR="003E46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C40E0A" w:rsidRPr="00F919BD" w:rsidRDefault="003E46BF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2020</w:t>
            </w:r>
          </w:p>
        </w:tc>
        <w:tc>
          <w:tcPr>
            <w:tcW w:w="1985" w:type="dxa"/>
            <w:vMerge/>
          </w:tcPr>
          <w:p w:rsidR="00C40E0A" w:rsidRPr="00F919BD" w:rsidRDefault="00C40E0A" w:rsidP="001B657B">
            <w:pPr>
              <w:rPr>
                <w:sz w:val="24"/>
                <w:szCs w:val="24"/>
              </w:rPr>
            </w:pPr>
          </w:p>
        </w:tc>
      </w:tr>
      <w:tr w:rsidR="00C40E0A" w:rsidRPr="00F919BD" w:rsidTr="00EF1FD0">
        <w:tc>
          <w:tcPr>
            <w:tcW w:w="505" w:type="dxa"/>
          </w:tcPr>
          <w:p w:rsidR="00C40E0A" w:rsidRPr="00F919BD" w:rsidRDefault="00C40E0A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8" w:type="dxa"/>
          </w:tcPr>
          <w:p w:rsidR="00C40E0A" w:rsidRPr="00F919BD" w:rsidRDefault="00C40E0A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40E0A" w:rsidRPr="00F919BD" w:rsidRDefault="00C40E0A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40E0A" w:rsidRPr="00F919BD" w:rsidRDefault="00C40E0A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40E0A" w:rsidRPr="00F919BD" w:rsidRDefault="00C40E0A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40E0A" w:rsidRPr="00F919BD" w:rsidRDefault="00C40E0A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40E0A" w:rsidRPr="00F919BD" w:rsidRDefault="00C40E0A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E46BF" w:rsidRPr="00F919BD" w:rsidTr="00EF1FD0">
        <w:tc>
          <w:tcPr>
            <w:tcW w:w="505" w:type="dxa"/>
          </w:tcPr>
          <w:p w:rsidR="003E46BF" w:rsidRPr="00F919BD" w:rsidRDefault="003E46BF" w:rsidP="001B6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8" w:type="dxa"/>
          </w:tcPr>
          <w:p w:rsidR="003E46BF" w:rsidRPr="00F919BD" w:rsidRDefault="003E46BF" w:rsidP="001B6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по программам общего образования</w:t>
            </w:r>
          </w:p>
        </w:tc>
        <w:tc>
          <w:tcPr>
            <w:tcW w:w="1275" w:type="dxa"/>
          </w:tcPr>
          <w:p w:rsidR="003E46BF" w:rsidRPr="00F919BD" w:rsidRDefault="003E46BF" w:rsidP="001B6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</w:tcPr>
          <w:p w:rsidR="003E46BF" w:rsidRPr="00A36096" w:rsidRDefault="00A36096" w:rsidP="00163F1D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760</w:t>
            </w:r>
          </w:p>
        </w:tc>
        <w:tc>
          <w:tcPr>
            <w:tcW w:w="1559" w:type="dxa"/>
          </w:tcPr>
          <w:p w:rsidR="003E46BF" w:rsidRPr="00A36096" w:rsidRDefault="00A36096" w:rsidP="00163F1D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716</w:t>
            </w:r>
          </w:p>
        </w:tc>
        <w:tc>
          <w:tcPr>
            <w:tcW w:w="1701" w:type="dxa"/>
            <w:vAlign w:val="center"/>
          </w:tcPr>
          <w:p w:rsidR="003E46BF" w:rsidRPr="00A36096" w:rsidRDefault="00A36096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716</w:t>
            </w:r>
          </w:p>
        </w:tc>
        <w:tc>
          <w:tcPr>
            <w:tcW w:w="1985" w:type="dxa"/>
            <w:vAlign w:val="center"/>
          </w:tcPr>
          <w:p w:rsidR="003E46BF" w:rsidRPr="00F919BD" w:rsidRDefault="003E46BF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40E0A" w:rsidRPr="00F919BD" w:rsidTr="00EF1FD0">
        <w:tc>
          <w:tcPr>
            <w:tcW w:w="505" w:type="dxa"/>
          </w:tcPr>
          <w:p w:rsidR="00C40E0A" w:rsidRPr="00F919BD" w:rsidRDefault="00C40E0A" w:rsidP="001B6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8" w:type="dxa"/>
          </w:tcPr>
          <w:p w:rsidR="00C40E0A" w:rsidRPr="00F919BD" w:rsidRDefault="00C40E0A" w:rsidP="001B6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Доля детей-инвалидов, которым созданы условия для получения качественного образования, от общего количества детей-инвалидов, родители (законные представители) которых согласились на обучение таких детей</w:t>
            </w:r>
          </w:p>
        </w:tc>
        <w:tc>
          <w:tcPr>
            <w:tcW w:w="1275" w:type="dxa"/>
          </w:tcPr>
          <w:p w:rsidR="00C40E0A" w:rsidRPr="00F919BD" w:rsidRDefault="00C40E0A" w:rsidP="001B6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C40E0A" w:rsidRPr="00F919BD" w:rsidRDefault="00C40E0A" w:rsidP="001B65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9BD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40E0A" w:rsidRPr="00F919BD" w:rsidRDefault="00C40E0A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C40E0A" w:rsidRPr="00F919BD" w:rsidRDefault="00C40E0A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C40E0A" w:rsidRDefault="00C40E0A" w:rsidP="001B657B">
            <w:r w:rsidRPr="00242F9F">
              <w:rPr>
                <w:sz w:val="24"/>
                <w:szCs w:val="24"/>
              </w:rPr>
              <w:t>нет</w:t>
            </w:r>
          </w:p>
        </w:tc>
      </w:tr>
      <w:tr w:rsidR="00C40E0A" w:rsidRPr="00F919BD" w:rsidTr="00EF1FD0">
        <w:tc>
          <w:tcPr>
            <w:tcW w:w="505" w:type="dxa"/>
          </w:tcPr>
          <w:p w:rsidR="00C40E0A" w:rsidRPr="00F919BD" w:rsidRDefault="00C40E0A" w:rsidP="001B6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8" w:type="dxa"/>
          </w:tcPr>
          <w:p w:rsidR="00C40E0A" w:rsidRPr="00F919BD" w:rsidRDefault="00C40E0A" w:rsidP="001B6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соотношения   среднемесячной заработной платы педагогических работников и среднемесячной, по данным Федеральной службы государственной статистики, заработной платынаёмных работников в организациях, у индивидуальных предпринимателей и физических лиц (среднемесячный доход от трудовой деятельности);</w:t>
            </w:r>
          </w:p>
        </w:tc>
        <w:tc>
          <w:tcPr>
            <w:tcW w:w="1275" w:type="dxa"/>
          </w:tcPr>
          <w:p w:rsidR="00C40E0A" w:rsidRPr="00F919BD" w:rsidRDefault="00C40E0A" w:rsidP="001B6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C40E0A" w:rsidRPr="00F919BD" w:rsidRDefault="00C40E0A" w:rsidP="001B65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9BD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40E0A" w:rsidRPr="00F919BD" w:rsidRDefault="00C40E0A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C40E0A" w:rsidRPr="00F919BD" w:rsidRDefault="00C40E0A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C40E0A" w:rsidRDefault="00C40E0A" w:rsidP="001B657B">
            <w:r w:rsidRPr="00242F9F">
              <w:rPr>
                <w:sz w:val="24"/>
                <w:szCs w:val="24"/>
              </w:rPr>
              <w:t>нет</w:t>
            </w:r>
          </w:p>
        </w:tc>
      </w:tr>
      <w:tr w:rsidR="00C40E0A" w:rsidRPr="00F919BD" w:rsidTr="00EF1FD0">
        <w:tc>
          <w:tcPr>
            <w:tcW w:w="505" w:type="dxa"/>
          </w:tcPr>
          <w:p w:rsidR="00C40E0A" w:rsidRPr="00F919BD" w:rsidRDefault="00C40E0A" w:rsidP="001B6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58" w:type="dxa"/>
          </w:tcPr>
          <w:p w:rsidR="00C40E0A" w:rsidRPr="00F919BD" w:rsidRDefault="00C40E0A" w:rsidP="001B6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в муниципальных общеобразовательных учреждениях, получающих </w:t>
            </w:r>
            <w:r w:rsidRPr="00F91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питание, в общем количестве таких обучающихся, которые (родители которых) обратились за получением питания;</w:t>
            </w:r>
          </w:p>
        </w:tc>
        <w:tc>
          <w:tcPr>
            <w:tcW w:w="1275" w:type="dxa"/>
          </w:tcPr>
          <w:p w:rsidR="00C40E0A" w:rsidRPr="00F919BD" w:rsidRDefault="00C40E0A" w:rsidP="001B6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85" w:type="dxa"/>
            <w:vAlign w:val="center"/>
          </w:tcPr>
          <w:p w:rsidR="00C40E0A" w:rsidRPr="00F919BD" w:rsidRDefault="00C40E0A" w:rsidP="001B65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9BD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40E0A" w:rsidRPr="00F919BD" w:rsidRDefault="00C40E0A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C40E0A" w:rsidRPr="00F919BD" w:rsidRDefault="00C40E0A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C40E0A" w:rsidRPr="00F919BD" w:rsidRDefault="00C40E0A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46BF" w:rsidRPr="00F919BD" w:rsidTr="00EF1FD0">
        <w:tc>
          <w:tcPr>
            <w:tcW w:w="505" w:type="dxa"/>
          </w:tcPr>
          <w:p w:rsidR="003E46BF" w:rsidRDefault="003E46BF" w:rsidP="001B6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158" w:type="dxa"/>
          </w:tcPr>
          <w:p w:rsidR="003E46BF" w:rsidRPr="003E46BF" w:rsidRDefault="003E46BF" w:rsidP="001B6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46BF">
              <w:rPr>
                <w:rFonts w:ascii="Times New Roman" w:hAnsi="Times New Roman" w:cs="Times New Roman"/>
                <w:sz w:val="24"/>
                <w:szCs w:val="24"/>
              </w:rPr>
              <w:t>Доля обучающихся по образовательным программам начального общего образования, получающих бесплатное горячее питание</w:t>
            </w:r>
          </w:p>
        </w:tc>
        <w:tc>
          <w:tcPr>
            <w:tcW w:w="1275" w:type="dxa"/>
          </w:tcPr>
          <w:p w:rsidR="003E46BF" w:rsidRPr="00F919BD" w:rsidRDefault="003E46BF" w:rsidP="001B6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3E46BF" w:rsidRPr="00A36096" w:rsidRDefault="00A36096" w:rsidP="001B65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559" w:type="dxa"/>
            <w:vAlign w:val="center"/>
          </w:tcPr>
          <w:p w:rsidR="003E46BF" w:rsidRPr="00F919BD" w:rsidRDefault="003E46BF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3E46BF" w:rsidRPr="00F919BD" w:rsidRDefault="003E46BF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3E46BF" w:rsidRDefault="003E46BF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46BF" w:rsidRPr="00F919BD" w:rsidTr="00EF1FD0">
        <w:tc>
          <w:tcPr>
            <w:tcW w:w="505" w:type="dxa"/>
          </w:tcPr>
          <w:p w:rsidR="003E46BF" w:rsidRDefault="003E46BF" w:rsidP="001B6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58" w:type="dxa"/>
          </w:tcPr>
          <w:p w:rsidR="003E46BF" w:rsidRPr="003E46BF" w:rsidRDefault="003E46BF" w:rsidP="001B6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46BF">
              <w:rPr>
                <w:rFonts w:ascii="Times New Roman" w:hAnsi="Times New Roman" w:cs="Times New Roman"/>
                <w:sz w:val="24"/>
                <w:szCs w:val="24"/>
              </w:rPr>
              <w:t>-Доля общеобразовательных организаций, в которых реализованы мероприятия по соблюдению санитарно-эпидемиологических требований в условиях распространения новой коронавирусной инфекции (</w:t>
            </w:r>
            <w:r w:rsidRPr="003E4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3E46BF">
              <w:rPr>
                <w:rFonts w:ascii="Times New Roman" w:hAnsi="Times New Roman" w:cs="Times New Roman"/>
                <w:sz w:val="24"/>
                <w:szCs w:val="24"/>
              </w:rPr>
              <w:t>-19)</w:t>
            </w:r>
          </w:p>
        </w:tc>
        <w:tc>
          <w:tcPr>
            <w:tcW w:w="1275" w:type="dxa"/>
          </w:tcPr>
          <w:p w:rsidR="003E46BF" w:rsidRDefault="003E46BF" w:rsidP="001B6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3E46BF" w:rsidRPr="00A36096" w:rsidRDefault="00A36096" w:rsidP="001B65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559" w:type="dxa"/>
            <w:vAlign w:val="center"/>
          </w:tcPr>
          <w:p w:rsidR="003E46BF" w:rsidRDefault="003E46BF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3E46BF" w:rsidRDefault="003E46BF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3E46BF" w:rsidRDefault="003E46BF" w:rsidP="001B6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49DF" w:rsidRPr="00F919BD" w:rsidTr="00EF1FD0">
        <w:tc>
          <w:tcPr>
            <w:tcW w:w="505" w:type="dxa"/>
          </w:tcPr>
          <w:p w:rsidR="006949DF" w:rsidRPr="00F919BD" w:rsidRDefault="00D070D8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58" w:type="dxa"/>
          </w:tcPr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Доля школьников, обучающихся по ФГОС, в общей численности школьников;</w:t>
            </w:r>
          </w:p>
        </w:tc>
        <w:tc>
          <w:tcPr>
            <w:tcW w:w="1275" w:type="dxa"/>
          </w:tcPr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6949DF" w:rsidRPr="00F919BD" w:rsidRDefault="003E46BF" w:rsidP="006B4E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949DF" w:rsidRPr="00F919BD" w:rsidRDefault="003E46B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49DF" w:rsidRPr="00F919BD" w:rsidTr="00EF1FD0">
        <w:tc>
          <w:tcPr>
            <w:tcW w:w="505" w:type="dxa"/>
          </w:tcPr>
          <w:p w:rsidR="006949DF" w:rsidRPr="00F919BD" w:rsidRDefault="00D070D8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58" w:type="dxa"/>
          </w:tcPr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Доля обучающихся 10-11  классов, обучающихся в классах с профильным и/или углублённым обучением отдельных предметов от общего количества обучающихся 10-11 классов;</w:t>
            </w:r>
          </w:p>
        </w:tc>
        <w:tc>
          <w:tcPr>
            <w:tcW w:w="1275" w:type="dxa"/>
          </w:tcPr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6949DF" w:rsidRPr="00F919BD" w:rsidRDefault="006949DF" w:rsidP="006B4E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9BD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6949DF" w:rsidRPr="00F919BD" w:rsidRDefault="006949D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6949DF" w:rsidRDefault="006949DF">
            <w:r w:rsidRPr="007B4AB4">
              <w:rPr>
                <w:sz w:val="24"/>
                <w:szCs w:val="24"/>
              </w:rPr>
              <w:t>нет</w:t>
            </w:r>
          </w:p>
        </w:tc>
      </w:tr>
      <w:tr w:rsidR="006949DF" w:rsidRPr="00F919BD" w:rsidTr="00EF1FD0">
        <w:tc>
          <w:tcPr>
            <w:tcW w:w="505" w:type="dxa"/>
          </w:tcPr>
          <w:p w:rsidR="006949DF" w:rsidRPr="00F919BD" w:rsidRDefault="00D070D8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58" w:type="dxa"/>
          </w:tcPr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Доля учителей, использующих современные образовательные технологии (в том числе информационные коммуникационные технологии) в профессиональной деятельности, в общей численности учителей;</w:t>
            </w:r>
          </w:p>
        </w:tc>
        <w:tc>
          <w:tcPr>
            <w:tcW w:w="1275" w:type="dxa"/>
          </w:tcPr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6949DF" w:rsidRPr="00A36096" w:rsidRDefault="00A36096" w:rsidP="006B4E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</w:t>
            </w:r>
          </w:p>
        </w:tc>
        <w:tc>
          <w:tcPr>
            <w:tcW w:w="1559" w:type="dxa"/>
            <w:vAlign w:val="center"/>
          </w:tcPr>
          <w:p w:rsidR="006949DF" w:rsidRPr="00F919BD" w:rsidRDefault="003E46B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  <w:vAlign w:val="center"/>
          </w:tcPr>
          <w:p w:rsidR="006949DF" w:rsidRPr="00F919BD" w:rsidRDefault="003E46B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5" w:type="dxa"/>
          </w:tcPr>
          <w:p w:rsidR="006949DF" w:rsidRDefault="006949DF">
            <w:r w:rsidRPr="007B4AB4">
              <w:rPr>
                <w:sz w:val="24"/>
                <w:szCs w:val="24"/>
              </w:rPr>
              <w:t>нет</w:t>
            </w:r>
          </w:p>
        </w:tc>
      </w:tr>
      <w:tr w:rsidR="006949DF" w:rsidRPr="00F919BD" w:rsidTr="00EF1FD0">
        <w:tc>
          <w:tcPr>
            <w:tcW w:w="505" w:type="dxa"/>
          </w:tcPr>
          <w:p w:rsidR="006949DF" w:rsidRPr="00F919BD" w:rsidRDefault="00D070D8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58" w:type="dxa"/>
          </w:tcPr>
          <w:p w:rsidR="006949DF" w:rsidRPr="00834EBB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EBB">
              <w:rPr>
                <w:rFonts w:ascii="Times New Roman" w:hAnsi="Times New Roman" w:cs="Times New Roman"/>
                <w:sz w:val="24"/>
                <w:szCs w:val="24"/>
              </w:rPr>
              <w:t>Доля выпускников 11 (12) классов муниципальных общеобразовательных учреждений, получивших по результатам единого государственного экзамена по  математике и русскому языку более 55 баллов</w:t>
            </w:r>
          </w:p>
        </w:tc>
        <w:tc>
          <w:tcPr>
            <w:tcW w:w="1275" w:type="dxa"/>
          </w:tcPr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6949DF" w:rsidRPr="00A36096" w:rsidRDefault="00A36096" w:rsidP="006B4E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58</w:t>
            </w:r>
          </w:p>
        </w:tc>
        <w:tc>
          <w:tcPr>
            <w:tcW w:w="1559" w:type="dxa"/>
            <w:vAlign w:val="center"/>
          </w:tcPr>
          <w:p w:rsidR="006949DF" w:rsidRPr="00A36096" w:rsidRDefault="00A36096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701" w:type="dxa"/>
            <w:vAlign w:val="center"/>
          </w:tcPr>
          <w:p w:rsidR="006949DF" w:rsidRPr="00A36096" w:rsidRDefault="00A36096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985" w:type="dxa"/>
            <w:vAlign w:val="center"/>
          </w:tcPr>
          <w:p w:rsidR="006949DF" w:rsidRPr="00F919BD" w:rsidRDefault="00834EBB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49DF" w:rsidRPr="00F919BD" w:rsidTr="00EF1FD0">
        <w:tc>
          <w:tcPr>
            <w:tcW w:w="505" w:type="dxa"/>
          </w:tcPr>
          <w:p w:rsidR="006949DF" w:rsidRPr="00F919BD" w:rsidRDefault="00D070D8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58" w:type="dxa"/>
          </w:tcPr>
          <w:p w:rsidR="006949DF" w:rsidRPr="00834EBB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качества подготовки выпускников основной школы по русскому языку</w:t>
            </w:r>
          </w:p>
        </w:tc>
        <w:tc>
          <w:tcPr>
            <w:tcW w:w="1275" w:type="dxa"/>
          </w:tcPr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949DF" w:rsidRPr="00A36096" w:rsidRDefault="00A36096" w:rsidP="006B4E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58,8</w:t>
            </w:r>
          </w:p>
        </w:tc>
        <w:tc>
          <w:tcPr>
            <w:tcW w:w="1559" w:type="dxa"/>
            <w:vAlign w:val="center"/>
          </w:tcPr>
          <w:p w:rsidR="006949DF" w:rsidRPr="00A36096" w:rsidRDefault="00A36096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701" w:type="dxa"/>
            <w:vAlign w:val="center"/>
          </w:tcPr>
          <w:p w:rsidR="006949DF" w:rsidRPr="00A36096" w:rsidRDefault="00A36096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985" w:type="dxa"/>
            <w:vAlign w:val="center"/>
          </w:tcPr>
          <w:p w:rsidR="006949DF" w:rsidRPr="00F919BD" w:rsidRDefault="00834EBB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949DF" w:rsidRPr="00F919BD" w:rsidTr="00EF1FD0">
        <w:tc>
          <w:tcPr>
            <w:tcW w:w="505" w:type="dxa"/>
          </w:tcPr>
          <w:p w:rsidR="006949DF" w:rsidRPr="00F919BD" w:rsidRDefault="00BC71A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70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8" w:type="dxa"/>
          </w:tcPr>
          <w:p w:rsidR="006949DF" w:rsidRPr="00834EBB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Процент качества подготовки выпускников основной </w:t>
            </w:r>
            <w:r w:rsidRPr="00834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школы по математике</w:t>
            </w:r>
          </w:p>
        </w:tc>
        <w:tc>
          <w:tcPr>
            <w:tcW w:w="1275" w:type="dxa"/>
          </w:tcPr>
          <w:p w:rsidR="006949DF" w:rsidRPr="00F919BD" w:rsidRDefault="006949D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85" w:type="dxa"/>
            <w:vAlign w:val="center"/>
          </w:tcPr>
          <w:p w:rsidR="006949DF" w:rsidRPr="00A36096" w:rsidRDefault="00A36096" w:rsidP="006B4E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A36096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1559" w:type="dxa"/>
            <w:vAlign w:val="center"/>
          </w:tcPr>
          <w:p w:rsidR="006949DF" w:rsidRPr="00163F1D" w:rsidRDefault="00A36096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:rsidR="006949DF" w:rsidRPr="00163F1D" w:rsidRDefault="00A36096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vAlign w:val="center"/>
          </w:tcPr>
          <w:p w:rsidR="006949DF" w:rsidRPr="00F919BD" w:rsidRDefault="00834EBB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63F1D" w:rsidRPr="00F919BD" w:rsidTr="00EF1FD0">
        <w:tc>
          <w:tcPr>
            <w:tcW w:w="505" w:type="dxa"/>
          </w:tcPr>
          <w:p w:rsidR="00163F1D" w:rsidRPr="00F919B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158" w:type="dxa"/>
          </w:tcPr>
          <w:p w:rsidR="00163F1D" w:rsidRPr="00990017" w:rsidRDefault="00163F1D" w:rsidP="00F554B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017">
              <w:rPr>
                <w:rFonts w:ascii="Times New Roman" w:hAnsi="Times New Roman" w:cs="Times New Roman"/>
                <w:sz w:val="24"/>
                <w:szCs w:val="24"/>
              </w:rPr>
              <w:t>Доля обучающихся по программам общего образования, дополнительного образования для детей и среднего профессионального образования,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      </w:r>
          </w:p>
        </w:tc>
        <w:tc>
          <w:tcPr>
            <w:tcW w:w="1275" w:type="dxa"/>
          </w:tcPr>
          <w:p w:rsidR="00163F1D" w:rsidRPr="00F919B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  <w:vAlign w:val="center"/>
          </w:tcPr>
          <w:p w:rsidR="00163F1D" w:rsidRPr="00F919BD" w:rsidRDefault="00A36096" w:rsidP="006B4E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163F1D" w:rsidRPr="00E74F1B" w:rsidRDefault="00A36096" w:rsidP="00163F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163F1D" w:rsidRPr="00E74F1B" w:rsidRDefault="00A36096" w:rsidP="00163F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163F1D" w:rsidRPr="00F919BD" w:rsidRDefault="00163F1D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63F1D" w:rsidRPr="00F919BD" w:rsidTr="00EF1FD0">
        <w:tc>
          <w:tcPr>
            <w:tcW w:w="505" w:type="dxa"/>
          </w:tcPr>
          <w:p w:rsidR="00163F1D" w:rsidRPr="00F919B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58" w:type="dxa"/>
          </w:tcPr>
          <w:p w:rsidR="00163F1D" w:rsidRPr="00E74F1B" w:rsidRDefault="00163F1D" w:rsidP="009900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>Доля образовательных организаций, реализующих программы общего образования, дополнительного образования детей и среднего профессионального образования,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</w:r>
          </w:p>
          <w:p w:rsidR="00163F1D" w:rsidRPr="00F919BD" w:rsidRDefault="00163F1D" w:rsidP="00F554B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3F1D" w:rsidRPr="00F919B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163F1D" w:rsidRPr="00F919BD" w:rsidRDefault="00A36096" w:rsidP="006B4E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63F1D" w:rsidRPr="00E74F1B" w:rsidRDefault="00A36096" w:rsidP="00163F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163F1D" w:rsidRPr="00E74F1B" w:rsidRDefault="00A36096" w:rsidP="00163F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163F1D" w:rsidRPr="00F919BD" w:rsidRDefault="00163F1D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63F1D" w:rsidRPr="00F919BD" w:rsidTr="00EF1FD0">
        <w:tc>
          <w:tcPr>
            <w:tcW w:w="505" w:type="dxa"/>
          </w:tcPr>
          <w:p w:rsidR="00163F1D" w:rsidRPr="00F919B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58" w:type="dxa"/>
          </w:tcPr>
          <w:p w:rsidR="00163F1D" w:rsidRPr="00E74F1B" w:rsidRDefault="00163F1D" w:rsidP="00D070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>Доля обучающихся по программам общего образования и среднего профессионального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</w:t>
            </w:r>
          </w:p>
          <w:p w:rsidR="00163F1D" w:rsidRPr="00F919BD" w:rsidRDefault="00163F1D" w:rsidP="00F554B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3F1D" w:rsidRPr="00F919B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  <w:vAlign w:val="center"/>
          </w:tcPr>
          <w:p w:rsidR="00163F1D" w:rsidRPr="00F919BD" w:rsidRDefault="00A36096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63F1D" w:rsidRPr="00E74F1B" w:rsidRDefault="00A36096" w:rsidP="00163F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163F1D" w:rsidRPr="00E74F1B" w:rsidRDefault="00A36096" w:rsidP="00163F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163F1D" w:rsidRDefault="00163F1D">
            <w:r w:rsidRPr="00571DD8">
              <w:rPr>
                <w:sz w:val="24"/>
                <w:szCs w:val="24"/>
              </w:rPr>
              <w:t>нет</w:t>
            </w:r>
          </w:p>
        </w:tc>
      </w:tr>
      <w:tr w:rsidR="00163F1D" w:rsidRPr="00F919BD" w:rsidTr="00EF1FD0">
        <w:tc>
          <w:tcPr>
            <w:tcW w:w="505" w:type="dxa"/>
          </w:tcPr>
          <w:p w:rsidR="00163F1D" w:rsidRPr="00F919B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58" w:type="dxa"/>
          </w:tcPr>
          <w:p w:rsidR="00163F1D" w:rsidRPr="00E74F1B" w:rsidRDefault="00163F1D" w:rsidP="00D070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 xml:space="preserve"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</w:t>
            </w:r>
            <w:r w:rsidRPr="00E74F1B">
              <w:rPr>
                <w:sz w:val="24"/>
                <w:szCs w:val="24"/>
              </w:rPr>
              <w:lastRenderedPageBreak/>
              <w:t>работников общего образования»</w:t>
            </w:r>
          </w:p>
          <w:p w:rsidR="00163F1D" w:rsidRPr="00F919BD" w:rsidRDefault="00163F1D" w:rsidP="00F554B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3F1D" w:rsidRPr="00F919B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985" w:type="dxa"/>
            <w:vAlign w:val="center"/>
          </w:tcPr>
          <w:p w:rsidR="00163F1D" w:rsidRPr="00F919BD" w:rsidRDefault="00A36096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63F1D" w:rsidRPr="00E74F1B" w:rsidRDefault="00A36096" w:rsidP="00163F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163F1D" w:rsidRPr="00E74F1B" w:rsidRDefault="00A36096" w:rsidP="00163F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163F1D" w:rsidRDefault="00163F1D">
            <w:r w:rsidRPr="00571DD8">
              <w:rPr>
                <w:sz w:val="24"/>
                <w:szCs w:val="24"/>
              </w:rPr>
              <w:t>нет</w:t>
            </w:r>
          </w:p>
        </w:tc>
      </w:tr>
      <w:tr w:rsidR="00163F1D" w:rsidRPr="00F919BD" w:rsidTr="00EF1FD0">
        <w:tc>
          <w:tcPr>
            <w:tcW w:w="505" w:type="dxa"/>
          </w:tcPr>
          <w:p w:rsidR="00163F1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158" w:type="dxa"/>
          </w:tcPr>
          <w:p w:rsidR="00163F1D" w:rsidRPr="00E74F1B" w:rsidRDefault="00163F1D" w:rsidP="00D070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>Доля общеобразовательных организаций, внедривших целевую модель цифровой образовательной среды в отчетном году</w:t>
            </w:r>
          </w:p>
        </w:tc>
        <w:tc>
          <w:tcPr>
            <w:tcW w:w="1275" w:type="dxa"/>
          </w:tcPr>
          <w:p w:rsidR="00163F1D" w:rsidRPr="00F919B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63F1D" w:rsidRPr="00F919BD" w:rsidRDefault="00A36096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163F1D" w:rsidRPr="00E74F1B" w:rsidRDefault="00163F1D" w:rsidP="00163F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163F1D" w:rsidRPr="00E74F1B" w:rsidRDefault="00163F1D" w:rsidP="00163F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163F1D" w:rsidRPr="00571DD8" w:rsidRDefault="00163F1D">
            <w:pPr>
              <w:rPr>
                <w:sz w:val="24"/>
                <w:szCs w:val="24"/>
              </w:rPr>
            </w:pPr>
          </w:p>
        </w:tc>
      </w:tr>
      <w:tr w:rsidR="00163F1D" w:rsidRPr="00F919BD" w:rsidTr="00EF1FD0">
        <w:tc>
          <w:tcPr>
            <w:tcW w:w="505" w:type="dxa"/>
          </w:tcPr>
          <w:p w:rsidR="00163F1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58" w:type="dxa"/>
          </w:tcPr>
          <w:p w:rsidR="00163F1D" w:rsidRPr="00E74F1B" w:rsidRDefault="00163F1D" w:rsidP="00D070D8">
            <w:pPr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>количество общеобразовательных организаций, распол</w:t>
            </w:r>
            <w:r>
              <w:rPr>
                <w:sz w:val="24"/>
                <w:szCs w:val="24"/>
              </w:rPr>
              <w:t>оженных в сельской местности</w:t>
            </w:r>
            <w:r w:rsidRPr="00E74F1B">
              <w:rPr>
                <w:sz w:val="24"/>
                <w:szCs w:val="24"/>
              </w:rPr>
              <w:t>, в которых отремонтированы спортивные залы;</w:t>
            </w:r>
          </w:p>
          <w:p w:rsidR="00163F1D" w:rsidRPr="00E74F1B" w:rsidRDefault="00163F1D" w:rsidP="00D070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63F1D" w:rsidRPr="00F919B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  <w:vAlign w:val="center"/>
          </w:tcPr>
          <w:p w:rsidR="00163F1D" w:rsidRPr="00F919BD" w:rsidRDefault="00163F1D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163F1D" w:rsidRPr="00F919BD" w:rsidRDefault="00163F1D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163F1D" w:rsidRPr="00F919BD" w:rsidRDefault="00163F1D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163F1D" w:rsidRPr="00571DD8" w:rsidRDefault="0016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63F1D" w:rsidRPr="00F919BD" w:rsidTr="00EF1FD0">
        <w:tc>
          <w:tcPr>
            <w:tcW w:w="505" w:type="dxa"/>
          </w:tcPr>
          <w:p w:rsidR="00163F1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58" w:type="dxa"/>
          </w:tcPr>
          <w:p w:rsidR="00163F1D" w:rsidRPr="00E74F1B" w:rsidRDefault="00163F1D" w:rsidP="00D070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>количество спортивных клубов, созданных в общеобразовательных организациях, расположенных в сельской местности, для занятия физической культурой и спортом;</w:t>
            </w:r>
          </w:p>
          <w:p w:rsidR="00163F1D" w:rsidRPr="00E74F1B" w:rsidRDefault="00163F1D" w:rsidP="00D070D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63F1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  <w:vAlign w:val="center"/>
          </w:tcPr>
          <w:p w:rsidR="00163F1D" w:rsidRDefault="00163F1D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163F1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63F1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63F1D" w:rsidRDefault="0016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63F1D" w:rsidRPr="00F919BD" w:rsidTr="00EF1FD0">
        <w:tc>
          <w:tcPr>
            <w:tcW w:w="505" w:type="dxa"/>
          </w:tcPr>
          <w:p w:rsidR="00163F1D" w:rsidRPr="00F919B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58" w:type="dxa"/>
          </w:tcPr>
          <w:p w:rsidR="00163F1D" w:rsidRPr="00F919BD" w:rsidRDefault="00163F1D" w:rsidP="00F554B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</w:t>
            </w: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,занимающихся физической культурой и спортом во внеурочное время в результате реализации перечня мероприятий Вологодской области  по созданию в общеобразовательных организациях ,расположенных в сельской местности ,условий для занятий физической культурой и спортом по уровню начального общего образования;</w:t>
            </w:r>
          </w:p>
        </w:tc>
        <w:tc>
          <w:tcPr>
            <w:tcW w:w="1275" w:type="dxa"/>
          </w:tcPr>
          <w:p w:rsidR="00163F1D" w:rsidRPr="00F919B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vAlign w:val="center"/>
          </w:tcPr>
          <w:p w:rsidR="00163F1D" w:rsidRPr="00F919BD" w:rsidRDefault="00163F1D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163F1D" w:rsidRPr="00F919BD" w:rsidRDefault="00163F1D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163F1D" w:rsidRPr="00F919BD" w:rsidRDefault="00163F1D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163F1D" w:rsidRDefault="00163F1D">
            <w:r w:rsidRPr="00571DD8">
              <w:rPr>
                <w:sz w:val="24"/>
                <w:szCs w:val="24"/>
              </w:rPr>
              <w:t>нет</w:t>
            </w:r>
          </w:p>
        </w:tc>
      </w:tr>
      <w:tr w:rsidR="00163F1D" w:rsidRPr="00F919BD" w:rsidTr="00EF1FD0">
        <w:tc>
          <w:tcPr>
            <w:tcW w:w="505" w:type="dxa"/>
          </w:tcPr>
          <w:p w:rsidR="00163F1D" w:rsidRPr="00F919B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58" w:type="dxa"/>
          </w:tcPr>
          <w:p w:rsidR="00163F1D" w:rsidRPr="00F919B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</w:t>
            </w: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,занимающихся физической культурой и спортом во внеурочное время в результате реализации перечня мероприятий Вологодской области  по созданию в общеобразовательных организациях ,расположенных в сельской местности ,условий для занятий физической культурой и спортом по уровню основного общего образования.</w:t>
            </w:r>
          </w:p>
        </w:tc>
        <w:tc>
          <w:tcPr>
            <w:tcW w:w="1275" w:type="dxa"/>
          </w:tcPr>
          <w:p w:rsidR="00163F1D" w:rsidRPr="00F919B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vAlign w:val="center"/>
          </w:tcPr>
          <w:p w:rsidR="00163F1D" w:rsidRPr="00F919BD" w:rsidRDefault="00163F1D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163F1D" w:rsidRPr="00F919BD" w:rsidRDefault="00163F1D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163F1D" w:rsidRPr="00F919BD" w:rsidRDefault="00163F1D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163F1D" w:rsidRDefault="00163F1D">
            <w:r w:rsidRPr="00ED393F">
              <w:rPr>
                <w:sz w:val="24"/>
                <w:szCs w:val="24"/>
              </w:rPr>
              <w:t>нет</w:t>
            </w:r>
          </w:p>
        </w:tc>
      </w:tr>
      <w:tr w:rsidR="00163F1D" w:rsidRPr="00F919BD" w:rsidTr="00EF1FD0">
        <w:tc>
          <w:tcPr>
            <w:tcW w:w="505" w:type="dxa"/>
          </w:tcPr>
          <w:p w:rsidR="00163F1D" w:rsidRPr="00F919B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58" w:type="dxa"/>
          </w:tcPr>
          <w:p w:rsidR="00163F1D" w:rsidRPr="00F919B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отремонтированных общеобразовательных учреждений.</w:t>
            </w:r>
          </w:p>
        </w:tc>
        <w:tc>
          <w:tcPr>
            <w:tcW w:w="1275" w:type="dxa"/>
          </w:tcPr>
          <w:p w:rsidR="00163F1D" w:rsidRPr="00F919B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1985" w:type="dxa"/>
            <w:vAlign w:val="center"/>
          </w:tcPr>
          <w:p w:rsidR="00163F1D" w:rsidRPr="00F919BD" w:rsidRDefault="00163F1D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63F1D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63F1D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3F1D" w:rsidRDefault="00163F1D">
            <w:r w:rsidRPr="00ED393F">
              <w:rPr>
                <w:sz w:val="24"/>
                <w:szCs w:val="24"/>
              </w:rPr>
              <w:t>нет</w:t>
            </w:r>
          </w:p>
        </w:tc>
      </w:tr>
      <w:tr w:rsidR="00163F1D" w:rsidRPr="00F919BD" w:rsidTr="00EF1FD0">
        <w:tc>
          <w:tcPr>
            <w:tcW w:w="505" w:type="dxa"/>
          </w:tcPr>
          <w:p w:rsidR="00163F1D" w:rsidRPr="00F919B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158" w:type="dxa"/>
          </w:tcPr>
          <w:p w:rsidR="00163F1D" w:rsidRPr="00D070D8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0D8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организаций, осуществляющих образовательную деятельность, оснащенных кнопками тревожной сигнализации, в общем количестве муниципальных организаций,  имеющих техническую возможность</w:t>
            </w:r>
          </w:p>
        </w:tc>
        <w:tc>
          <w:tcPr>
            <w:tcW w:w="1275" w:type="dxa"/>
          </w:tcPr>
          <w:p w:rsidR="00163F1D" w:rsidRPr="00F919B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163F1D" w:rsidRPr="00F919BD" w:rsidRDefault="00163F1D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163F1D" w:rsidRPr="00F919BD" w:rsidRDefault="00163F1D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163F1D" w:rsidRPr="00F919BD" w:rsidRDefault="00163F1D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163F1D" w:rsidRPr="00F919BD" w:rsidRDefault="00163F1D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63F1D" w:rsidRPr="00F919BD" w:rsidTr="00EF1FD0">
        <w:tc>
          <w:tcPr>
            <w:tcW w:w="505" w:type="dxa"/>
          </w:tcPr>
          <w:p w:rsidR="00163F1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58" w:type="dxa"/>
          </w:tcPr>
          <w:p w:rsidR="00163F1D" w:rsidRPr="00D070D8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0D8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естественнонаучной и технологической направленностей</w:t>
            </w:r>
          </w:p>
        </w:tc>
        <w:tc>
          <w:tcPr>
            <w:tcW w:w="1275" w:type="dxa"/>
          </w:tcPr>
          <w:p w:rsidR="00163F1D" w:rsidRPr="00F919BD" w:rsidRDefault="00163F1D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  <w:vAlign w:val="center"/>
          </w:tcPr>
          <w:p w:rsidR="00163F1D" w:rsidRDefault="00163F1D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163F1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63F1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63F1D" w:rsidRDefault="00163F1D">
            <w:r w:rsidRPr="00270915">
              <w:rPr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58" w:type="dxa"/>
          </w:tcPr>
          <w:p w:rsidR="00EF1FD0" w:rsidRDefault="00EF1FD0" w:rsidP="00D915A6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Численность обучающихся общеобразовательной организации, осваивающих два или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 и (или) курсы внеурочной деятельности общеинтеллектуальной направленности с использованием средств обучения и воспитания Центра «Точка роста» </w:t>
            </w:r>
          </w:p>
        </w:tc>
        <w:tc>
          <w:tcPr>
            <w:tcW w:w="127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vAlign w:val="center"/>
          </w:tcPr>
          <w:p w:rsidR="00EF1FD0" w:rsidRDefault="00EF1FD0" w:rsidP="00163F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EF1FD0" w:rsidRDefault="00EF1FD0" w:rsidP="00163F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  <w:vAlign w:val="center"/>
          </w:tcPr>
          <w:p w:rsidR="00EF1FD0" w:rsidRDefault="00EF1FD0" w:rsidP="00163F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5" w:type="dxa"/>
          </w:tcPr>
          <w:p w:rsidR="00EF1FD0" w:rsidRDefault="00EF1FD0">
            <w:r w:rsidRPr="00270915">
              <w:rPr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58" w:type="dxa"/>
          </w:tcPr>
          <w:p w:rsidR="00EF1FD0" w:rsidRDefault="00EF1FD0" w:rsidP="00D915A6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 с использованием средств обучения и воспитания Центра «Точка роста»</w:t>
            </w:r>
          </w:p>
        </w:tc>
        <w:tc>
          <w:tcPr>
            <w:tcW w:w="127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vAlign w:val="center"/>
          </w:tcPr>
          <w:p w:rsidR="00EF1FD0" w:rsidRDefault="00EF1FD0" w:rsidP="00163F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EF1FD0" w:rsidRDefault="00EF1FD0" w:rsidP="00163F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EF1FD0" w:rsidRDefault="00EF1FD0" w:rsidP="00163F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EF1FD0" w:rsidRDefault="00EF1FD0">
            <w:r w:rsidRPr="00270915">
              <w:rPr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58" w:type="dxa"/>
          </w:tcPr>
          <w:p w:rsidR="00EF1FD0" w:rsidRDefault="00EF1FD0" w:rsidP="00D915A6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 </w:t>
            </w:r>
          </w:p>
        </w:tc>
        <w:tc>
          <w:tcPr>
            <w:tcW w:w="127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vAlign w:val="center"/>
          </w:tcPr>
          <w:p w:rsidR="00EF1FD0" w:rsidRDefault="00EF1FD0" w:rsidP="00163F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EF1FD0" w:rsidRDefault="00EF1FD0" w:rsidP="00163F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EF1FD0" w:rsidRDefault="00EF1FD0" w:rsidP="00163F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EF1FD0" w:rsidRDefault="00EF1FD0">
            <w:r w:rsidRPr="00270915">
              <w:rPr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8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1FD0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F1FD0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1FD0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1FD0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3" w:type="dxa"/>
            <w:gridSpan w:val="6"/>
          </w:tcPr>
          <w:p w:rsidR="00EF1FD0" w:rsidRDefault="00EF1FD0" w:rsidP="006834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1FD0" w:rsidRDefault="00EF1FD0" w:rsidP="006834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1FD0" w:rsidRDefault="00EF1FD0" w:rsidP="006834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1FD0" w:rsidRDefault="00EF1FD0" w:rsidP="006834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1FD0" w:rsidRPr="00F919BD" w:rsidRDefault="00EF1FD0" w:rsidP="006834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919BD">
              <w:rPr>
                <w:sz w:val="24"/>
                <w:szCs w:val="24"/>
              </w:rPr>
              <w:t xml:space="preserve">Подпрограмма 3 </w:t>
            </w:r>
            <w:r w:rsidRPr="00F919BD">
              <w:rPr>
                <w:b/>
                <w:bCs/>
                <w:sz w:val="24"/>
                <w:szCs w:val="24"/>
              </w:rPr>
              <w:t>«Развитие системы дополнительного образования»</w:t>
            </w:r>
          </w:p>
          <w:p w:rsidR="00EF1FD0" w:rsidRPr="00F919BD" w:rsidRDefault="00EF1FD0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D0" w:rsidRPr="00F919BD" w:rsidTr="00EF1FD0">
        <w:tc>
          <w:tcPr>
            <w:tcW w:w="505" w:type="dxa"/>
            <w:vMerge w:val="restart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58" w:type="dxa"/>
            <w:vMerge w:val="restart"/>
          </w:tcPr>
          <w:p w:rsidR="00EF1FD0" w:rsidRPr="00F919BD" w:rsidRDefault="00EF1FD0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(наименование)</w:t>
            </w:r>
          </w:p>
        </w:tc>
        <w:tc>
          <w:tcPr>
            <w:tcW w:w="1275" w:type="dxa"/>
            <w:vMerge w:val="restart"/>
          </w:tcPr>
          <w:p w:rsidR="00EF1FD0" w:rsidRPr="00F919BD" w:rsidRDefault="00EF1FD0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45" w:type="dxa"/>
            <w:gridSpan w:val="3"/>
          </w:tcPr>
          <w:p w:rsidR="00EF1FD0" w:rsidRPr="00F919BD" w:rsidRDefault="00EF1FD0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Значения целевых показателей (индикаторов)</w:t>
            </w:r>
          </w:p>
        </w:tc>
        <w:tc>
          <w:tcPr>
            <w:tcW w:w="1985" w:type="dxa"/>
            <w:vMerge w:val="restart"/>
          </w:tcPr>
          <w:p w:rsidR="00EF1FD0" w:rsidRPr="00F919BD" w:rsidRDefault="00EF1FD0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EF1FD0" w:rsidRPr="00F919BD" w:rsidTr="00EF1FD0">
        <w:tc>
          <w:tcPr>
            <w:tcW w:w="50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6158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F1FD0" w:rsidRPr="00F919BD" w:rsidRDefault="00EF1FD0" w:rsidP="00D86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од, предшествующий отчетному&lt;2020</w:t>
            </w: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3260" w:type="dxa"/>
            <w:gridSpan w:val="2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98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</w:tr>
      <w:tr w:rsidR="00EF1FD0" w:rsidRPr="00F919BD" w:rsidTr="00EF1FD0">
        <w:tc>
          <w:tcPr>
            <w:tcW w:w="50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6158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2021</w:t>
            </w:r>
          </w:p>
        </w:tc>
        <w:tc>
          <w:tcPr>
            <w:tcW w:w="1701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2021</w:t>
            </w:r>
          </w:p>
        </w:tc>
        <w:tc>
          <w:tcPr>
            <w:tcW w:w="198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8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8" w:type="dxa"/>
          </w:tcPr>
          <w:p w:rsidR="00EF1FD0" w:rsidRPr="00F919BD" w:rsidRDefault="00EF1FD0" w:rsidP="00611D6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949DF">
              <w:rPr>
                <w:sz w:val="24"/>
                <w:szCs w:val="24"/>
              </w:rPr>
              <w:t>д</w:t>
            </w:r>
            <w:r w:rsidRPr="006949DF">
              <w:rPr>
                <w:color w:val="000000"/>
                <w:sz w:val="24"/>
                <w:szCs w:val="24"/>
              </w:rPr>
              <w:t>оля детей, охваченных образовательными программами дополнительного образования детей, в общей численности детей и молодежи 5-18 лет (охват детей, в возрасте 5-18 лет программами дополнительного образования);</w:t>
            </w:r>
          </w:p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8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отношение среднемесячной заработной платы педагогов муниципальных образовательных организаций дополнительного образования к среднемесячной заработной плате учителей в регионе</w:t>
            </w:r>
          </w:p>
        </w:tc>
        <w:tc>
          <w:tcPr>
            <w:tcW w:w="127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E669C1" w:rsidTr="00EF1FD0">
        <w:tc>
          <w:tcPr>
            <w:tcW w:w="505" w:type="dxa"/>
          </w:tcPr>
          <w:p w:rsidR="00EF1FD0" w:rsidRPr="00E669C1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9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8" w:type="dxa"/>
          </w:tcPr>
          <w:p w:rsidR="00EF1FD0" w:rsidRPr="00E669C1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69C1">
              <w:rPr>
                <w:rFonts w:ascii="Times New Roman" w:hAnsi="Times New Roman" w:cs="Times New Roman"/>
                <w:sz w:val="24"/>
                <w:szCs w:val="24"/>
              </w:rPr>
              <w:t>Численность детей в возрасте от 5 до 18 лет, обучающихся за счет средств бюджетов субъектов Российской Федерации и (или) местных бюджетов по дополнительным общеобразовательным программам на базе новых мест</w:t>
            </w:r>
          </w:p>
        </w:tc>
        <w:tc>
          <w:tcPr>
            <w:tcW w:w="1275" w:type="dxa"/>
            <w:vAlign w:val="center"/>
          </w:tcPr>
          <w:p w:rsidR="00EF1FD0" w:rsidRPr="00E669C1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EF1FD0" w:rsidRPr="00E669C1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C1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559" w:type="dxa"/>
            <w:vAlign w:val="center"/>
          </w:tcPr>
          <w:p w:rsidR="00EF1FD0" w:rsidRPr="00E669C1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EF1FD0" w:rsidRPr="00E669C1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EF1FD0" w:rsidRPr="00E669C1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158" w:type="dxa"/>
          </w:tcPr>
          <w:p w:rsidR="00EF1FD0" w:rsidRDefault="00EF1FD0" w:rsidP="00D8657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1B">
              <w:rPr>
                <w:rFonts w:ascii="Times New Roman" w:hAnsi="Times New Roman" w:cs="Times New Roman"/>
                <w:sz w:val="24"/>
                <w:szCs w:val="24"/>
              </w:rPr>
              <w:t xml:space="preserve">Доля отдельных групп сотрудников, прошедших переподготовку (повышение квалификации) по программам (курсам, модулям): </w:t>
            </w:r>
          </w:p>
          <w:p w:rsidR="00EF1FD0" w:rsidRPr="00E74F1B" w:rsidRDefault="00EF1FD0" w:rsidP="00D8657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1B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в том числе наставники без педагогического образования,</w:t>
            </w:r>
          </w:p>
          <w:p w:rsidR="00EF1FD0" w:rsidRPr="00E74F1B" w:rsidRDefault="00EF1FD0" w:rsidP="00D8657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EF1FD0" w:rsidRDefault="00EF1FD0" w:rsidP="00D915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FD0" w:rsidRDefault="00EF1FD0" w:rsidP="00D915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FD0" w:rsidRDefault="00EF1FD0" w:rsidP="00D915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FD0" w:rsidRPr="00F919BD" w:rsidRDefault="00EF1FD0" w:rsidP="00D915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D24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58" w:type="dxa"/>
          </w:tcPr>
          <w:p w:rsidR="00EF1FD0" w:rsidRPr="00E74F1B" w:rsidRDefault="00EF1FD0" w:rsidP="00D8657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D915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58" w:type="dxa"/>
          </w:tcPr>
          <w:p w:rsidR="00EF1FD0" w:rsidRPr="00E74F1B" w:rsidRDefault="00EF1FD0" w:rsidP="00D8657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1B">
              <w:rPr>
                <w:rFonts w:ascii="Times New Roman" w:hAnsi="Times New Roman" w:cs="Times New Roman"/>
                <w:sz w:val="24"/>
                <w:szCs w:val="24"/>
              </w:rPr>
              <w:t>привлекаемые специалисты, в том числе из предприятий реального сектора экономики, образовательные волонтеры и др</w:t>
            </w:r>
          </w:p>
          <w:p w:rsidR="00EF1FD0" w:rsidRPr="00E74F1B" w:rsidRDefault="00EF1FD0" w:rsidP="00D8657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1FD0" w:rsidRPr="00F919BD" w:rsidRDefault="00EF1FD0" w:rsidP="00D23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D915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F1FD0" w:rsidRPr="00F919BD" w:rsidRDefault="00EF1FD0" w:rsidP="00D23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EF1FD0" w:rsidRPr="00F919BD" w:rsidRDefault="00EF1FD0" w:rsidP="00D23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D23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rPr>
          <w:trHeight w:val="1380"/>
        </w:trPr>
        <w:tc>
          <w:tcPr>
            <w:tcW w:w="505" w:type="dxa"/>
          </w:tcPr>
          <w:p w:rsidR="00EF1FD0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58" w:type="dxa"/>
          </w:tcPr>
          <w:p w:rsidR="00EF1FD0" w:rsidRPr="00E74F1B" w:rsidRDefault="00EF1FD0" w:rsidP="00D2389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1B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региональных этапах всероссийских и международных мероприятиях различной направленности, в которых примут участие обучающиеся на новых местах</w:t>
            </w:r>
          </w:p>
          <w:p w:rsidR="00EF1FD0" w:rsidRPr="00E74F1B" w:rsidRDefault="00EF1FD0" w:rsidP="00D2389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1B">
              <w:rPr>
                <w:rFonts w:ascii="Times New Roman" w:hAnsi="Times New Roman" w:cs="Times New Roman"/>
                <w:sz w:val="24"/>
                <w:szCs w:val="24"/>
              </w:rPr>
              <w:t xml:space="preserve">число мероприятий </w:t>
            </w:r>
          </w:p>
        </w:tc>
        <w:tc>
          <w:tcPr>
            <w:tcW w:w="1275" w:type="dxa"/>
          </w:tcPr>
          <w:p w:rsidR="00EF1FD0" w:rsidRDefault="00EF1FD0" w:rsidP="00D23897">
            <w:pPr>
              <w:jc w:val="center"/>
              <w:rPr>
                <w:sz w:val="24"/>
                <w:szCs w:val="24"/>
              </w:rPr>
            </w:pPr>
          </w:p>
          <w:p w:rsidR="00EF1FD0" w:rsidRDefault="00EF1FD0" w:rsidP="00D23897">
            <w:pPr>
              <w:jc w:val="center"/>
              <w:rPr>
                <w:sz w:val="24"/>
                <w:szCs w:val="24"/>
              </w:rPr>
            </w:pPr>
          </w:p>
          <w:p w:rsidR="00EF1FD0" w:rsidRDefault="00EF1FD0" w:rsidP="00D23897">
            <w:pPr>
              <w:jc w:val="center"/>
              <w:rPr>
                <w:sz w:val="24"/>
                <w:szCs w:val="24"/>
              </w:rPr>
            </w:pPr>
          </w:p>
          <w:p w:rsidR="00EF1FD0" w:rsidRDefault="00EF1FD0" w:rsidP="00D23897">
            <w:pPr>
              <w:jc w:val="center"/>
              <w:rPr>
                <w:sz w:val="24"/>
                <w:szCs w:val="24"/>
              </w:rPr>
            </w:pPr>
          </w:p>
          <w:p w:rsidR="00EF1FD0" w:rsidRPr="00E74F1B" w:rsidRDefault="00EF1FD0" w:rsidP="00D23897">
            <w:pPr>
              <w:jc w:val="center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>ед. в год</w:t>
            </w:r>
          </w:p>
        </w:tc>
        <w:tc>
          <w:tcPr>
            <w:tcW w:w="1985" w:type="dxa"/>
            <w:vAlign w:val="center"/>
          </w:tcPr>
          <w:p w:rsidR="00EF1FD0" w:rsidRDefault="00EF1FD0" w:rsidP="00D915A6">
            <w:pPr>
              <w:jc w:val="center"/>
              <w:rPr>
                <w:sz w:val="24"/>
                <w:szCs w:val="24"/>
              </w:rPr>
            </w:pPr>
          </w:p>
          <w:p w:rsidR="00EF1FD0" w:rsidRDefault="00EF1FD0" w:rsidP="00D915A6">
            <w:pPr>
              <w:jc w:val="center"/>
              <w:rPr>
                <w:sz w:val="24"/>
                <w:szCs w:val="24"/>
              </w:rPr>
            </w:pPr>
          </w:p>
          <w:p w:rsidR="00EF1FD0" w:rsidRDefault="00EF1FD0" w:rsidP="00D915A6">
            <w:pPr>
              <w:jc w:val="center"/>
              <w:rPr>
                <w:sz w:val="24"/>
                <w:szCs w:val="24"/>
              </w:rPr>
            </w:pPr>
          </w:p>
          <w:p w:rsidR="00EF1FD0" w:rsidRDefault="00EF1FD0" w:rsidP="00D915A6">
            <w:pPr>
              <w:jc w:val="center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EF1FD0" w:rsidRDefault="00EF1FD0" w:rsidP="00D915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EF1FD0" w:rsidRDefault="00EF1FD0" w:rsidP="00D23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EF1FD0" w:rsidRDefault="00EF1FD0" w:rsidP="00D23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FD0" w:rsidRDefault="00EF1FD0" w:rsidP="00D23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FD0" w:rsidRDefault="00EF1FD0" w:rsidP="00D23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FD0" w:rsidRDefault="00EF1FD0" w:rsidP="00D23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58" w:type="dxa"/>
          </w:tcPr>
          <w:p w:rsidR="00EF1FD0" w:rsidRPr="00E74F1B" w:rsidRDefault="00EF1FD0" w:rsidP="00D2389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1B">
              <w:rPr>
                <w:rFonts w:ascii="Times New Roman" w:hAnsi="Times New Roman" w:cs="Times New Roman"/>
                <w:sz w:val="24"/>
                <w:szCs w:val="24"/>
              </w:rPr>
              <w:t xml:space="preserve">в них участников </w:t>
            </w:r>
          </w:p>
        </w:tc>
        <w:tc>
          <w:tcPr>
            <w:tcW w:w="1275" w:type="dxa"/>
          </w:tcPr>
          <w:p w:rsidR="00EF1FD0" w:rsidRPr="00E74F1B" w:rsidRDefault="00EF1FD0" w:rsidP="00D23897">
            <w:pPr>
              <w:jc w:val="center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>чел. в год</w:t>
            </w:r>
          </w:p>
        </w:tc>
        <w:tc>
          <w:tcPr>
            <w:tcW w:w="1985" w:type="dxa"/>
            <w:vAlign w:val="center"/>
          </w:tcPr>
          <w:p w:rsidR="00EF1FD0" w:rsidRPr="00E74F1B" w:rsidRDefault="00EF1FD0" w:rsidP="00D915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559" w:type="dxa"/>
            <w:vAlign w:val="center"/>
          </w:tcPr>
          <w:p w:rsidR="00EF1FD0" w:rsidRPr="00E74F1B" w:rsidRDefault="00EF1FD0" w:rsidP="00D915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EF1FD0" w:rsidRPr="00E74F1B" w:rsidRDefault="00EF1FD0" w:rsidP="00D23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D23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58" w:type="dxa"/>
          </w:tcPr>
          <w:p w:rsidR="00EF1FD0" w:rsidRPr="00E74F1B" w:rsidRDefault="00EF1FD0" w:rsidP="00D8657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F1B">
              <w:rPr>
                <w:rFonts w:ascii="Times New Roman" w:hAnsi="Times New Roman" w:cs="Times New Roman"/>
                <w:sz w:val="24"/>
                <w:szCs w:val="24"/>
              </w:rPr>
              <w:t>Доля обучающихся МБУ ДО СМР «Детско-юношеская спортивная школа» по программам спортивной подготовки от общего числа обучающихся МБУ ДО СМР «Детско-юношеская спортивная школа»</w:t>
            </w:r>
          </w:p>
          <w:p w:rsidR="00EF1FD0" w:rsidRPr="00E74F1B" w:rsidRDefault="00EF1FD0" w:rsidP="00D2389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F1FD0" w:rsidRPr="00E74F1B" w:rsidRDefault="00EF1FD0" w:rsidP="00D23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EF1FD0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EF1FD0" w:rsidRDefault="00EF1FD0" w:rsidP="00D23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EF1FD0" w:rsidRDefault="00EF1FD0" w:rsidP="00D23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EF1FD0" w:rsidRDefault="00EF1FD0" w:rsidP="00D23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3" w:type="dxa"/>
            <w:gridSpan w:val="6"/>
          </w:tcPr>
          <w:p w:rsidR="00EF1FD0" w:rsidRPr="00F919BD" w:rsidRDefault="00EF1FD0" w:rsidP="0061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F919BD">
              <w:rPr>
                <w:sz w:val="24"/>
                <w:szCs w:val="24"/>
              </w:rPr>
              <w:t xml:space="preserve">Подпрограмма 4 </w:t>
            </w:r>
            <w:r w:rsidRPr="00F919BD">
              <w:rPr>
                <w:rStyle w:val="FontStyle87"/>
                <w:sz w:val="24"/>
                <w:szCs w:val="24"/>
              </w:rPr>
              <w:t>«</w:t>
            </w:r>
            <w:r w:rsidRPr="00F919BD">
              <w:rPr>
                <w:b/>
                <w:sz w:val="24"/>
                <w:szCs w:val="24"/>
              </w:rPr>
              <w:t xml:space="preserve">Дополнительное образование в сфере культуры </w:t>
            </w:r>
          </w:p>
          <w:p w:rsidR="00EF1FD0" w:rsidRPr="00F919BD" w:rsidRDefault="00EF1FD0" w:rsidP="00611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Style w:val="FontStyle87"/>
                <w:sz w:val="24"/>
                <w:szCs w:val="24"/>
              </w:rPr>
            </w:pPr>
            <w:r w:rsidRPr="00F919BD">
              <w:rPr>
                <w:b/>
                <w:sz w:val="24"/>
                <w:szCs w:val="24"/>
              </w:rPr>
              <w:t>и искусства в Сямженском районе</w:t>
            </w:r>
            <w:r w:rsidRPr="00F919BD">
              <w:rPr>
                <w:rStyle w:val="FontStyle87"/>
                <w:sz w:val="24"/>
                <w:szCs w:val="24"/>
              </w:rPr>
              <w:t>»</w:t>
            </w:r>
          </w:p>
          <w:p w:rsidR="00EF1FD0" w:rsidRPr="00F919BD" w:rsidRDefault="00EF1FD0" w:rsidP="006834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EF1FD0" w:rsidRPr="00F919BD" w:rsidRDefault="00EF1FD0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D0" w:rsidRPr="00F919BD" w:rsidTr="00EF1FD0">
        <w:tc>
          <w:tcPr>
            <w:tcW w:w="505" w:type="dxa"/>
            <w:vMerge w:val="restart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58" w:type="dxa"/>
            <w:vMerge w:val="restart"/>
          </w:tcPr>
          <w:p w:rsidR="00EF1FD0" w:rsidRPr="00F919BD" w:rsidRDefault="00EF1FD0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(наименование)</w:t>
            </w:r>
          </w:p>
        </w:tc>
        <w:tc>
          <w:tcPr>
            <w:tcW w:w="1275" w:type="dxa"/>
            <w:vMerge w:val="restart"/>
          </w:tcPr>
          <w:p w:rsidR="00EF1FD0" w:rsidRPr="00F919BD" w:rsidRDefault="00EF1FD0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45" w:type="dxa"/>
            <w:gridSpan w:val="3"/>
          </w:tcPr>
          <w:p w:rsidR="00EF1FD0" w:rsidRPr="00F919BD" w:rsidRDefault="00EF1FD0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Значения целевых показателей (индикаторов)</w:t>
            </w:r>
          </w:p>
        </w:tc>
        <w:tc>
          <w:tcPr>
            <w:tcW w:w="1985" w:type="dxa"/>
            <w:vMerge w:val="restart"/>
          </w:tcPr>
          <w:p w:rsidR="00EF1FD0" w:rsidRPr="00F919BD" w:rsidRDefault="00EF1FD0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EF1FD0" w:rsidRPr="00F919BD" w:rsidTr="00EF1FD0">
        <w:tc>
          <w:tcPr>
            <w:tcW w:w="50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6158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F1FD0" w:rsidRPr="00F919BD" w:rsidRDefault="00EF1FD0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д, предшествующий отчетному&lt;2019</w:t>
            </w: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3260" w:type="dxa"/>
            <w:gridSpan w:val="2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98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</w:tr>
      <w:tr w:rsidR="00EF1FD0" w:rsidRPr="00F919BD" w:rsidTr="00EF1FD0">
        <w:tc>
          <w:tcPr>
            <w:tcW w:w="50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6158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F1FD0" w:rsidRPr="00F919BD" w:rsidRDefault="00EF1FD0" w:rsidP="00D86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План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2020</w:t>
            </w:r>
          </w:p>
        </w:tc>
        <w:tc>
          <w:tcPr>
            <w:tcW w:w="198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8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8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Количество детей в возрасте от 5 до 18 лет, получающих образовательные услуги в образовательных учреждениях дополнительного образования детей сферы культуры и искусства</w:t>
            </w:r>
          </w:p>
        </w:tc>
        <w:tc>
          <w:tcPr>
            <w:tcW w:w="1275" w:type="dxa"/>
            <w:vAlign w:val="center"/>
          </w:tcPr>
          <w:p w:rsidR="00EF1FD0" w:rsidRPr="00F919BD" w:rsidRDefault="00EF1FD0" w:rsidP="006B4E6B">
            <w:pPr>
              <w:ind w:firstLine="142"/>
              <w:jc w:val="center"/>
              <w:rPr>
                <w:sz w:val="24"/>
                <w:szCs w:val="24"/>
              </w:rPr>
            </w:pPr>
            <w:r w:rsidRPr="00F919BD">
              <w:rPr>
                <w:sz w:val="24"/>
                <w:szCs w:val="24"/>
              </w:rPr>
              <w:t>Чел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EF1FD0" w:rsidRPr="00EF1FD0" w:rsidRDefault="00EF1FD0" w:rsidP="00D23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</w:t>
            </w:r>
          </w:p>
        </w:tc>
        <w:tc>
          <w:tcPr>
            <w:tcW w:w="1559" w:type="dxa"/>
            <w:vAlign w:val="center"/>
          </w:tcPr>
          <w:p w:rsidR="00EF1FD0" w:rsidRPr="00EF1FD0" w:rsidRDefault="00EF1FD0" w:rsidP="00D238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211</w:t>
            </w:r>
          </w:p>
        </w:tc>
        <w:tc>
          <w:tcPr>
            <w:tcW w:w="1701" w:type="dxa"/>
            <w:vAlign w:val="center"/>
          </w:tcPr>
          <w:p w:rsidR="00EF1FD0" w:rsidRPr="00EF1FD0" w:rsidRDefault="00EF1FD0" w:rsidP="00D238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211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8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Соотношение средней заработной платы работников учреждения и среднемесячной зарплаты по Вологодской области, повышение оплаты труда которых предусмотрено указом Президента РФ от 07.05.2012г. №597</w:t>
            </w:r>
          </w:p>
        </w:tc>
        <w:tc>
          <w:tcPr>
            <w:tcW w:w="1275" w:type="dxa"/>
            <w:vAlign w:val="center"/>
          </w:tcPr>
          <w:p w:rsidR="00EF1FD0" w:rsidRPr="00F919BD" w:rsidRDefault="00EF1FD0" w:rsidP="006B4E6B">
            <w:pPr>
              <w:jc w:val="center"/>
              <w:rPr>
                <w:sz w:val="24"/>
                <w:szCs w:val="24"/>
              </w:rPr>
            </w:pPr>
            <w:r w:rsidRPr="00F919BD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D23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F1FD0" w:rsidRPr="00AD52AF" w:rsidRDefault="00EF1FD0" w:rsidP="00D23897">
            <w:pPr>
              <w:widowControl w:val="0"/>
              <w:tabs>
                <w:tab w:val="left" w:pos="709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D52A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EF1FD0" w:rsidRPr="00AD52AF" w:rsidRDefault="00EF1FD0" w:rsidP="00D23897">
            <w:pPr>
              <w:widowControl w:val="0"/>
              <w:tabs>
                <w:tab w:val="left" w:pos="709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AD52AF">
              <w:rPr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8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принявших участие в смотрах, конкурсах, фестивалях и других творческих мероприятиях</w:t>
            </w:r>
          </w:p>
        </w:tc>
        <w:tc>
          <w:tcPr>
            <w:tcW w:w="1275" w:type="dxa"/>
            <w:vAlign w:val="center"/>
          </w:tcPr>
          <w:p w:rsidR="00EF1FD0" w:rsidRPr="00F919BD" w:rsidRDefault="00EF1FD0" w:rsidP="006B4E6B">
            <w:pPr>
              <w:jc w:val="center"/>
              <w:rPr>
                <w:sz w:val="24"/>
                <w:szCs w:val="24"/>
              </w:rPr>
            </w:pPr>
            <w:r w:rsidRPr="00F919BD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EF1FD0" w:rsidRPr="00EF1FD0" w:rsidRDefault="00EF1FD0" w:rsidP="00D23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559" w:type="dxa"/>
            <w:vAlign w:val="center"/>
          </w:tcPr>
          <w:p w:rsidR="00EF1FD0" w:rsidRPr="00EF1FD0" w:rsidRDefault="00EF1FD0" w:rsidP="00D238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1701" w:type="dxa"/>
            <w:vAlign w:val="center"/>
          </w:tcPr>
          <w:p w:rsidR="00EF1FD0" w:rsidRPr="00EF1FD0" w:rsidRDefault="00EF1FD0" w:rsidP="00D238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58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доля обучающихся занявших призовые места на конкурсах, смотрах и других творческих мероприятиях</w:t>
            </w:r>
          </w:p>
        </w:tc>
        <w:tc>
          <w:tcPr>
            <w:tcW w:w="1275" w:type="dxa"/>
            <w:vAlign w:val="center"/>
          </w:tcPr>
          <w:p w:rsidR="00EF1FD0" w:rsidRPr="00F919BD" w:rsidRDefault="00EF1FD0" w:rsidP="006B4E6B">
            <w:pPr>
              <w:jc w:val="center"/>
              <w:rPr>
                <w:sz w:val="24"/>
                <w:szCs w:val="24"/>
              </w:rPr>
            </w:pPr>
            <w:r w:rsidRPr="00F919BD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EF1FD0" w:rsidRPr="00EF1FD0" w:rsidRDefault="00EF1FD0" w:rsidP="00D23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559" w:type="dxa"/>
            <w:vAlign w:val="center"/>
          </w:tcPr>
          <w:p w:rsidR="00EF1FD0" w:rsidRPr="00EF1FD0" w:rsidRDefault="00EF1FD0" w:rsidP="00D238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701" w:type="dxa"/>
            <w:vAlign w:val="center"/>
          </w:tcPr>
          <w:p w:rsidR="00EF1FD0" w:rsidRPr="00EF1FD0" w:rsidRDefault="00EF1FD0" w:rsidP="00D238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58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продолживших обучение по профессиональным программам в области культуры и искусства</w:t>
            </w:r>
          </w:p>
        </w:tc>
        <w:tc>
          <w:tcPr>
            <w:tcW w:w="1275" w:type="dxa"/>
            <w:vAlign w:val="center"/>
          </w:tcPr>
          <w:p w:rsidR="00EF1FD0" w:rsidRPr="00F919BD" w:rsidRDefault="00EF1FD0" w:rsidP="006B4E6B">
            <w:pPr>
              <w:jc w:val="center"/>
              <w:rPr>
                <w:sz w:val="24"/>
                <w:szCs w:val="24"/>
              </w:rPr>
            </w:pPr>
            <w:r w:rsidRPr="00F919BD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EF1FD0" w:rsidRPr="00EF1FD0" w:rsidRDefault="00EF1FD0" w:rsidP="00D238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EF1FD0" w:rsidRPr="00EF1FD0" w:rsidRDefault="00EF1FD0" w:rsidP="00D238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EF1FD0" w:rsidRPr="00EF1FD0" w:rsidRDefault="00EF1FD0" w:rsidP="00D238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3" w:type="dxa"/>
            <w:gridSpan w:val="6"/>
          </w:tcPr>
          <w:p w:rsidR="00EF1FD0" w:rsidRDefault="00EF1FD0" w:rsidP="00AE6652">
            <w:pPr>
              <w:pStyle w:val="ConsPlusCel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FD0" w:rsidRDefault="00EF1FD0" w:rsidP="00AE6652">
            <w:pPr>
              <w:pStyle w:val="ConsPlusCel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FD0" w:rsidRDefault="00EF1FD0" w:rsidP="00AE6652">
            <w:pPr>
              <w:pStyle w:val="ConsPlusCel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FD0" w:rsidRDefault="00EF1FD0" w:rsidP="00AE6652">
            <w:pPr>
              <w:pStyle w:val="ConsPlusCel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FD0" w:rsidRDefault="00EF1FD0" w:rsidP="00AE6652">
            <w:pPr>
              <w:pStyle w:val="ConsPlusCel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FD0" w:rsidRDefault="00EF1FD0" w:rsidP="00AE6652">
            <w:pPr>
              <w:pStyle w:val="ConsPlusCel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FD0" w:rsidRPr="00F919BD" w:rsidRDefault="00EF1FD0" w:rsidP="00AE6652">
            <w:pPr>
              <w:pStyle w:val="ConsPlusCel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  <w:r w:rsidRPr="00F919BD">
              <w:rPr>
                <w:rStyle w:val="FontStyle87"/>
                <w:sz w:val="24"/>
                <w:szCs w:val="24"/>
              </w:rPr>
              <w:t>«</w:t>
            </w:r>
            <w:r>
              <w:rPr>
                <w:rStyle w:val="14pt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 реализации программы, прочие мероприятия в области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F1FD0" w:rsidRPr="00F919BD" w:rsidTr="00EF1FD0">
        <w:tc>
          <w:tcPr>
            <w:tcW w:w="505" w:type="dxa"/>
            <w:vMerge w:val="restart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58" w:type="dxa"/>
            <w:vMerge w:val="restart"/>
          </w:tcPr>
          <w:p w:rsidR="00EF1FD0" w:rsidRPr="00F919BD" w:rsidRDefault="00EF1FD0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(наименование)</w:t>
            </w:r>
          </w:p>
        </w:tc>
        <w:tc>
          <w:tcPr>
            <w:tcW w:w="1275" w:type="dxa"/>
            <w:vMerge w:val="restart"/>
          </w:tcPr>
          <w:p w:rsidR="00EF1FD0" w:rsidRPr="00F919BD" w:rsidRDefault="00EF1FD0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45" w:type="dxa"/>
            <w:gridSpan w:val="3"/>
          </w:tcPr>
          <w:p w:rsidR="00EF1FD0" w:rsidRPr="00F919BD" w:rsidRDefault="00EF1FD0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Значения целевых показателей (индикаторов)</w:t>
            </w:r>
          </w:p>
        </w:tc>
        <w:tc>
          <w:tcPr>
            <w:tcW w:w="1985" w:type="dxa"/>
            <w:vMerge w:val="restart"/>
          </w:tcPr>
          <w:p w:rsidR="00EF1FD0" w:rsidRPr="00F919BD" w:rsidRDefault="00EF1FD0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EF1FD0" w:rsidRPr="00F919BD" w:rsidTr="00EF1FD0">
        <w:tc>
          <w:tcPr>
            <w:tcW w:w="50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6158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F1FD0" w:rsidRPr="00F919BD" w:rsidRDefault="00EF1FD0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д, предшествующий отчетному&lt;2019</w:t>
            </w: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3260" w:type="dxa"/>
            <w:gridSpan w:val="2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98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</w:tr>
      <w:tr w:rsidR="00EF1FD0" w:rsidRPr="00F919BD" w:rsidTr="00EF1FD0">
        <w:tc>
          <w:tcPr>
            <w:tcW w:w="50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6158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2020</w:t>
            </w:r>
          </w:p>
        </w:tc>
        <w:tc>
          <w:tcPr>
            <w:tcW w:w="1701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2021</w:t>
            </w:r>
          </w:p>
        </w:tc>
        <w:tc>
          <w:tcPr>
            <w:tcW w:w="198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8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8" w:type="dxa"/>
          </w:tcPr>
          <w:p w:rsidR="00EF1FD0" w:rsidRPr="00F919BD" w:rsidRDefault="00EF1FD0" w:rsidP="00683494">
            <w:pPr>
              <w:rPr>
                <w:color w:val="000000"/>
                <w:sz w:val="24"/>
                <w:szCs w:val="24"/>
              </w:rPr>
            </w:pPr>
            <w:r w:rsidRPr="00F919BD">
              <w:rPr>
                <w:color w:val="000000"/>
                <w:sz w:val="24"/>
                <w:szCs w:val="24"/>
              </w:rPr>
              <w:t xml:space="preserve"> Доля выполненных мероприятий Плана реализации муниципальной программы</w:t>
            </w:r>
          </w:p>
          <w:p w:rsidR="00EF1FD0" w:rsidRPr="00F919BD" w:rsidRDefault="00EF1FD0" w:rsidP="0068349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919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F1FD0" w:rsidRPr="00F919BD" w:rsidRDefault="00EF1FD0" w:rsidP="006B4E6B">
            <w:pPr>
              <w:autoSpaceDE w:val="0"/>
              <w:autoSpaceDN w:val="0"/>
              <w:adjustRightInd w:val="0"/>
              <w:ind w:firstLine="86"/>
              <w:jc w:val="center"/>
              <w:rPr>
                <w:color w:val="000000"/>
                <w:sz w:val="24"/>
                <w:szCs w:val="24"/>
              </w:rPr>
            </w:pPr>
            <w:r w:rsidRPr="00F919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EF1FD0" w:rsidRPr="00F919BD" w:rsidRDefault="00EF1FD0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8" w:type="dxa"/>
          </w:tcPr>
          <w:p w:rsidR="00EF1FD0" w:rsidRPr="00F919BD" w:rsidRDefault="00EF1FD0" w:rsidP="00683494">
            <w:pPr>
              <w:rPr>
                <w:color w:val="000000"/>
                <w:sz w:val="24"/>
                <w:szCs w:val="24"/>
              </w:rPr>
            </w:pPr>
            <w:r w:rsidRPr="00F919BD">
              <w:rPr>
                <w:color w:val="000000"/>
                <w:spacing w:val="2"/>
                <w:sz w:val="24"/>
                <w:szCs w:val="24"/>
              </w:rPr>
              <w:t>Доля детей из многодетных семей, приемных семей, имеющих в своем составе трех и более детей, в том числе родных, на которых предоставлены денежные выплаты на проезд и приобретение комплекта детской одежды, спортивной формы</w:t>
            </w:r>
          </w:p>
        </w:tc>
        <w:tc>
          <w:tcPr>
            <w:tcW w:w="127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919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F1FD0" w:rsidRPr="00F919BD" w:rsidRDefault="00EF1FD0" w:rsidP="006B4E6B">
            <w:pPr>
              <w:autoSpaceDE w:val="0"/>
              <w:autoSpaceDN w:val="0"/>
              <w:adjustRightInd w:val="0"/>
              <w:ind w:firstLine="86"/>
              <w:jc w:val="center"/>
              <w:rPr>
                <w:color w:val="000000"/>
                <w:sz w:val="24"/>
                <w:szCs w:val="24"/>
              </w:rPr>
            </w:pPr>
            <w:r w:rsidRPr="00F919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EF1FD0" w:rsidRPr="00F919BD" w:rsidRDefault="00EF1FD0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8" w:type="dxa"/>
          </w:tcPr>
          <w:p w:rsidR="00EF1FD0" w:rsidRPr="00F919BD" w:rsidRDefault="00EF1FD0" w:rsidP="00683494">
            <w:pPr>
              <w:rPr>
                <w:color w:val="000000"/>
                <w:spacing w:val="2"/>
                <w:sz w:val="24"/>
                <w:szCs w:val="24"/>
              </w:rPr>
            </w:pPr>
            <w:r w:rsidRPr="00F919BD">
              <w:rPr>
                <w:color w:val="000000"/>
                <w:spacing w:val="2"/>
                <w:sz w:val="24"/>
                <w:szCs w:val="24"/>
              </w:rPr>
              <w:t>Доля родителей (законных представителей), получающих компенсацию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919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F1FD0" w:rsidRPr="00F919BD" w:rsidRDefault="00EF1FD0" w:rsidP="006B4E6B">
            <w:pPr>
              <w:autoSpaceDE w:val="0"/>
              <w:autoSpaceDN w:val="0"/>
              <w:adjustRightInd w:val="0"/>
              <w:ind w:firstLine="86"/>
              <w:jc w:val="center"/>
              <w:rPr>
                <w:color w:val="000000"/>
                <w:sz w:val="24"/>
                <w:szCs w:val="24"/>
              </w:rPr>
            </w:pPr>
            <w:r w:rsidRPr="00F919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EF1FD0" w:rsidRPr="00F919BD" w:rsidRDefault="00EF1FD0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58" w:type="dxa"/>
          </w:tcPr>
          <w:p w:rsidR="00EF1FD0" w:rsidRPr="00F919BD" w:rsidRDefault="00EF1FD0" w:rsidP="00683494">
            <w:pPr>
              <w:autoSpaceDE w:val="0"/>
              <w:autoSpaceDN w:val="0"/>
              <w:adjustRightInd w:val="0"/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F919BD">
              <w:rPr>
                <w:spacing w:val="2"/>
                <w:sz w:val="24"/>
                <w:szCs w:val="24"/>
              </w:rPr>
              <w:t xml:space="preserve">Доля </w:t>
            </w:r>
            <w:r w:rsidRPr="00F919BD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педагогических работников муниципальных общеобразовательных организаций, проживающим и работающим в сельской местности, которым предоставлена единовременная выплата от общего числа </w:t>
            </w:r>
            <w:r w:rsidRPr="00F919BD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работников  муниципальных общеобразовательных организаций, нуждающихся в предоставлении единовременной выплаты.</w:t>
            </w:r>
          </w:p>
          <w:p w:rsidR="00EF1FD0" w:rsidRPr="00F919BD" w:rsidRDefault="00EF1FD0" w:rsidP="00683494">
            <w:pPr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919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F1FD0" w:rsidRPr="00F919BD" w:rsidRDefault="00EF1FD0" w:rsidP="006B4E6B">
            <w:pPr>
              <w:autoSpaceDE w:val="0"/>
              <w:autoSpaceDN w:val="0"/>
              <w:adjustRightInd w:val="0"/>
              <w:ind w:firstLine="86"/>
              <w:jc w:val="center"/>
              <w:rPr>
                <w:color w:val="000000"/>
                <w:sz w:val="24"/>
                <w:szCs w:val="24"/>
              </w:rPr>
            </w:pPr>
            <w:r w:rsidRPr="00F919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EF1FD0" w:rsidRPr="00F919BD" w:rsidRDefault="00EF1FD0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158" w:type="dxa"/>
          </w:tcPr>
          <w:p w:rsidR="00EF1FD0" w:rsidRPr="00F919BD" w:rsidRDefault="00EF1FD0" w:rsidP="00611D65">
            <w:pPr>
              <w:rPr>
                <w:color w:val="000000"/>
                <w:spacing w:val="2"/>
                <w:sz w:val="24"/>
                <w:szCs w:val="24"/>
              </w:rPr>
            </w:pPr>
            <w:r w:rsidRPr="00F94659">
              <w:rPr>
                <w:color w:val="000000"/>
                <w:sz w:val="24"/>
                <w:szCs w:val="24"/>
              </w:rPr>
              <w:t>Количество отдохнувших и оздоровленных детей</w:t>
            </w:r>
            <w:r w:rsidRPr="00F94659">
              <w:rPr>
                <w:sz w:val="24"/>
                <w:szCs w:val="24"/>
              </w:rPr>
              <w:t xml:space="preserve"> в МАУ СМР «ДОЦ «Солнечный»» и  лагерях с дневным пребыванием</w:t>
            </w:r>
          </w:p>
        </w:tc>
        <w:tc>
          <w:tcPr>
            <w:tcW w:w="127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vAlign w:val="center"/>
          </w:tcPr>
          <w:p w:rsidR="00EF1FD0" w:rsidRPr="005B6CAF" w:rsidRDefault="005B6CAF" w:rsidP="00D865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167</w:t>
            </w:r>
          </w:p>
        </w:tc>
        <w:tc>
          <w:tcPr>
            <w:tcW w:w="1559" w:type="dxa"/>
            <w:vAlign w:val="center"/>
          </w:tcPr>
          <w:p w:rsidR="00EF1FD0" w:rsidRPr="005B6CAF" w:rsidRDefault="005B6CAF" w:rsidP="006B4E6B">
            <w:pPr>
              <w:autoSpaceDE w:val="0"/>
              <w:autoSpaceDN w:val="0"/>
              <w:adjustRightInd w:val="0"/>
              <w:ind w:firstLine="86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489</w:t>
            </w:r>
          </w:p>
        </w:tc>
        <w:tc>
          <w:tcPr>
            <w:tcW w:w="1701" w:type="dxa"/>
            <w:vAlign w:val="center"/>
          </w:tcPr>
          <w:p w:rsidR="00EF1FD0" w:rsidRPr="005B6CAF" w:rsidRDefault="005B6CAF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489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58" w:type="dxa"/>
          </w:tcPr>
          <w:p w:rsidR="00EF1FD0" w:rsidRPr="00F919BD" w:rsidRDefault="00EF1FD0" w:rsidP="00F919BD">
            <w:pPr>
              <w:rPr>
                <w:color w:val="000000"/>
                <w:spacing w:val="2"/>
                <w:sz w:val="24"/>
                <w:szCs w:val="24"/>
              </w:rPr>
            </w:pPr>
            <w:r w:rsidRPr="00F919BD">
              <w:rPr>
                <w:sz w:val="24"/>
                <w:szCs w:val="24"/>
              </w:rPr>
              <w:t xml:space="preserve">Количество муниципальных загородных оздоровительных лагерей (загородных оздоровительных лагерей, осуществляющих свою деятельность на базе муниципального имущества), в которых проводятся мероприятия по сохранению и укреплению материально-технической базы» </w:t>
            </w:r>
          </w:p>
        </w:tc>
        <w:tc>
          <w:tcPr>
            <w:tcW w:w="127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919B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EF1FD0" w:rsidRPr="00F919BD" w:rsidRDefault="00EF1FD0" w:rsidP="006B4E6B">
            <w:pPr>
              <w:autoSpaceDE w:val="0"/>
              <w:autoSpaceDN w:val="0"/>
              <w:adjustRightInd w:val="0"/>
              <w:ind w:firstLine="86"/>
              <w:jc w:val="center"/>
              <w:rPr>
                <w:color w:val="000000"/>
                <w:sz w:val="24"/>
                <w:szCs w:val="24"/>
              </w:rPr>
            </w:pPr>
            <w:r w:rsidRPr="00F919B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EF1FD0" w:rsidRPr="00F919BD" w:rsidRDefault="00EF1FD0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58" w:type="dxa"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  <w:r w:rsidRPr="00F919BD">
              <w:rPr>
                <w:sz w:val="24"/>
                <w:szCs w:val="24"/>
              </w:rPr>
              <w:t>Создание оборудованных (оснащенных) рабочих мест для трудоустройства незанятых инвалидов молодого возраста</w:t>
            </w:r>
          </w:p>
        </w:tc>
        <w:tc>
          <w:tcPr>
            <w:tcW w:w="127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919B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EF1FD0" w:rsidRPr="00F919BD" w:rsidRDefault="00EF1FD0" w:rsidP="006B4E6B">
            <w:pPr>
              <w:autoSpaceDE w:val="0"/>
              <w:autoSpaceDN w:val="0"/>
              <w:adjustRightInd w:val="0"/>
              <w:ind w:firstLine="8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EF1FD0" w:rsidRPr="00F919BD" w:rsidRDefault="00EF1FD0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6CAF" w:rsidRPr="00F919BD" w:rsidTr="00EF1FD0">
        <w:tc>
          <w:tcPr>
            <w:tcW w:w="505" w:type="dxa"/>
          </w:tcPr>
          <w:p w:rsidR="005B6CAF" w:rsidRPr="005B6CAF" w:rsidRDefault="005B6CAF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158" w:type="dxa"/>
          </w:tcPr>
          <w:p w:rsidR="005B6CAF" w:rsidRPr="00F919BD" w:rsidRDefault="005B6CAF" w:rsidP="00683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472C6">
              <w:rPr>
                <w:sz w:val="24"/>
                <w:szCs w:val="24"/>
              </w:rPr>
              <w:t>оличество муниципальных общеобразовательных организаций, организация питания обучающихся в которых, обеспечивается муниципальными общеобразовательными организациями или муниципальными учреждениями в соответствии с муниципальным заданием, осуществляющими закупку услуг распределительно – логистического центра</w:t>
            </w:r>
          </w:p>
        </w:tc>
        <w:tc>
          <w:tcPr>
            <w:tcW w:w="1275" w:type="dxa"/>
            <w:vAlign w:val="center"/>
          </w:tcPr>
          <w:p w:rsidR="005B6CAF" w:rsidRPr="005B6CAF" w:rsidRDefault="005B6CAF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  <w:vAlign w:val="center"/>
          </w:tcPr>
          <w:p w:rsidR="005B6CAF" w:rsidRPr="00F919BD" w:rsidRDefault="005B6CAF" w:rsidP="006B4E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5B6CAF" w:rsidRDefault="005B6CAF" w:rsidP="006B4E6B">
            <w:pPr>
              <w:autoSpaceDE w:val="0"/>
              <w:autoSpaceDN w:val="0"/>
              <w:adjustRightInd w:val="0"/>
              <w:ind w:firstLine="8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5B6CAF" w:rsidRDefault="005B6CAF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5B6CAF" w:rsidRDefault="005B6CAF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58" w:type="dxa"/>
          </w:tcPr>
          <w:p w:rsidR="00EF1FD0" w:rsidRPr="00F919BD" w:rsidRDefault="00EF1FD0" w:rsidP="00683494">
            <w:pPr>
              <w:rPr>
                <w:color w:val="000000"/>
                <w:sz w:val="24"/>
                <w:szCs w:val="24"/>
              </w:rPr>
            </w:pPr>
            <w:r w:rsidRPr="00F919BD">
              <w:rPr>
                <w:color w:val="000000"/>
                <w:sz w:val="24"/>
                <w:szCs w:val="24"/>
              </w:rPr>
              <w:t>Выполнение муниципального задания на оказание муниципальных услуг и выполнение работ образовательными организациями района.</w:t>
            </w:r>
          </w:p>
          <w:p w:rsidR="00EF1FD0" w:rsidRPr="00F919BD" w:rsidRDefault="00EF1FD0" w:rsidP="0068349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919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F1FD0" w:rsidRPr="00F919BD" w:rsidRDefault="00EF1FD0" w:rsidP="006B4E6B">
            <w:pPr>
              <w:autoSpaceDE w:val="0"/>
              <w:autoSpaceDN w:val="0"/>
              <w:adjustRightInd w:val="0"/>
              <w:ind w:firstLine="86"/>
              <w:jc w:val="center"/>
              <w:rPr>
                <w:color w:val="000000"/>
                <w:sz w:val="24"/>
                <w:szCs w:val="24"/>
              </w:rPr>
            </w:pPr>
            <w:r w:rsidRPr="00F919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EF1FD0" w:rsidRPr="00F919BD" w:rsidRDefault="00EF1FD0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58" w:type="dxa"/>
          </w:tcPr>
          <w:p w:rsidR="00EF1FD0" w:rsidRPr="00834EBB" w:rsidRDefault="00EF1FD0" w:rsidP="006834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4EBB">
              <w:rPr>
                <w:sz w:val="24"/>
                <w:szCs w:val="24"/>
              </w:rPr>
              <w:t xml:space="preserve">доля детей в возрасте от 5 до 18 лет, получающих услуги дополнительного образования по сертификатам на основе персонифицированного подхода в </w:t>
            </w:r>
            <w:r w:rsidRPr="00834EBB">
              <w:rPr>
                <w:sz w:val="24"/>
                <w:szCs w:val="24"/>
              </w:rPr>
              <w:lastRenderedPageBreak/>
              <w:t>финансировании, в общей численности детей в возрасте от5 до 18 лет</w:t>
            </w:r>
          </w:p>
        </w:tc>
        <w:tc>
          <w:tcPr>
            <w:tcW w:w="127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EF1FD0" w:rsidRPr="00F919BD" w:rsidRDefault="00EF1FD0" w:rsidP="006B4E6B">
            <w:pPr>
              <w:ind w:firstLine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EF1FD0" w:rsidRPr="00F919BD" w:rsidRDefault="00EF1FD0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834EB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158" w:type="dxa"/>
          </w:tcPr>
          <w:p w:rsidR="00EF1FD0" w:rsidRPr="00834EBB" w:rsidRDefault="00EF1FD0" w:rsidP="006834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4EBB">
              <w:rPr>
                <w:sz w:val="24"/>
                <w:szCs w:val="24"/>
              </w:rPr>
              <w:t>количество сертификатов дополнительного образования обеспечиваемых за счет средств бюджета района</w:t>
            </w:r>
          </w:p>
        </w:tc>
        <w:tc>
          <w:tcPr>
            <w:tcW w:w="127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  <w:vAlign w:val="center"/>
          </w:tcPr>
          <w:p w:rsidR="00EF1FD0" w:rsidRPr="00F919BD" w:rsidRDefault="005B6CAF" w:rsidP="006B4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559" w:type="dxa"/>
            <w:vAlign w:val="center"/>
          </w:tcPr>
          <w:p w:rsidR="00EF1FD0" w:rsidRPr="00F919BD" w:rsidRDefault="00EF1FD0" w:rsidP="006B4E6B">
            <w:pPr>
              <w:ind w:firstLine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vAlign w:val="center"/>
          </w:tcPr>
          <w:p w:rsidR="00EF1FD0" w:rsidRPr="00F919BD" w:rsidRDefault="00EF1FD0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58" w:type="dxa"/>
          </w:tcPr>
          <w:p w:rsidR="00EF1FD0" w:rsidRPr="00F919BD" w:rsidRDefault="00EF1FD0" w:rsidP="006834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9BD">
              <w:rPr>
                <w:sz w:val="24"/>
                <w:szCs w:val="24"/>
              </w:rPr>
              <w:t>-доля муниципальных организаций, осуществляющих образовательную деятельность, оснащенных кнопками тревожной сигнализации, в общем количестве муниципальных организаций,  имеющих техническую возможность</w:t>
            </w:r>
          </w:p>
        </w:tc>
        <w:tc>
          <w:tcPr>
            <w:tcW w:w="127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EF1FD0" w:rsidRPr="00F919BD" w:rsidRDefault="005B6CAF" w:rsidP="006B4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F1FD0" w:rsidRPr="00F919BD" w:rsidRDefault="005B6CAF" w:rsidP="006B4E6B">
            <w:pPr>
              <w:ind w:firstLine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EF1FD0" w:rsidRPr="00F919BD" w:rsidRDefault="005B6CAF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58" w:type="dxa"/>
          </w:tcPr>
          <w:p w:rsidR="00EF1FD0" w:rsidRPr="00E74F1B" w:rsidRDefault="00EF1FD0" w:rsidP="00D23897">
            <w:pPr>
              <w:ind w:right="179"/>
              <w:rPr>
                <w:sz w:val="24"/>
                <w:szCs w:val="24"/>
              </w:rPr>
            </w:pPr>
            <w:r w:rsidRPr="00E74F1B">
              <w:rPr>
                <w:color w:val="000000"/>
                <w:sz w:val="24"/>
                <w:szCs w:val="24"/>
              </w:rPr>
              <w:t xml:space="preserve">Доля </w:t>
            </w:r>
            <w:r w:rsidRPr="00E74F1B">
              <w:rPr>
                <w:sz w:val="24"/>
                <w:szCs w:val="24"/>
              </w:rPr>
              <w:t>обучающихся, участников всероссийской олимпиады школьников на школьном этапе ее проведения от общей численности обучающихся 5 – 11 классов</w:t>
            </w:r>
          </w:p>
        </w:tc>
        <w:tc>
          <w:tcPr>
            <w:tcW w:w="1275" w:type="dxa"/>
          </w:tcPr>
          <w:p w:rsidR="00EF1FD0" w:rsidRDefault="00EF1FD0">
            <w:r w:rsidRPr="007E53B9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EF1FD0" w:rsidRPr="00E669C1" w:rsidRDefault="00501388" w:rsidP="00D238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91,3</w:t>
            </w:r>
          </w:p>
        </w:tc>
        <w:tc>
          <w:tcPr>
            <w:tcW w:w="1559" w:type="dxa"/>
            <w:vAlign w:val="center"/>
          </w:tcPr>
          <w:p w:rsidR="00EF1FD0" w:rsidRPr="00E669C1" w:rsidRDefault="00501388" w:rsidP="00D23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vAlign w:val="center"/>
          </w:tcPr>
          <w:p w:rsidR="00EF1FD0" w:rsidRPr="00E669C1" w:rsidRDefault="00501388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85" w:type="dxa"/>
          </w:tcPr>
          <w:p w:rsidR="00EF1FD0" w:rsidRDefault="00EF1FD0">
            <w:r w:rsidRPr="004B513A">
              <w:rPr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58" w:type="dxa"/>
          </w:tcPr>
          <w:p w:rsidR="00EF1FD0" w:rsidRPr="00E74F1B" w:rsidRDefault="00EF1FD0" w:rsidP="00D23897">
            <w:pPr>
              <w:ind w:right="179"/>
              <w:rPr>
                <w:sz w:val="24"/>
                <w:szCs w:val="24"/>
              </w:rPr>
            </w:pPr>
            <w:r w:rsidRPr="00E74F1B">
              <w:rPr>
                <w:color w:val="000000"/>
                <w:sz w:val="24"/>
                <w:szCs w:val="24"/>
              </w:rPr>
              <w:t xml:space="preserve">доля </w:t>
            </w:r>
            <w:r w:rsidRPr="00E74F1B">
              <w:rPr>
                <w:sz w:val="24"/>
                <w:szCs w:val="24"/>
              </w:rPr>
              <w:t>обучающихся, участников всероссийской олимпиады школьников на муниципальном этапе ее проведения  от общей численности обучающихся 5 – 11 классов</w:t>
            </w:r>
          </w:p>
        </w:tc>
        <w:tc>
          <w:tcPr>
            <w:tcW w:w="1275" w:type="dxa"/>
          </w:tcPr>
          <w:p w:rsidR="00EF1FD0" w:rsidRDefault="00EF1FD0">
            <w:r w:rsidRPr="007E53B9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EF1FD0" w:rsidRPr="00E669C1" w:rsidRDefault="00501388" w:rsidP="00D238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center"/>
          </w:tcPr>
          <w:p w:rsidR="00EF1FD0" w:rsidRPr="00E669C1" w:rsidRDefault="00501388" w:rsidP="00D23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vAlign w:val="center"/>
          </w:tcPr>
          <w:p w:rsidR="00EF1FD0" w:rsidRPr="00E669C1" w:rsidRDefault="00501388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EF1FD0" w:rsidRDefault="00EF1FD0">
            <w:r w:rsidRPr="004B513A">
              <w:rPr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58" w:type="dxa"/>
          </w:tcPr>
          <w:p w:rsidR="00EF1FD0" w:rsidRPr="00E74F1B" w:rsidRDefault="00EF1FD0" w:rsidP="00D238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>.доля детей, охваченных мероприятиями муниципального, регионального, всероссийского уровней, в общей численности детей в возрасте от 7 до 15 лет;</w:t>
            </w:r>
          </w:p>
          <w:p w:rsidR="00EF1FD0" w:rsidRPr="00E74F1B" w:rsidRDefault="00EF1FD0" w:rsidP="00D23897">
            <w:pPr>
              <w:ind w:right="179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F1FD0" w:rsidRDefault="00EF1FD0">
            <w:r w:rsidRPr="007E53B9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EF1FD0" w:rsidRPr="00E74F1B" w:rsidRDefault="00501388" w:rsidP="00D23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59" w:type="dxa"/>
            <w:vAlign w:val="center"/>
          </w:tcPr>
          <w:p w:rsidR="00EF1FD0" w:rsidRPr="00E74F1B" w:rsidRDefault="00EF1FD0" w:rsidP="00D23897">
            <w:pPr>
              <w:jc w:val="center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vAlign w:val="center"/>
          </w:tcPr>
          <w:p w:rsidR="00EF1FD0" w:rsidRPr="00F919BD" w:rsidRDefault="00EF1FD0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5" w:type="dxa"/>
            <w:vAlign w:val="center"/>
          </w:tcPr>
          <w:p w:rsidR="00EF1FD0" w:rsidRDefault="00EF1FD0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58" w:type="dxa"/>
          </w:tcPr>
          <w:p w:rsidR="00EF1FD0" w:rsidRPr="00F94659" w:rsidRDefault="00EF1FD0" w:rsidP="006834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4659">
              <w:rPr>
                <w:sz w:val="24"/>
                <w:szCs w:val="24"/>
              </w:rPr>
              <w:t>Количество образовательных организаций области, в которых улучшены условия для обучения за счет приобретения учебно-лабораторного оборудования и мебели</w:t>
            </w:r>
          </w:p>
        </w:tc>
        <w:tc>
          <w:tcPr>
            <w:tcW w:w="1275" w:type="dxa"/>
            <w:vAlign w:val="center"/>
          </w:tcPr>
          <w:p w:rsidR="00EF1FD0" w:rsidRPr="00F94659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65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  <w:vAlign w:val="center"/>
          </w:tcPr>
          <w:p w:rsidR="00EF1FD0" w:rsidRPr="00F94659" w:rsidRDefault="00501388" w:rsidP="006B4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EF1FD0" w:rsidRPr="00F94659" w:rsidRDefault="00EF1FD0" w:rsidP="006B4E6B">
            <w:pPr>
              <w:ind w:firstLine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EF1FD0" w:rsidRPr="00F94659" w:rsidRDefault="00EF1FD0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EF1FD0" w:rsidRPr="00F94659" w:rsidRDefault="00EF1FD0" w:rsidP="006B4E6B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6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3" w:type="dxa"/>
            <w:gridSpan w:val="6"/>
          </w:tcPr>
          <w:p w:rsidR="00EF1FD0" w:rsidRPr="00F919BD" w:rsidRDefault="00EF1FD0" w:rsidP="006834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Style w:val="FontStyle87"/>
                <w:sz w:val="24"/>
                <w:szCs w:val="24"/>
              </w:rPr>
            </w:pPr>
            <w:r w:rsidRPr="00F919BD">
              <w:rPr>
                <w:sz w:val="24"/>
                <w:szCs w:val="24"/>
              </w:rPr>
              <w:t xml:space="preserve">Подпрограмма 6 </w:t>
            </w:r>
            <w:r w:rsidRPr="00F919BD">
              <w:rPr>
                <w:b/>
                <w:sz w:val="24"/>
                <w:szCs w:val="24"/>
              </w:rPr>
              <w:t>«Привлечение молодых специалистов для работы в муниципальных образовательных организациях Сямженского муниципального района»</w:t>
            </w:r>
          </w:p>
          <w:p w:rsidR="00EF1FD0" w:rsidRPr="00F919BD" w:rsidRDefault="00EF1FD0" w:rsidP="006834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EF1FD0" w:rsidRPr="00F919BD" w:rsidRDefault="00EF1FD0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FD0" w:rsidRPr="00F919BD" w:rsidTr="00EF1FD0">
        <w:tc>
          <w:tcPr>
            <w:tcW w:w="505" w:type="dxa"/>
            <w:vMerge w:val="restart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58" w:type="dxa"/>
            <w:vMerge w:val="restart"/>
          </w:tcPr>
          <w:p w:rsidR="00EF1FD0" w:rsidRPr="00F919BD" w:rsidRDefault="00EF1FD0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(наименование)</w:t>
            </w:r>
          </w:p>
        </w:tc>
        <w:tc>
          <w:tcPr>
            <w:tcW w:w="1275" w:type="dxa"/>
            <w:vMerge w:val="restart"/>
          </w:tcPr>
          <w:p w:rsidR="00EF1FD0" w:rsidRPr="00F919BD" w:rsidRDefault="00EF1FD0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45" w:type="dxa"/>
            <w:gridSpan w:val="3"/>
          </w:tcPr>
          <w:p w:rsidR="00EF1FD0" w:rsidRPr="00F919BD" w:rsidRDefault="00EF1FD0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Значения целевых показателей (индикаторов)</w:t>
            </w:r>
          </w:p>
        </w:tc>
        <w:tc>
          <w:tcPr>
            <w:tcW w:w="1985" w:type="dxa"/>
            <w:vMerge w:val="restart"/>
          </w:tcPr>
          <w:p w:rsidR="00EF1FD0" w:rsidRPr="00F919BD" w:rsidRDefault="00EF1FD0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EF1FD0" w:rsidRPr="00F919BD" w:rsidTr="00EF1FD0">
        <w:tc>
          <w:tcPr>
            <w:tcW w:w="50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6158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F1FD0" w:rsidRPr="00F919BD" w:rsidRDefault="00EF1FD0" w:rsidP="007E0D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д, предшествующий отчетному&lt;20</w:t>
            </w:r>
            <w:r w:rsidR="007E0D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3260" w:type="dxa"/>
            <w:gridSpan w:val="2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98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</w:tr>
      <w:tr w:rsidR="00EF1FD0" w:rsidRPr="00F919BD" w:rsidTr="00EF1FD0">
        <w:tc>
          <w:tcPr>
            <w:tcW w:w="50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6158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F1FD0" w:rsidRPr="00F919BD" w:rsidRDefault="00EF1FD0" w:rsidP="007E0D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202</w:t>
            </w:r>
            <w:r w:rsidR="007E0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1FD0" w:rsidRPr="00F919BD" w:rsidRDefault="00EF1FD0" w:rsidP="007E0D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202</w:t>
            </w:r>
            <w:r w:rsidR="007E0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</w:tcPr>
          <w:p w:rsidR="00EF1FD0" w:rsidRPr="00F919BD" w:rsidRDefault="00EF1FD0" w:rsidP="00683494">
            <w:pPr>
              <w:rPr>
                <w:sz w:val="24"/>
                <w:szCs w:val="24"/>
              </w:rPr>
            </w:pP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8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F1FD0" w:rsidRPr="00F919BD" w:rsidRDefault="00EF1FD0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8" w:type="dxa"/>
          </w:tcPr>
          <w:p w:rsidR="00EF1FD0" w:rsidRPr="00F919BD" w:rsidRDefault="00EF1FD0" w:rsidP="00F919BD">
            <w:pPr>
              <w:autoSpaceDE w:val="0"/>
              <w:autoSpaceDN w:val="0"/>
              <w:adjustRightInd w:val="0"/>
              <w:ind w:firstLine="142"/>
              <w:rPr>
                <w:sz w:val="24"/>
                <w:szCs w:val="24"/>
              </w:rPr>
            </w:pPr>
            <w:r w:rsidRPr="00834EBB">
              <w:rPr>
                <w:sz w:val="24"/>
                <w:szCs w:val="24"/>
              </w:rPr>
              <w:t>-процент выпускников общеобразовательных учреждений района выбравших профессию педагогической направленности</w:t>
            </w:r>
          </w:p>
        </w:tc>
        <w:tc>
          <w:tcPr>
            <w:tcW w:w="127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EF1FD0" w:rsidRPr="00F919BD" w:rsidRDefault="00501388" w:rsidP="006B4E6B">
            <w:pPr>
              <w:autoSpaceDE w:val="0"/>
              <w:autoSpaceDN w:val="0"/>
              <w:adjustRightInd w:val="0"/>
              <w:ind w:firstLine="2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EF1FD0" w:rsidRPr="00E669C1" w:rsidRDefault="00501388" w:rsidP="006B4E6B">
            <w:pPr>
              <w:tabs>
                <w:tab w:val="center" w:pos="646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EF1FD0" w:rsidRPr="00E669C1" w:rsidRDefault="00501388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834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8" w:type="dxa"/>
          </w:tcPr>
          <w:p w:rsidR="00EF1FD0" w:rsidRPr="00F919BD" w:rsidRDefault="00EF1FD0" w:rsidP="00F919BD">
            <w:pPr>
              <w:autoSpaceDE w:val="0"/>
              <w:autoSpaceDN w:val="0"/>
              <w:adjustRightInd w:val="0"/>
              <w:ind w:firstLine="142"/>
              <w:rPr>
                <w:sz w:val="24"/>
                <w:szCs w:val="24"/>
              </w:rPr>
            </w:pPr>
            <w:r w:rsidRPr="006949DF">
              <w:rPr>
                <w:sz w:val="24"/>
                <w:szCs w:val="24"/>
              </w:rPr>
              <w:t>процент закрепляемости молодых специалистов</w:t>
            </w:r>
          </w:p>
        </w:tc>
        <w:tc>
          <w:tcPr>
            <w:tcW w:w="127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EF1FD0" w:rsidRPr="00F919BD" w:rsidRDefault="00501388" w:rsidP="006B4E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59" w:type="dxa"/>
            <w:vAlign w:val="center"/>
          </w:tcPr>
          <w:p w:rsidR="00EF1FD0" w:rsidRPr="00F919BD" w:rsidRDefault="00EF1FD0" w:rsidP="006B4E6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919BD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vAlign w:val="center"/>
          </w:tcPr>
          <w:p w:rsidR="00EF1FD0" w:rsidRPr="00F919BD" w:rsidRDefault="00501388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5" w:type="dxa"/>
            <w:vAlign w:val="center"/>
          </w:tcPr>
          <w:p w:rsidR="00EF1FD0" w:rsidRPr="00F919BD" w:rsidRDefault="00501388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8" w:type="dxa"/>
          </w:tcPr>
          <w:p w:rsidR="00EF1FD0" w:rsidRPr="00F919BD" w:rsidRDefault="00EF1FD0" w:rsidP="00F919BD">
            <w:pPr>
              <w:ind w:firstLine="142"/>
              <w:rPr>
                <w:sz w:val="24"/>
                <w:szCs w:val="24"/>
              </w:rPr>
            </w:pPr>
            <w:r w:rsidRPr="00F919BD">
              <w:rPr>
                <w:sz w:val="24"/>
                <w:szCs w:val="24"/>
              </w:rPr>
              <w:t>процент выпускников учреждений высшего и среднего профессионального образования, обучавшихся на условиях целевого набора и вернувшихся в общеобразовательные учреждения района;</w:t>
            </w:r>
          </w:p>
          <w:p w:rsidR="00EF1FD0" w:rsidRPr="00F919BD" w:rsidRDefault="00EF1FD0" w:rsidP="00F919BD">
            <w:pPr>
              <w:autoSpaceDE w:val="0"/>
              <w:autoSpaceDN w:val="0"/>
              <w:adjustRightInd w:val="0"/>
              <w:ind w:firstLine="142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jc w:val="center"/>
              <w:rPr>
                <w:sz w:val="24"/>
                <w:szCs w:val="24"/>
              </w:rPr>
            </w:pPr>
            <w:r w:rsidRPr="00F919BD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EF1FD0" w:rsidRPr="00F919BD" w:rsidRDefault="00EF1FD0" w:rsidP="006B4E6B">
            <w:pPr>
              <w:ind w:firstLine="0"/>
              <w:jc w:val="center"/>
              <w:rPr>
                <w:sz w:val="24"/>
                <w:szCs w:val="24"/>
              </w:rPr>
            </w:pPr>
            <w:r w:rsidRPr="00F919BD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1FD0" w:rsidRPr="00F919BD" w:rsidTr="00EF1FD0">
        <w:tc>
          <w:tcPr>
            <w:tcW w:w="505" w:type="dxa"/>
          </w:tcPr>
          <w:p w:rsidR="00EF1FD0" w:rsidRPr="00F919BD" w:rsidRDefault="00EF1FD0" w:rsidP="00F554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58" w:type="dxa"/>
          </w:tcPr>
          <w:p w:rsidR="00EF1FD0" w:rsidRPr="00F919BD" w:rsidRDefault="00EF1FD0" w:rsidP="00F919BD">
            <w:pPr>
              <w:autoSpaceDE w:val="0"/>
              <w:autoSpaceDN w:val="0"/>
              <w:adjustRightInd w:val="0"/>
              <w:ind w:firstLine="142"/>
              <w:rPr>
                <w:sz w:val="24"/>
                <w:szCs w:val="24"/>
              </w:rPr>
            </w:pPr>
            <w:r w:rsidRPr="00F919BD">
              <w:rPr>
                <w:sz w:val="24"/>
                <w:szCs w:val="24"/>
              </w:rPr>
              <w:t>процент укомплектованности общеобразовательных учреждений педагогическими кадрами;</w:t>
            </w:r>
          </w:p>
        </w:tc>
        <w:tc>
          <w:tcPr>
            <w:tcW w:w="127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F1FD0" w:rsidRPr="00F919BD" w:rsidRDefault="00EF1FD0" w:rsidP="006B4E6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EF1FD0" w:rsidRPr="00F919BD" w:rsidRDefault="00EF1FD0" w:rsidP="006B4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21E89" w:rsidRPr="00520BF7" w:rsidRDefault="00521E89" w:rsidP="00521E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494" w:rsidRDefault="00683494" w:rsidP="00683494">
      <w:pPr>
        <w:snapToGrid w:val="0"/>
        <w:jc w:val="center"/>
        <w:rPr>
          <w:b/>
          <w:sz w:val="24"/>
          <w:szCs w:val="24"/>
        </w:rPr>
      </w:pPr>
    </w:p>
    <w:p w:rsidR="00683494" w:rsidRDefault="00683494" w:rsidP="00683494">
      <w:pPr>
        <w:snapToGrid w:val="0"/>
        <w:jc w:val="center"/>
        <w:rPr>
          <w:b/>
          <w:sz w:val="24"/>
          <w:szCs w:val="24"/>
        </w:rPr>
      </w:pPr>
    </w:p>
    <w:p w:rsidR="00683494" w:rsidRDefault="00683494" w:rsidP="00683494">
      <w:pPr>
        <w:snapToGrid w:val="0"/>
        <w:jc w:val="center"/>
        <w:rPr>
          <w:b/>
          <w:sz w:val="24"/>
          <w:szCs w:val="24"/>
        </w:rPr>
      </w:pPr>
    </w:p>
    <w:p w:rsidR="00683494" w:rsidRDefault="00683494" w:rsidP="00683494">
      <w:pPr>
        <w:snapToGrid w:val="0"/>
        <w:jc w:val="center"/>
        <w:rPr>
          <w:b/>
          <w:sz w:val="24"/>
          <w:szCs w:val="24"/>
        </w:rPr>
      </w:pPr>
    </w:p>
    <w:p w:rsidR="00683494" w:rsidRDefault="00683494" w:rsidP="00683494">
      <w:pPr>
        <w:snapToGrid w:val="0"/>
        <w:jc w:val="center"/>
        <w:rPr>
          <w:b/>
          <w:sz w:val="24"/>
          <w:szCs w:val="24"/>
        </w:rPr>
      </w:pPr>
    </w:p>
    <w:p w:rsidR="00683494" w:rsidRDefault="00683494" w:rsidP="00683494">
      <w:pPr>
        <w:snapToGrid w:val="0"/>
        <w:jc w:val="center"/>
        <w:rPr>
          <w:b/>
          <w:sz w:val="24"/>
          <w:szCs w:val="24"/>
        </w:rPr>
      </w:pPr>
    </w:p>
    <w:p w:rsidR="00683494" w:rsidRDefault="00683494" w:rsidP="00683494">
      <w:pPr>
        <w:snapToGrid w:val="0"/>
        <w:jc w:val="center"/>
        <w:rPr>
          <w:b/>
          <w:sz w:val="24"/>
          <w:szCs w:val="24"/>
        </w:rPr>
      </w:pPr>
    </w:p>
    <w:p w:rsidR="00683494" w:rsidRDefault="00683494" w:rsidP="00683494">
      <w:pPr>
        <w:snapToGrid w:val="0"/>
        <w:jc w:val="center"/>
        <w:rPr>
          <w:b/>
          <w:sz w:val="24"/>
          <w:szCs w:val="24"/>
        </w:rPr>
      </w:pPr>
    </w:p>
    <w:p w:rsidR="00683494" w:rsidRDefault="00683494" w:rsidP="00683494">
      <w:pPr>
        <w:snapToGrid w:val="0"/>
        <w:jc w:val="center"/>
        <w:rPr>
          <w:b/>
          <w:sz w:val="24"/>
          <w:szCs w:val="24"/>
        </w:rPr>
      </w:pPr>
    </w:p>
    <w:p w:rsidR="00683494" w:rsidRDefault="00683494" w:rsidP="00683494">
      <w:pPr>
        <w:snapToGrid w:val="0"/>
        <w:jc w:val="center"/>
        <w:rPr>
          <w:b/>
          <w:sz w:val="24"/>
          <w:szCs w:val="24"/>
        </w:rPr>
      </w:pPr>
    </w:p>
    <w:p w:rsidR="00683494" w:rsidRDefault="00683494" w:rsidP="00683494">
      <w:pPr>
        <w:snapToGrid w:val="0"/>
        <w:jc w:val="center"/>
        <w:rPr>
          <w:b/>
          <w:sz w:val="24"/>
          <w:szCs w:val="24"/>
        </w:rPr>
      </w:pPr>
    </w:p>
    <w:p w:rsidR="00683494" w:rsidRDefault="00683494" w:rsidP="00683494">
      <w:pPr>
        <w:snapToGrid w:val="0"/>
        <w:jc w:val="center"/>
        <w:rPr>
          <w:b/>
          <w:sz w:val="24"/>
          <w:szCs w:val="24"/>
        </w:rPr>
      </w:pPr>
    </w:p>
    <w:p w:rsidR="00683494" w:rsidRDefault="00683494" w:rsidP="00683494">
      <w:pPr>
        <w:snapToGrid w:val="0"/>
        <w:jc w:val="center"/>
        <w:rPr>
          <w:b/>
          <w:sz w:val="24"/>
          <w:szCs w:val="24"/>
        </w:rPr>
        <w:sectPr w:rsidR="00683494" w:rsidSect="00BC71A0">
          <w:pgSz w:w="16838" w:h="11905" w:orient="landscape"/>
          <w:pgMar w:top="992" w:right="1134" w:bottom="851" w:left="1134" w:header="0" w:footer="0" w:gutter="0"/>
          <w:cols w:space="720"/>
          <w:docGrid w:linePitch="381"/>
        </w:sectPr>
      </w:pPr>
    </w:p>
    <w:p w:rsidR="00521E89" w:rsidRDefault="00683494" w:rsidP="00683494">
      <w:pPr>
        <w:snapToGri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</w:t>
      </w:r>
      <w:r w:rsidRPr="006B4E6B">
        <w:rPr>
          <w:b/>
          <w:sz w:val="24"/>
          <w:szCs w:val="24"/>
        </w:rPr>
        <w:t>Результаты реализации</w:t>
      </w:r>
      <w:r>
        <w:rPr>
          <w:b/>
          <w:sz w:val="24"/>
          <w:szCs w:val="24"/>
        </w:rPr>
        <w:t xml:space="preserve"> основных мероприятий</w:t>
      </w:r>
      <w:r w:rsidRPr="006B4E6B">
        <w:rPr>
          <w:b/>
          <w:sz w:val="24"/>
          <w:szCs w:val="24"/>
        </w:rPr>
        <w:t xml:space="preserve"> Муниципальной  программы «Развитие образования Сямженского муниципального  района Вологодской области на 2018-2022 годы» </w:t>
      </w:r>
      <w:r>
        <w:rPr>
          <w:b/>
          <w:sz w:val="24"/>
          <w:szCs w:val="24"/>
        </w:rPr>
        <w:t>в разрезе подпрограмм</w:t>
      </w:r>
    </w:p>
    <w:p w:rsidR="00683494" w:rsidRDefault="00683494" w:rsidP="00683494">
      <w:pPr>
        <w:snapToGrid w:val="0"/>
        <w:jc w:val="center"/>
        <w:rPr>
          <w:b/>
          <w:sz w:val="24"/>
          <w:szCs w:val="24"/>
        </w:rPr>
      </w:pPr>
    </w:p>
    <w:p w:rsidR="00683494" w:rsidRDefault="00683494" w:rsidP="00683494">
      <w:pPr>
        <w:snapToGrid w:val="0"/>
        <w:jc w:val="center"/>
        <w:rPr>
          <w:b/>
          <w:sz w:val="24"/>
          <w:szCs w:val="24"/>
        </w:rPr>
      </w:pPr>
    </w:p>
    <w:p w:rsidR="00683494" w:rsidRDefault="00683494" w:rsidP="00683494">
      <w:pPr>
        <w:snapToGrid w:val="0"/>
        <w:jc w:val="center"/>
        <w:rPr>
          <w:b/>
          <w:sz w:val="24"/>
          <w:szCs w:val="24"/>
        </w:rPr>
      </w:pPr>
    </w:p>
    <w:p w:rsidR="00B00DFA" w:rsidRPr="0024359C" w:rsidRDefault="00B00DFA" w:rsidP="00B00DFA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59C">
        <w:rPr>
          <w:rFonts w:ascii="Times New Roman" w:hAnsi="Times New Roman" w:cs="Times New Roman"/>
          <w:b/>
          <w:sz w:val="24"/>
          <w:szCs w:val="24"/>
        </w:rPr>
        <w:t>2.1. Подпрограмма «Развитие системы дошкольного образования»</w:t>
      </w:r>
    </w:p>
    <w:p w:rsidR="00B00DFA" w:rsidRPr="007E0D25" w:rsidRDefault="00B00DFA" w:rsidP="00B00DFA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4359C" w:rsidRDefault="0024359C" w:rsidP="0024359C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Актуальность разработки Подпрограммы 1 обусловлена тем, что система дошкольного образования рассматривается сегодня как один из факторов улучшения демографической ситуации, а также значительными организационными и содержательными изменениями в системе дошкольного образования. </w:t>
      </w:r>
    </w:p>
    <w:p w:rsidR="0024359C" w:rsidRDefault="0024359C" w:rsidP="0024359C">
      <w:pPr>
        <w:ind w:firstLine="708"/>
        <w:rPr>
          <w:sz w:val="24"/>
          <w:szCs w:val="24"/>
        </w:rPr>
      </w:pPr>
      <w:r>
        <w:rPr>
          <w:sz w:val="24"/>
          <w:szCs w:val="24"/>
        </w:rPr>
        <w:t>Задача обеспечения доступности дошкольного образования населению района решалась через выполнение мероприятий:</w:t>
      </w:r>
    </w:p>
    <w:p w:rsidR="0024359C" w:rsidRDefault="0024359C" w:rsidP="0024359C">
      <w:pPr>
        <w:rPr>
          <w:sz w:val="24"/>
          <w:szCs w:val="24"/>
        </w:rPr>
      </w:pPr>
      <w:r>
        <w:rPr>
          <w:sz w:val="24"/>
          <w:szCs w:val="24"/>
        </w:rPr>
        <w:t>-муниципальной программы «Развитие образования Сямженского муниципального района на 2018-2022 годы», утвержденной Постановлением администрации Сямженского муниципального района от 12.10.2017г. №384 (с последующими изменениями);</w:t>
      </w:r>
    </w:p>
    <w:p w:rsidR="0024359C" w:rsidRDefault="0024359C" w:rsidP="0024359C">
      <w:pPr>
        <w:rPr>
          <w:sz w:val="24"/>
          <w:szCs w:val="24"/>
        </w:rPr>
      </w:pPr>
      <w:r>
        <w:rPr>
          <w:sz w:val="24"/>
          <w:szCs w:val="24"/>
        </w:rPr>
        <w:t>-закрепление подведомственных образовательных учреждений, реализующих образовательные программы дошкольного образования за конкретными территориями Сямженского района, утвержденного приказом Управления образования от 12.03.2021 № 43/1-пр;</w:t>
      </w:r>
    </w:p>
    <w:p w:rsidR="0024359C" w:rsidRDefault="0024359C" w:rsidP="0024359C">
      <w:pPr>
        <w:rPr>
          <w:sz w:val="24"/>
          <w:szCs w:val="24"/>
        </w:rPr>
      </w:pPr>
      <w:r>
        <w:rPr>
          <w:sz w:val="24"/>
          <w:szCs w:val="24"/>
        </w:rPr>
        <w:t xml:space="preserve"> - учет детей с рождения до 7 лет, подлежащих обучению по программам дошкольного образования и проживающих на территории района;</w:t>
      </w:r>
    </w:p>
    <w:p w:rsidR="0024359C" w:rsidRDefault="0024359C" w:rsidP="0024359C">
      <w:pPr>
        <w:rPr>
          <w:sz w:val="24"/>
          <w:szCs w:val="24"/>
        </w:rPr>
      </w:pPr>
      <w:r>
        <w:rPr>
          <w:sz w:val="24"/>
          <w:szCs w:val="24"/>
        </w:rPr>
        <w:t xml:space="preserve">-активное применение электронных услуг руководителями учреждений («Электронный детский сад»), что обеспечивает полноту информации о статусе детей раннего и дошкольного возраста, проживающих на территории района, прозрачность процесса комплектования групп дошкольных учреждений. </w:t>
      </w:r>
    </w:p>
    <w:p w:rsidR="0024359C" w:rsidRDefault="0024359C" w:rsidP="0024359C">
      <w:pPr>
        <w:rPr>
          <w:sz w:val="24"/>
          <w:szCs w:val="24"/>
        </w:rPr>
      </w:pPr>
      <w:r>
        <w:rPr>
          <w:sz w:val="24"/>
          <w:szCs w:val="24"/>
        </w:rPr>
        <w:t xml:space="preserve">Система дошкольного образования в Сямженском муниципальном районе включает в себя 2 дошкольных образовательных учреждения, которые посещает 261 ребенок, в 4 общеобразовательных организациях функционирует 4 группы для детей дошкольного возраста, их посещает 20 дошкольников. В целом услуги дошкольного образования получают 281 человек, в том числе 44 ребенка раннего возраста с 1,5  до 3-х лет (78,6 % от общего количества детей, в 2020 – 64%).Охват дошкольным образованием составляет 736,6% от общей численности детей в возрасте 1-7 лет (в 2020г. – 73,2%). </w:t>
      </w:r>
    </w:p>
    <w:p w:rsidR="0024359C" w:rsidRDefault="0024359C" w:rsidP="0024359C">
      <w:pPr>
        <w:rPr>
          <w:sz w:val="24"/>
          <w:szCs w:val="24"/>
        </w:rPr>
      </w:pPr>
      <w:r>
        <w:rPr>
          <w:sz w:val="24"/>
          <w:szCs w:val="24"/>
        </w:rPr>
        <w:t>Доступность  дошкольного  образования детей в возрасте с 3 до 7 лет -100%. Выполнен Указ Президента РФ по обеспечению детей старше 3 лет местами в детских садах. В 2021 году принято в муниципальные дошкольные образовательные учреждения 40 человек, в очереди на получение места (отложенный спрос) в детские сады по состоянию на 31 декабря 2021 года находятся  38 детей в возрасте   до 3 лет.</w:t>
      </w:r>
    </w:p>
    <w:p w:rsidR="0024359C" w:rsidRDefault="0024359C" w:rsidP="0024359C">
      <w:pPr>
        <w:snapToGrid w:val="0"/>
        <w:rPr>
          <w:sz w:val="24"/>
          <w:szCs w:val="24"/>
        </w:rPr>
      </w:pPr>
      <w:r>
        <w:rPr>
          <w:sz w:val="24"/>
          <w:szCs w:val="24"/>
        </w:rPr>
        <w:t>Продолжается работа по созданию условий для получения дошкольного образования детьми-инвалидами. Четыре ребенка-инвалида получали дошкольное образование в детских садах,</w:t>
      </w:r>
      <w:r>
        <w:rPr>
          <w:spacing w:val="2"/>
          <w:sz w:val="24"/>
          <w:szCs w:val="24"/>
          <w:shd w:val="clear" w:color="auto" w:fill="FFFFFF"/>
        </w:rPr>
        <w:t xml:space="preserve"> доля детей-инвалидов, посещающих дошкольные образовательные организации </w:t>
      </w:r>
      <w:r>
        <w:rPr>
          <w:sz w:val="24"/>
          <w:szCs w:val="24"/>
        </w:rPr>
        <w:t xml:space="preserve">план  -100%. </w:t>
      </w:r>
    </w:p>
    <w:p w:rsidR="0024359C" w:rsidRDefault="0024359C" w:rsidP="0024359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 детских садах организована работа логопедического пункта: МАДОУ СМР «Детский сад №1» (115 детей), МАДОУ СМР «Детский сад №3» (52 ребенка). Логопедическая работа осуществляется по следующим направлениям: диагностика, коррекционно - развивающая, консультативно - просветительская и  методическая работа. </w:t>
      </w:r>
    </w:p>
    <w:p w:rsidR="0024359C" w:rsidRDefault="0024359C" w:rsidP="0024359C">
      <w:pPr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МАДОУ СМР «Детский сад № 1» оказывается услуга по реализации основной общеобразовательной программе дошкольного образования  в группах общеразвивающей направленности детям, посещающим  БУСО «Социально-реабилитационный центр для несовершеннолетних «Солнышко». </w:t>
      </w:r>
    </w:p>
    <w:p w:rsidR="0024359C" w:rsidRDefault="0024359C" w:rsidP="0024359C">
      <w:pPr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На базе детских садов созданы Консультационные центры по оказанию методической, психолого-педагогической, диагностической и консультационной помощи  родителям (законным представителям), воспитывающим детей, не посещающих и посещающих дошкольные образовательные учреждения. Общее количество обращений родителей  в Консультационные  Центры  за 2021  год – 251, из них с детьми от 1,5 до 3 лет -33, от 3 до 8 лет – 218 обращений.  В обеспечении деятельности Центров задействовано 23 педагогических работника.</w:t>
      </w:r>
    </w:p>
    <w:p w:rsidR="0024359C" w:rsidRDefault="0024359C" w:rsidP="0024359C">
      <w:pPr>
        <w:pStyle w:val="a4"/>
        <w:spacing w:before="0" w:beforeAutospacing="0" w:after="0" w:afterAutospacing="0"/>
        <w:ind w:firstLine="708"/>
        <w:jc w:val="both"/>
      </w:pPr>
      <w:r>
        <w:t xml:space="preserve">В дошкольных образовательных учреждениях ведется целенаправленная работа по созданию условий для образовательного процесса в соответствии с федеральными государственными образовательными стандартами, совершенствованию развивающей среды по различным направлениям, оборудованию и оформлению игровых участков для организации деятельности дошкольников на прогулке. </w:t>
      </w:r>
    </w:p>
    <w:p w:rsidR="0024359C" w:rsidRDefault="0024359C" w:rsidP="0024359C">
      <w:pPr>
        <w:pStyle w:val="a4"/>
        <w:spacing w:before="0" w:beforeAutospacing="0" w:after="0" w:afterAutospacing="0"/>
        <w:ind w:firstLine="708"/>
        <w:jc w:val="both"/>
      </w:pPr>
      <w:r>
        <w:t>С целью создания условий для повышения компетентности родителей обучающихся в вопросах образования и воспитания, в том числе для раннего развития детей в возрасте до трех лет в 2021 году в   детских садах района реализуется национальный проект «Поддержка семей, имеющих детей», базовым детским садом по реализации данного проекта является МАДОУ СМР «Детский сад №1».</w:t>
      </w:r>
    </w:p>
    <w:p w:rsidR="0024359C" w:rsidRDefault="0024359C" w:rsidP="0024359C">
      <w:pPr>
        <w:pStyle w:val="a4"/>
        <w:spacing w:before="0" w:beforeAutospacing="0" w:after="0" w:afterAutospacing="0"/>
        <w:ind w:firstLine="708"/>
        <w:jc w:val="both"/>
      </w:pPr>
      <w:r>
        <w:t>Специалисты дошкольных учреждений приняли участие в реализации мероприятия «Государственная поддержка некоммерческих организаций в целях оказания психолого-педагогической, методической и консультативной помощи гражданам, имеющих детей» федерального проекта «Современная школа» национального проекта «Образование», оказав более 200 услуг психолого-педагогической, методической и консультативной помощи родителям (законным представителям) детей.</w:t>
      </w:r>
    </w:p>
    <w:p w:rsidR="0024359C" w:rsidRDefault="0024359C" w:rsidP="00243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Широкое использование педагогами ресурсов Интернет  позволяет сформировать единую информационно-образовательную среду  и создает условия для перехода к новому качеству образования. Подключение всех дошкольных учреждений к сети Интернет  даёт возможность обновлять сайты Учреждений, работать с электронной почтой; но затруднено в связи с необходимостью  обновления  компьютерной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 техники, приобретением мультимедийного оборудования  и отсутствием устойчивой связи.</w:t>
      </w:r>
    </w:p>
    <w:p w:rsidR="0024359C" w:rsidRDefault="0024359C" w:rsidP="00243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Для обеспечения оказания услуг в электронной форме введена система «Электронный детский сад», которая позволила систематизировать очередность для получения мест в дошкольные образовательные учреждения района.  </w:t>
      </w:r>
      <w:r>
        <w:rPr>
          <w:bCs/>
          <w:sz w:val="24"/>
          <w:szCs w:val="24"/>
        </w:rPr>
        <w:t>Ус</w:t>
      </w:r>
      <w:r>
        <w:rPr>
          <w:sz w:val="24"/>
          <w:szCs w:val="24"/>
          <w:bdr w:val="none" w:sz="0" w:space="0" w:color="auto" w:frame="1"/>
        </w:rPr>
        <w:t>луги по в</w:t>
      </w:r>
      <w:r>
        <w:rPr>
          <w:sz w:val="24"/>
          <w:szCs w:val="24"/>
        </w:rPr>
        <w:t>ыплате денежной компенсации части платы, взимаемой с родителей (законных представителей) за содержание детей в муниципальных образовательных учреждениях через Региональный портал государственных услуг получают 100% родителей.</w:t>
      </w:r>
    </w:p>
    <w:p w:rsidR="0024359C" w:rsidRDefault="0024359C" w:rsidP="0024359C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359C" w:rsidRDefault="0024359C" w:rsidP="0024359C"/>
    <w:p w:rsidR="00B00DFA" w:rsidRDefault="00B00DFA" w:rsidP="00B00DF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Сведения о степени выполнения основных</w:t>
      </w:r>
      <w:r w:rsidR="0024359C" w:rsidRPr="0024359C">
        <w:rPr>
          <w:rFonts w:ascii="Times New Roman" w:hAnsi="Times New Roman" w:cs="Times New Roman"/>
          <w:sz w:val="24"/>
          <w:szCs w:val="24"/>
        </w:rPr>
        <w:t xml:space="preserve"> </w:t>
      </w:r>
      <w:r w:rsidRPr="00520BF7">
        <w:rPr>
          <w:rFonts w:ascii="Times New Roman" w:hAnsi="Times New Roman" w:cs="Times New Roman"/>
          <w:sz w:val="24"/>
          <w:szCs w:val="24"/>
        </w:rPr>
        <w:t>мероприятий подпрограмм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в таблице 2.</w:t>
      </w:r>
    </w:p>
    <w:p w:rsidR="00B00DFA" w:rsidRDefault="00B00DFA" w:rsidP="00B00D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DFA" w:rsidRPr="00EA3091" w:rsidRDefault="00B00DFA" w:rsidP="00B00D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Pr="00EA3091">
        <w:rPr>
          <w:rFonts w:ascii="Times New Roman" w:hAnsi="Times New Roman" w:cs="Times New Roman"/>
          <w:b/>
          <w:sz w:val="24"/>
          <w:szCs w:val="24"/>
        </w:rPr>
        <w:t>.2. Перечень нереализованных или реализованных частично основных мероприятий подпрограммы 2 с указанием причин их нереализации или реализации не в полном объеме.</w:t>
      </w:r>
    </w:p>
    <w:p w:rsidR="00B00DFA" w:rsidRPr="00520BF7" w:rsidRDefault="00B00DFA" w:rsidP="00B00D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Нереализованных мероприятий или мероприятий, реализованных не в полном объеме, нет</w:t>
      </w:r>
    </w:p>
    <w:p w:rsidR="00B00DFA" w:rsidRDefault="00B00DFA" w:rsidP="00B00DFA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0DFA" w:rsidRDefault="00B00DFA" w:rsidP="00B00DFA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2.1.3.Перечень мероприятий, не выполненных в установленные сроки (с  указанием причин невыполнения)</w:t>
      </w:r>
    </w:p>
    <w:p w:rsidR="00B00DFA" w:rsidRDefault="00B00DFA" w:rsidP="00B00DFA">
      <w:pPr>
        <w:pStyle w:val="ConsPlusCell0"/>
        <w:jc w:val="both"/>
        <w:rPr>
          <w:rFonts w:ascii="Times New Roman" w:hAnsi="Times New Roman" w:cs="Times New Roman"/>
          <w:sz w:val="24"/>
          <w:szCs w:val="24"/>
        </w:rPr>
      </w:pPr>
      <w:r w:rsidRPr="00EA3091">
        <w:rPr>
          <w:rFonts w:ascii="Times New Roman" w:hAnsi="Times New Roman" w:cs="Times New Roman"/>
          <w:sz w:val="24"/>
          <w:szCs w:val="24"/>
        </w:rPr>
        <w:t>Невыполненных мероприятий или мероприятий, не выполненных в установленные сроки, нет.</w:t>
      </w:r>
    </w:p>
    <w:p w:rsidR="00B00DFA" w:rsidRDefault="00B00DFA" w:rsidP="00B00DFA">
      <w:pPr>
        <w:pStyle w:val="ConsPlusCell0"/>
        <w:jc w:val="both"/>
        <w:rPr>
          <w:rFonts w:ascii="Times New Roman" w:hAnsi="Times New Roman" w:cs="Times New Roman"/>
          <w:sz w:val="24"/>
          <w:szCs w:val="24"/>
        </w:rPr>
      </w:pPr>
    </w:p>
    <w:p w:rsidR="00B00DFA" w:rsidRPr="00EA3091" w:rsidRDefault="00B00DFA" w:rsidP="00B00DFA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Pr="00EA3091">
        <w:rPr>
          <w:rFonts w:ascii="Times New Roman" w:hAnsi="Times New Roman" w:cs="Times New Roman"/>
          <w:b/>
          <w:sz w:val="24"/>
          <w:szCs w:val="24"/>
        </w:rPr>
        <w:t>.4.Перечень контрольных событий, не выполненных в установленные сроки согласно комплексному плану реализации (с указанием причин невыполнения).</w:t>
      </w:r>
    </w:p>
    <w:p w:rsidR="00B00DFA" w:rsidRDefault="00B00DFA" w:rsidP="00B00DFA">
      <w:pPr>
        <w:pStyle w:val="ConsPlusCel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Контрольных событий, не выполненных в установленные сроки, нет. </w:t>
      </w: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4FA" w:rsidRDefault="002104FA" w:rsidP="002104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2104FA" w:rsidSect="00BC71A0">
          <w:pgSz w:w="11905" w:h="16838"/>
          <w:pgMar w:top="1134" w:right="992" w:bottom="1134" w:left="851" w:header="0" w:footer="0" w:gutter="0"/>
          <w:cols w:space="720"/>
          <w:docGrid w:linePitch="381"/>
        </w:sectPr>
      </w:pPr>
    </w:p>
    <w:p w:rsidR="002104FA" w:rsidRDefault="002104FA" w:rsidP="002104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2.</w:t>
      </w:r>
    </w:p>
    <w:p w:rsidR="002104FA" w:rsidRPr="00520BF7" w:rsidRDefault="002104FA" w:rsidP="002104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Сведения о степени выполнения основных</w:t>
      </w:r>
    </w:p>
    <w:p w:rsidR="002104FA" w:rsidRPr="00520BF7" w:rsidRDefault="002104FA" w:rsidP="002104F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мероприятий подпрограмм муниципальной программы</w:t>
      </w:r>
    </w:p>
    <w:p w:rsidR="002104FA" w:rsidRPr="00520BF7" w:rsidRDefault="002104FA" w:rsidP="002104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7"/>
        <w:gridCol w:w="1843"/>
        <w:gridCol w:w="1276"/>
        <w:gridCol w:w="142"/>
        <w:gridCol w:w="850"/>
        <w:gridCol w:w="1134"/>
        <w:gridCol w:w="1134"/>
        <w:gridCol w:w="2410"/>
        <w:gridCol w:w="2551"/>
        <w:gridCol w:w="851"/>
      </w:tblGrid>
      <w:tr w:rsidR="002104FA" w:rsidRPr="002104FA" w:rsidTr="002104FA">
        <w:tc>
          <w:tcPr>
            <w:tcW w:w="567" w:type="dxa"/>
            <w:vMerge w:val="restart"/>
          </w:tcPr>
          <w:p w:rsidR="002104FA" w:rsidRPr="002104FA" w:rsidRDefault="002104FA" w:rsidP="00210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104FA" w:rsidRPr="002104FA" w:rsidRDefault="002104FA" w:rsidP="00210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97" w:type="dxa"/>
            <w:vMerge w:val="restart"/>
          </w:tcPr>
          <w:p w:rsidR="002104FA" w:rsidRPr="002104FA" w:rsidRDefault="002104FA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мероприятия, контрольного события</w:t>
            </w:r>
          </w:p>
        </w:tc>
        <w:tc>
          <w:tcPr>
            <w:tcW w:w="1843" w:type="dxa"/>
            <w:vMerge w:val="restart"/>
          </w:tcPr>
          <w:p w:rsidR="002104FA" w:rsidRPr="002104FA" w:rsidRDefault="002104FA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268" w:type="dxa"/>
            <w:gridSpan w:val="3"/>
          </w:tcPr>
          <w:p w:rsidR="002104FA" w:rsidRPr="002104FA" w:rsidRDefault="002104FA" w:rsidP="00210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2268" w:type="dxa"/>
            <w:gridSpan w:val="2"/>
          </w:tcPr>
          <w:p w:rsidR="002104FA" w:rsidRPr="002104FA" w:rsidRDefault="002104FA" w:rsidP="00210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961" w:type="dxa"/>
            <w:gridSpan w:val="2"/>
          </w:tcPr>
          <w:p w:rsidR="002104FA" w:rsidRPr="002104FA" w:rsidRDefault="002104FA" w:rsidP="00210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851" w:type="dxa"/>
            <w:vMerge w:val="restart"/>
          </w:tcPr>
          <w:p w:rsidR="002104FA" w:rsidRPr="002104FA" w:rsidRDefault="002104FA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Проблемы, возникшие в ходе реализации мероприятия &lt;**&gt;</w:t>
            </w:r>
          </w:p>
        </w:tc>
      </w:tr>
      <w:tr w:rsidR="002104FA" w:rsidRPr="002104FA" w:rsidTr="002104FA">
        <w:tc>
          <w:tcPr>
            <w:tcW w:w="567" w:type="dxa"/>
            <w:vMerge/>
          </w:tcPr>
          <w:p w:rsidR="002104FA" w:rsidRPr="002104FA" w:rsidRDefault="002104FA" w:rsidP="002104FA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:rsidR="002104FA" w:rsidRPr="002104FA" w:rsidRDefault="002104FA" w:rsidP="002104F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104FA" w:rsidRPr="002104FA" w:rsidRDefault="002104FA" w:rsidP="002104F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04FA" w:rsidRPr="002104FA" w:rsidRDefault="002104FA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992" w:type="dxa"/>
            <w:gridSpan w:val="2"/>
          </w:tcPr>
          <w:p w:rsidR="002104FA" w:rsidRPr="002104FA" w:rsidRDefault="002104FA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 (наступления контрольных событий)</w:t>
            </w:r>
          </w:p>
        </w:tc>
        <w:tc>
          <w:tcPr>
            <w:tcW w:w="1134" w:type="dxa"/>
          </w:tcPr>
          <w:p w:rsidR="002104FA" w:rsidRPr="002104FA" w:rsidRDefault="002104FA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134" w:type="dxa"/>
          </w:tcPr>
          <w:p w:rsidR="002104FA" w:rsidRPr="002104FA" w:rsidRDefault="002104FA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 (наступления контрольных событий)</w:t>
            </w:r>
          </w:p>
        </w:tc>
        <w:tc>
          <w:tcPr>
            <w:tcW w:w="2410" w:type="dxa"/>
          </w:tcPr>
          <w:p w:rsidR="002104FA" w:rsidRPr="002104FA" w:rsidRDefault="002104FA" w:rsidP="00210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551" w:type="dxa"/>
          </w:tcPr>
          <w:p w:rsidR="002104FA" w:rsidRPr="002104FA" w:rsidRDefault="002104FA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достигнутые &lt;*&gt;</w:t>
            </w:r>
          </w:p>
        </w:tc>
        <w:tc>
          <w:tcPr>
            <w:tcW w:w="851" w:type="dxa"/>
            <w:vMerge/>
          </w:tcPr>
          <w:p w:rsidR="002104FA" w:rsidRPr="002104FA" w:rsidRDefault="002104FA" w:rsidP="002104FA">
            <w:pPr>
              <w:rPr>
                <w:sz w:val="24"/>
                <w:szCs w:val="24"/>
              </w:rPr>
            </w:pPr>
          </w:p>
        </w:tc>
      </w:tr>
      <w:tr w:rsidR="002104FA" w:rsidRPr="002104FA" w:rsidTr="002104FA">
        <w:tc>
          <w:tcPr>
            <w:tcW w:w="567" w:type="dxa"/>
          </w:tcPr>
          <w:p w:rsidR="002104FA" w:rsidRPr="002104FA" w:rsidRDefault="002104FA" w:rsidP="00210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2104FA" w:rsidRPr="002104FA" w:rsidRDefault="002104FA" w:rsidP="00210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104FA" w:rsidRPr="002104FA" w:rsidRDefault="002104FA" w:rsidP="00210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04FA" w:rsidRPr="002104FA" w:rsidRDefault="002104FA" w:rsidP="00210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2104FA" w:rsidRPr="002104FA" w:rsidRDefault="002104FA" w:rsidP="00210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104FA" w:rsidRPr="002104FA" w:rsidRDefault="002104FA" w:rsidP="00210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104FA" w:rsidRPr="002104FA" w:rsidRDefault="002104FA" w:rsidP="00210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104FA" w:rsidRPr="002104FA" w:rsidRDefault="002104FA" w:rsidP="00210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2104FA" w:rsidRPr="002104FA" w:rsidRDefault="002104FA" w:rsidP="00210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2104FA" w:rsidRPr="002104FA" w:rsidRDefault="002104FA" w:rsidP="00210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04FA" w:rsidRPr="002104FA" w:rsidTr="002104FA">
        <w:tc>
          <w:tcPr>
            <w:tcW w:w="567" w:type="dxa"/>
          </w:tcPr>
          <w:p w:rsidR="002104FA" w:rsidRPr="002104FA" w:rsidRDefault="002104FA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8" w:type="dxa"/>
            <w:gridSpan w:val="10"/>
          </w:tcPr>
          <w:p w:rsidR="002104FA" w:rsidRPr="002104FA" w:rsidRDefault="002104FA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</w:tr>
      <w:tr w:rsidR="007E0D25" w:rsidRPr="002104FA" w:rsidTr="002104FA">
        <w:tc>
          <w:tcPr>
            <w:tcW w:w="567" w:type="dxa"/>
          </w:tcPr>
          <w:p w:rsidR="007E0D25" w:rsidRPr="002104FA" w:rsidRDefault="007E0D25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7E0D25" w:rsidRPr="002104FA" w:rsidRDefault="007E0D25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«Обеспечение выполнения Управлением образования полномочий по реализации образовательных программ в муниципальных дошкольных организациях»</w:t>
            </w:r>
          </w:p>
        </w:tc>
        <w:tc>
          <w:tcPr>
            <w:tcW w:w="1843" w:type="dxa"/>
          </w:tcPr>
          <w:p w:rsidR="007E0D25" w:rsidRPr="002104FA" w:rsidRDefault="007E0D25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Сямженского муниципального района</w:t>
            </w:r>
          </w:p>
        </w:tc>
        <w:tc>
          <w:tcPr>
            <w:tcW w:w="1418" w:type="dxa"/>
            <w:gridSpan w:val="2"/>
          </w:tcPr>
          <w:p w:rsidR="007E0D25" w:rsidRPr="002104FA" w:rsidRDefault="007E0D25" w:rsidP="00D86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7E0D25" w:rsidRPr="002104FA" w:rsidRDefault="007E0D25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E0D25" w:rsidRPr="002104FA" w:rsidRDefault="007E0D25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E0D25" w:rsidRPr="002104FA" w:rsidRDefault="007E0D25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7E0D25" w:rsidRPr="002104FA" w:rsidRDefault="007E0D25" w:rsidP="00210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221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2104FA">
              <w:rPr>
                <w:spacing w:val="2"/>
                <w:sz w:val="24"/>
                <w:szCs w:val="24"/>
                <w:shd w:val="clear" w:color="auto" w:fill="FFFFFF"/>
              </w:rPr>
              <w:t>создание условий для получения качественного образования детям, посещающим дошкольные образовательные организации.</w:t>
            </w:r>
          </w:p>
          <w:p w:rsidR="007E0D25" w:rsidRPr="002104FA" w:rsidRDefault="007E0D25" w:rsidP="00210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:rsidR="007E0D25" w:rsidRPr="002104FA" w:rsidRDefault="007E0D25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E0D25" w:rsidRPr="002104FA" w:rsidRDefault="007E0D25" w:rsidP="00210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222"/>
              <w:jc w:val="left"/>
              <w:rPr>
                <w:sz w:val="24"/>
                <w:szCs w:val="24"/>
              </w:rPr>
            </w:pPr>
            <w:r w:rsidRPr="002104FA">
              <w:rPr>
                <w:bCs/>
                <w:sz w:val="24"/>
                <w:szCs w:val="24"/>
              </w:rPr>
              <w:t>использование средств областного бюджета и районного бюджета на</w:t>
            </w:r>
            <w:r w:rsidRPr="002104FA">
              <w:rPr>
                <w:sz w:val="24"/>
                <w:szCs w:val="24"/>
              </w:rPr>
              <w:t xml:space="preserve">модернизацию дошкольного образования в условиях реализации ФГОС ДО (приобретение игр и  пособий для развития предметно – пространственной  среды),функционирование единой </w:t>
            </w:r>
            <w:r w:rsidRPr="002104FA">
              <w:rPr>
                <w:sz w:val="24"/>
                <w:szCs w:val="24"/>
              </w:rPr>
              <w:lastRenderedPageBreak/>
              <w:t>образовательной электронной и телекоммуникационной среды</w:t>
            </w:r>
            <w:r w:rsidRPr="002104FA">
              <w:rPr>
                <w:b/>
                <w:bCs/>
                <w:sz w:val="24"/>
                <w:szCs w:val="24"/>
              </w:rPr>
              <w:t xml:space="preserve">, </w:t>
            </w:r>
            <w:r w:rsidRPr="002104FA">
              <w:rPr>
                <w:sz w:val="24"/>
                <w:szCs w:val="24"/>
              </w:rPr>
              <w:t xml:space="preserve">обучение руководителей, педагогов на курсах повышения квалификации. Выплата заработной платы руководителям, работникам муниципальных образовательных учреждений, реализующих общеобразовательную программу дошкольного образования. Развитие материально-технической базы муниципальных образовательных учреждений, реализующих общеобразовательную программу дошкольного образования. Реализация мероприятий по комплексной безопасности дошкольных образовательных </w:t>
            </w:r>
            <w:r w:rsidRPr="002104FA">
              <w:rPr>
                <w:sz w:val="24"/>
                <w:szCs w:val="24"/>
              </w:rPr>
              <w:lastRenderedPageBreak/>
              <w:t>учреждений.</w:t>
            </w:r>
          </w:p>
          <w:p w:rsidR="007E0D25" w:rsidRPr="002104FA" w:rsidRDefault="007E0D25" w:rsidP="002104FA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E0D25" w:rsidRPr="002104FA" w:rsidRDefault="007E0D25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7E0D25" w:rsidRPr="002104FA" w:rsidTr="002104FA">
        <w:tc>
          <w:tcPr>
            <w:tcW w:w="567" w:type="dxa"/>
          </w:tcPr>
          <w:p w:rsidR="007E0D25" w:rsidRPr="002104FA" w:rsidRDefault="007E0D25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7" w:type="dxa"/>
          </w:tcPr>
          <w:p w:rsidR="007E0D25" w:rsidRPr="002104FA" w:rsidRDefault="007E0D25" w:rsidP="002104FA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720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2104FA">
              <w:rPr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  <w:t>«</w:t>
            </w:r>
            <w:r w:rsidRPr="002104FA">
              <w:rPr>
                <w:sz w:val="24"/>
                <w:szCs w:val="24"/>
              </w:rPr>
              <w:t>Обеспечение воспитания и обучения детей-инвалидов в дошкольных образовательных организациях».</w:t>
            </w:r>
          </w:p>
          <w:p w:rsidR="007E0D25" w:rsidRPr="002104FA" w:rsidRDefault="007E0D25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0D25" w:rsidRPr="002104FA" w:rsidRDefault="007E0D25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Сямженского муниципального района</w:t>
            </w:r>
          </w:p>
        </w:tc>
        <w:tc>
          <w:tcPr>
            <w:tcW w:w="1418" w:type="dxa"/>
            <w:gridSpan w:val="2"/>
          </w:tcPr>
          <w:p w:rsidR="007E0D25" w:rsidRPr="002104FA" w:rsidRDefault="007E0D25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7E0D25" w:rsidRPr="002104FA" w:rsidRDefault="007E0D25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E0D25" w:rsidRPr="002104FA" w:rsidRDefault="007E0D25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E0D25" w:rsidRPr="002104FA" w:rsidRDefault="007E0D25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7E0D25" w:rsidRPr="002104FA" w:rsidRDefault="007E0D25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создание условий для получения детьми-инвалидами доступного и качественного дошкольного образования в дошкольных образовательных организациях.</w:t>
            </w:r>
          </w:p>
        </w:tc>
        <w:tc>
          <w:tcPr>
            <w:tcW w:w="2551" w:type="dxa"/>
          </w:tcPr>
          <w:p w:rsidR="007E0D25" w:rsidRPr="002104FA" w:rsidRDefault="007E0D25" w:rsidP="00210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222"/>
              <w:rPr>
                <w:sz w:val="24"/>
                <w:szCs w:val="24"/>
              </w:rPr>
            </w:pPr>
            <w:r w:rsidRPr="002104FA">
              <w:rPr>
                <w:spacing w:val="2"/>
                <w:sz w:val="24"/>
                <w:szCs w:val="24"/>
                <w:shd w:val="clear" w:color="auto" w:fill="FFFFFF"/>
              </w:rPr>
              <w:t xml:space="preserve">использование средств субвенции областного бюджета на выполнение отдельных государственных полномочий по воспитанию и обучению детей-инвалидов в дошкольных образовательных организациях в части обеспечения двухразовым бесплатным питанием детей с ограниченными возможностями здоровья, обучающихся в соответствующей муниципальной организации, осуществляющей образовательную деятельность по  основным образовательным программам дошкольного образования, но не </w:t>
            </w:r>
            <w:r w:rsidRPr="002104FA">
              <w:rPr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проживающих в ней, выплаты заработной платы работникам ДОУ и расходов на учебно-методические пособия. </w:t>
            </w:r>
          </w:p>
          <w:p w:rsidR="007E0D25" w:rsidRPr="002104FA" w:rsidRDefault="007E0D25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E0D25" w:rsidRPr="002104FA" w:rsidRDefault="007E0D25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7E0D25" w:rsidRPr="002104FA" w:rsidTr="002104FA">
        <w:tc>
          <w:tcPr>
            <w:tcW w:w="567" w:type="dxa"/>
          </w:tcPr>
          <w:p w:rsidR="007E0D25" w:rsidRPr="002104FA" w:rsidRDefault="007E0D25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7" w:type="dxa"/>
          </w:tcPr>
          <w:p w:rsidR="007E0D25" w:rsidRPr="002104FA" w:rsidRDefault="007E0D25" w:rsidP="00210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284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2104FA">
              <w:rPr>
                <w:b/>
                <w:sz w:val="24"/>
                <w:szCs w:val="24"/>
              </w:rPr>
              <w:t>«</w:t>
            </w:r>
            <w:r w:rsidRPr="002104FA">
              <w:rPr>
                <w:spacing w:val="2"/>
                <w:sz w:val="24"/>
                <w:szCs w:val="24"/>
                <w:shd w:val="clear" w:color="auto" w:fill="FFFFFF"/>
              </w:rPr>
              <w:t>Сохранение среднемесячной заработной платы педагогических работников дошкольных образовательных организаций до среднемесячной заработной платы в сфере общего образования».</w:t>
            </w:r>
          </w:p>
          <w:p w:rsidR="007E0D25" w:rsidRPr="002104FA" w:rsidRDefault="007E0D25" w:rsidP="002104FA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720"/>
              <w:rPr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7E0D25" w:rsidRPr="002104FA" w:rsidRDefault="007E0D25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Сямженского муниципального района</w:t>
            </w:r>
          </w:p>
        </w:tc>
        <w:tc>
          <w:tcPr>
            <w:tcW w:w="1418" w:type="dxa"/>
            <w:gridSpan w:val="2"/>
          </w:tcPr>
          <w:p w:rsidR="007E0D25" w:rsidRPr="002104FA" w:rsidRDefault="007E0D25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7E0D25" w:rsidRPr="002104FA" w:rsidRDefault="007E0D25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E0D25" w:rsidRPr="002104FA" w:rsidRDefault="007E0D25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E0D25" w:rsidRPr="002104FA" w:rsidRDefault="007E0D25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7E0D25" w:rsidRPr="002104FA" w:rsidRDefault="007E0D25" w:rsidP="002104FA">
            <w:pPr>
              <w:pStyle w:val="ConsPlusNormal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2104F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Сохранение среднемесячной заработной платы педагогических работников дошкольных образовательных организаций до среднемесячной заработной платы в сфере общего образования</w:t>
            </w:r>
          </w:p>
        </w:tc>
        <w:tc>
          <w:tcPr>
            <w:tcW w:w="2551" w:type="dxa"/>
          </w:tcPr>
          <w:p w:rsidR="007E0D25" w:rsidRPr="002104FA" w:rsidRDefault="007E0D25" w:rsidP="00210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720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2104FA">
              <w:rPr>
                <w:spacing w:val="2"/>
                <w:sz w:val="24"/>
                <w:szCs w:val="24"/>
                <w:shd w:val="clear" w:color="auto" w:fill="FFFFFF"/>
              </w:rPr>
              <w:t>Сохранение среднемесячной заработной платы педагогических работников дошкольных образовательных организаций до среднемесячной заработной платы в сфере общего образования</w:t>
            </w:r>
          </w:p>
        </w:tc>
        <w:tc>
          <w:tcPr>
            <w:tcW w:w="851" w:type="dxa"/>
          </w:tcPr>
          <w:p w:rsidR="007E0D25" w:rsidRPr="002104FA" w:rsidRDefault="007E0D25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E0D25" w:rsidRPr="002104FA" w:rsidTr="002104FA">
        <w:tc>
          <w:tcPr>
            <w:tcW w:w="567" w:type="dxa"/>
          </w:tcPr>
          <w:p w:rsidR="007E0D25" w:rsidRPr="002104FA" w:rsidRDefault="007E0D25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7" w:type="dxa"/>
          </w:tcPr>
          <w:p w:rsidR="007E0D25" w:rsidRPr="002104FA" w:rsidRDefault="007E0D25" w:rsidP="002104FA">
            <w:pPr>
              <w:tabs>
                <w:tab w:val="left" w:pos="4230"/>
              </w:tabs>
              <w:ind w:firstLine="142"/>
              <w:rPr>
                <w:sz w:val="24"/>
                <w:szCs w:val="24"/>
              </w:rPr>
            </w:pPr>
            <w:r w:rsidRPr="002104FA">
              <w:rPr>
                <w:sz w:val="24"/>
                <w:szCs w:val="24"/>
              </w:rPr>
              <w:t xml:space="preserve">«Оснащение муниципальных организаций, осуществляющих образовательную деятельность, инженерно-техническими средствами охраны (кнопками тревожной сигнализации)». </w:t>
            </w:r>
          </w:p>
          <w:p w:rsidR="007E0D25" w:rsidRPr="002104FA" w:rsidRDefault="007E0D25" w:rsidP="002104FA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720"/>
              <w:rPr>
                <w:b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7E0D25" w:rsidRPr="002104FA" w:rsidRDefault="007E0D25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Сямженского муниципального района</w:t>
            </w:r>
          </w:p>
        </w:tc>
        <w:tc>
          <w:tcPr>
            <w:tcW w:w="1418" w:type="dxa"/>
            <w:gridSpan w:val="2"/>
          </w:tcPr>
          <w:p w:rsidR="007E0D25" w:rsidRPr="002104FA" w:rsidRDefault="007E0D25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7E0D25" w:rsidRPr="002104FA" w:rsidRDefault="007E0D25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E0D25" w:rsidRPr="002104FA" w:rsidRDefault="007E0D25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E0D25" w:rsidRPr="002104FA" w:rsidRDefault="007E0D25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7E0D25" w:rsidRPr="002104FA" w:rsidRDefault="007E0D25" w:rsidP="002104FA">
            <w:pPr>
              <w:pStyle w:val="ConsPlusNormal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Оснащение муниципальных организаций, осуществляющих образовательную деятельность, инженерно-техническими средствами охраны (кнопками тревожной сигнализации)</w:t>
            </w:r>
          </w:p>
        </w:tc>
        <w:tc>
          <w:tcPr>
            <w:tcW w:w="2551" w:type="dxa"/>
          </w:tcPr>
          <w:p w:rsidR="007E0D25" w:rsidRPr="002104FA" w:rsidRDefault="007E0D25" w:rsidP="002104FA">
            <w:pPr>
              <w:tabs>
                <w:tab w:val="left" w:pos="4230"/>
              </w:tabs>
              <w:ind w:firstLine="709"/>
              <w:rPr>
                <w:color w:val="000000"/>
                <w:sz w:val="24"/>
                <w:szCs w:val="24"/>
              </w:rPr>
            </w:pPr>
            <w:r w:rsidRPr="002104FA">
              <w:rPr>
                <w:spacing w:val="2"/>
                <w:sz w:val="24"/>
                <w:szCs w:val="24"/>
                <w:shd w:val="clear" w:color="auto" w:fill="FFFFFF"/>
              </w:rPr>
              <w:t xml:space="preserve">Установка кнопки тревожной сигнализации в </w:t>
            </w:r>
            <w:r w:rsidRPr="002104FA">
              <w:rPr>
                <w:sz w:val="24"/>
                <w:szCs w:val="24"/>
              </w:rPr>
              <w:t xml:space="preserve">МАДОУ «Детский сад №3» </w:t>
            </w:r>
            <w:r w:rsidRPr="002104FA">
              <w:rPr>
                <w:color w:val="000000"/>
                <w:sz w:val="24"/>
                <w:szCs w:val="24"/>
              </w:rPr>
              <w:t xml:space="preserve">. </w:t>
            </w:r>
          </w:p>
          <w:p w:rsidR="007E0D25" w:rsidRPr="002104FA" w:rsidRDefault="007E0D25" w:rsidP="00210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720"/>
              <w:rPr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:rsidR="007E0D25" w:rsidRPr="002104FA" w:rsidRDefault="007E0D25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4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E0D25" w:rsidRPr="002104FA" w:rsidTr="002104FA">
        <w:tc>
          <w:tcPr>
            <w:tcW w:w="567" w:type="dxa"/>
          </w:tcPr>
          <w:p w:rsidR="007E0D25" w:rsidRPr="002104FA" w:rsidRDefault="007E0D25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7" w:type="dxa"/>
          </w:tcPr>
          <w:p w:rsidR="007E0D25" w:rsidRPr="00D8657F" w:rsidRDefault="007E0D25" w:rsidP="00D86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D8657F">
              <w:rPr>
                <w:sz w:val="24"/>
                <w:szCs w:val="24"/>
              </w:rPr>
              <w:t xml:space="preserve">«Капитальный ремонт детского сада с благоустройством </w:t>
            </w:r>
            <w:r w:rsidRPr="00D8657F">
              <w:rPr>
                <w:sz w:val="24"/>
                <w:szCs w:val="24"/>
              </w:rPr>
              <w:lastRenderedPageBreak/>
              <w:t>территории по адресу: с.Сямжа, ул.Мира, д.2 (капитальный ремонт зданий, благоустройство территорий)»</w:t>
            </w:r>
          </w:p>
          <w:p w:rsidR="007E0D25" w:rsidRPr="00D8657F" w:rsidRDefault="007E0D25" w:rsidP="00D865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E0D25" w:rsidRPr="00D8657F" w:rsidRDefault="007E0D25" w:rsidP="00D238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6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Сямженского </w:t>
            </w:r>
            <w:r w:rsidRPr="00D86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418" w:type="dxa"/>
            <w:gridSpan w:val="2"/>
          </w:tcPr>
          <w:p w:rsidR="007E0D25" w:rsidRPr="00D8657F" w:rsidRDefault="007E0D25" w:rsidP="00D238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6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850" w:type="dxa"/>
          </w:tcPr>
          <w:p w:rsidR="007E0D25" w:rsidRPr="00D8657F" w:rsidRDefault="007E0D25" w:rsidP="007E0D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657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E0D25" w:rsidRPr="00D8657F" w:rsidRDefault="007E0D25" w:rsidP="00D238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657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7E0D25" w:rsidRPr="00D8657F" w:rsidRDefault="007E0D25" w:rsidP="007E0D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657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E0D25" w:rsidRPr="00D8657F" w:rsidRDefault="007E0D25" w:rsidP="002104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7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МАДОУ СМР «Детский сад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2551" w:type="dxa"/>
          </w:tcPr>
          <w:p w:rsidR="007E0D25" w:rsidRPr="00D8657F" w:rsidRDefault="007E0D25" w:rsidP="002104FA">
            <w:pPr>
              <w:tabs>
                <w:tab w:val="left" w:pos="4230"/>
              </w:tabs>
              <w:ind w:firstLine="709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D8657F">
              <w:rPr>
                <w:sz w:val="24"/>
                <w:szCs w:val="24"/>
              </w:rPr>
              <w:lastRenderedPageBreak/>
              <w:t>капитальный ремонт МАДОУ СМР «Детский сад №1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851" w:type="dxa"/>
          </w:tcPr>
          <w:p w:rsidR="007E0D25" w:rsidRPr="00D8657F" w:rsidRDefault="007E0D25" w:rsidP="00210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6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2104FA" w:rsidRPr="002104FA" w:rsidRDefault="002104FA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Pr="002104FA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4FA" w:rsidRDefault="002104FA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  <w:sectPr w:rsidR="002104FA" w:rsidSect="002104FA">
          <w:pgSz w:w="16838" w:h="11905" w:orient="landscape"/>
          <w:pgMar w:top="851" w:right="1134" w:bottom="992" w:left="1134" w:header="0" w:footer="0" w:gutter="0"/>
          <w:cols w:space="720"/>
          <w:docGrid w:linePitch="381"/>
        </w:sect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4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 </w:t>
      </w:r>
      <w:r>
        <w:rPr>
          <w:rFonts w:ascii="Times New Roman" w:hAnsi="Times New Roman" w:cs="Times New Roman"/>
          <w:b/>
          <w:sz w:val="24"/>
          <w:szCs w:val="24"/>
        </w:rPr>
        <w:t>Подпрограмма «</w:t>
      </w:r>
      <w:r w:rsidRPr="00683494">
        <w:rPr>
          <w:rFonts w:ascii="Times New Roman" w:hAnsi="Times New Roman" w:cs="Times New Roman"/>
          <w:b/>
          <w:sz w:val="24"/>
          <w:szCs w:val="24"/>
        </w:rPr>
        <w:t>Развитие системы общего образован</w:t>
      </w:r>
      <w:r>
        <w:rPr>
          <w:rFonts w:ascii="Times New Roman" w:hAnsi="Times New Roman" w:cs="Times New Roman"/>
          <w:b/>
          <w:sz w:val="24"/>
          <w:szCs w:val="24"/>
        </w:rPr>
        <w:t>ия»</w:t>
      </w: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2.2.1. Описание результатов реализ</w:t>
      </w:r>
      <w:r w:rsidR="00D23897">
        <w:rPr>
          <w:rFonts w:ascii="Times New Roman" w:hAnsi="Times New Roman" w:cs="Times New Roman"/>
          <w:b/>
          <w:sz w:val="24"/>
          <w:szCs w:val="24"/>
        </w:rPr>
        <w:t>ации основных мероприятий в 202</w:t>
      </w:r>
      <w:r w:rsidR="007E0D2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6949DF" w:rsidRPr="00616E0A" w:rsidRDefault="006949DF" w:rsidP="006949DF">
      <w:pPr>
        <w:rPr>
          <w:sz w:val="24"/>
          <w:szCs w:val="24"/>
        </w:rPr>
      </w:pPr>
      <w:r w:rsidRPr="00616E0A">
        <w:rPr>
          <w:sz w:val="24"/>
          <w:szCs w:val="24"/>
          <w:u w:val="single"/>
        </w:rPr>
        <w:t>Цель</w:t>
      </w:r>
      <w:r w:rsidRPr="00616E0A">
        <w:rPr>
          <w:sz w:val="24"/>
          <w:szCs w:val="24"/>
        </w:rPr>
        <w:t>:</w:t>
      </w:r>
    </w:p>
    <w:p w:rsidR="006949DF" w:rsidRPr="00616E0A" w:rsidRDefault="006949DF" w:rsidP="006949DF">
      <w:pPr>
        <w:rPr>
          <w:color w:val="000000"/>
          <w:sz w:val="24"/>
          <w:szCs w:val="24"/>
        </w:rPr>
      </w:pPr>
      <w:r w:rsidRPr="00616E0A">
        <w:rPr>
          <w:sz w:val="24"/>
          <w:szCs w:val="24"/>
        </w:rPr>
        <w:t xml:space="preserve"> обеспечение государственных гарантий </w:t>
      </w:r>
      <w:r w:rsidRPr="00616E0A">
        <w:rPr>
          <w:color w:val="000000"/>
          <w:sz w:val="24"/>
          <w:szCs w:val="24"/>
        </w:rPr>
        <w:t xml:space="preserve">доступности </w:t>
      </w:r>
      <w:r w:rsidRPr="00616E0A">
        <w:rPr>
          <w:sz w:val="24"/>
          <w:szCs w:val="24"/>
        </w:rPr>
        <w:t xml:space="preserve">и равных возможностей получения </w:t>
      </w:r>
      <w:r w:rsidRPr="00616E0A">
        <w:rPr>
          <w:color w:val="000000"/>
          <w:sz w:val="24"/>
          <w:szCs w:val="24"/>
        </w:rPr>
        <w:t>качественного начального  общего образования, основного общего образования, среднего общего  образования, соответствующего требованиям развития экономики района, современным потребностям общества и каждого гражданина</w:t>
      </w:r>
    </w:p>
    <w:p w:rsidR="006949DF" w:rsidRPr="00616E0A" w:rsidRDefault="006949DF" w:rsidP="006949DF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616E0A">
        <w:rPr>
          <w:bCs/>
          <w:color w:val="000000"/>
          <w:sz w:val="24"/>
          <w:szCs w:val="24"/>
          <w:u w:val="single"/>
        </w:rPr>
        <w:t>Задачи:</w:t>
      </w:r>
    </w:p>
    <w:p w:rsidR="006949DF" w:rsidRPr="00616E0A" w:rsidRDefault="006949DF" w:rsidP="006949DF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616E0A">
        <w:rPr>
          <w:bCs/>
          <w:color w:val="000000"/>
          <w:sz w:val="24"/>
          <w:szCs w:val="24"/>
        </w:rPr>
        <w:t xml:space="preserve"> - предоставление общедоступного и бесплатного начального общего образования, основного общего образования, среднего  общего образования в муниципальных общеобразовательных организациях;</w:t>
      </w:r>
    </w:p>
    <w:p w:rsidR="006949DF" w:rsidRPr="00616E0A" w:rsidRDefault="006949DF" w:rsidP="006949DF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616E0A">
        <w:rPr>
          <w:color w:val="000000"/>
          <w:sz w:val="24"/>
          <w:szCs w:val="24"/>
        </w:rPr>
        <w:t xml:space="preserve"> - модернизация содержания образования и образовательной среды в соответствии с федеральными государственными образовательными стандартами общего образования;</w:t>
      </w:r>
    </w:p>
    <w:p w:rsidR="006949DF" w:rsidRPr="00616E0A" w:rsidRDefault="006949DF" w:rsidP="006949DF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616E0A">
        <w:rPr>
          <w:bCs/>
          <w:color w:val="000000"/>
          <w:sz w:val="24"/>
          <w:szCs w:val="24"/>
        </w:rPr>
        <w:t xml:space="preserve"> - развитие и  совершенствование сети общеобразовательных организаций, реализующих основные общеобразовательные программы общего образования, обеспечивающей доступность качественных образовательных услуг, укрепление материально- технической  базы; </w:t>
      </w:r>
    </w:p>
    <w:p w:rsidR="006949DF" w:rsidRPr="00616E0A" w:rsidRDefault="006949DF" w:rsidP="006949DF">
      <w:pPr>
        <w:rPr>
          <w:color w:val="000000"/>
          <w:sz w:val="24"/>
          <w:szCs w:val="24"/>
        </w:rPr>
      </w:pPr>
      <w:r w:rsidRPr="00616E0A">
        <w:rPr>
          <w:bCs/>
          <w:sz w:val="24"/>
          <w:szCs w:val="24"/>
        </w:rPr>
        <w:t xml:space="preserve">  -совершенствование муниципальной системы оценки качества образования, </w:t>
      </w:r>
      <w:r w:rsidRPr="00616E0A">
        <w:rPr>
          <w:sz w:val="24"/>
          <w:szCs w:val="24"/>
        </w:rPr>
        <w:t>повышения качества образования, в том числе по результатам независимой оценки.</w:t>
      </w:r>
    </w:p>
    <w:p w:rsidR="006949DF" w:rsidRPr="00616E0A" w:rsidRDefault="006949DF" w:rsidP="006949DF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16E0A">
        <w:rPr>
          <w:sz w:val="24"/>
          <w:szCs w:val="24"/>
        </w:rPr>
        <w:t xml:space="preserve">Для достижения цели и решения задач </w:t>
      </w:r>
      <w:r w:rsidRPr="00616E0A">
        <w:rPr>
          <w:b/>
          <w:sz w:val="24"/>
          <w:szCs w:val="24"/>
        </w:rPr>
        <w:t>подпрограммы 2</w:t>
      </w:r>
      <w:r w:rsidRPr="00616E0A">
        <w:rPr>
          <w:sz w:val="24"/>
          <w:szCs w:val="24"/>
        </w:rPr>
        <w:t xml:space="preserve">  реализованы следующие  основные мероприятия.</w:t>
      </w:r>
    </w:p>
    <w:p w:rsidR="006949DF" w:rsidRPr="00616E0A" w:rsidRDefault="006949DF" w:rsidP="006949DF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16E0A">
        <w:rPr>
          <w:b/>
          <w:sz w:val="24"/>
          <w:szCs w:val="24"/>
        </w:rPr>
        <w:t>Основное мероприятие 1</w:t>
      </w:r>
      <w:r w:rsidRPr="00616E0A">
        <w:rPr>
          <w:sz w:val="24"/>
          <w:szCs w:val="24"/>
        </w:rPr>
        <w:t xml:space="preserve"> «Модернизация содержания общего образования в условиях введения ФГОС».</w:t>
      </w:r>
    </w:p>
    <w:p w:rsidR="006949DF" w:rsidRPr="00616E0A" w:rsidRDefault="006949DF" w:rsidP="006949DF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16E0A">
        <w:rPr>
          <w:sz w:val="24"/>
          <w:szCs w:val="24"/>
        </w:rPr>
        <w:t>В рамках осуществления данного мероприятия проведены:</w:t>
      </w:r>
    </w:p>
    <w:p w:rsidR="006949DF" w:rsidRPr="00616E0A" w:rsidRDefault="006949DF" w:rsidP="006949DF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16E0A">
        <w:rPr>
          <w:sz w:val="24"/>
          <w:szCs w:val="24"/>
        </w:rPr>
        <w:t>мероприятия, направленные на духовно-нравственное развитие и воспитание обучающихся;</w:t>
      </w:r>
    </w:p>
    <w:p w:rsidR="006949DF" w:rsidRPr="00616E0A" w:rsidRDefault="006949DF" w:rsidP="006949DF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16E0A">
        <w:rPr>
          <w:sz w:val="24"/>
          <w:szCs w:val="24"/>
        </w:rPr>
        <w:t>мероприятия, направленные на формирование культуры здорового и безопасного образа жизни школьников;</w:t>
      </w:r>
    </w:p>
    <w:p w:rsidR="006949DF" w:rsidRPr="00616E0A" w:rsidRDefault="006949DF" w:rsidP="006949DF">
      <w:pPr>
        <w:autoSpaceDE w:val="0"/>
        <w:autoSpaceDN w:val="0"/>
        <w:adjustRightInd w:val="0"/>
        <w:ind w:firstLine="540"/>
        <w:rPr>
          <w:spacing w:val="2"/>
          <w:sz w:val="24"/>
          <w:szCs w:val="24"/>
          <w:shd w:val="clear" w:color="auto" w:fill="FFFFFF"/>
        </w:rPr>
      </w:pPr>
      <w:r w:rsidRPr="00616E0A">
        <w:rPr>
          <w:spacing w:val="2"/>
          <w:sz w:val="24"/>
          <w:szCs w:val="24"/>
          <w:shd w:val="clear" w:color="auto" w:fill="FFFFFF"/>
        </w:rPr>
        <w:t>мероприятия, направленные на повышение квалификации или профессиональную переподготовку  педагогических и руководящих работников общеобразовательных организаций</w:t>
      </w:r>
    </w:p>
    <w:p w:rsidR="006949DF" w:rsidRPr="00616E0A" w:rsidRDefault="006949DF" w:rsidP="006949DF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16E0A">
        <w:rPr>
          <w:b/>
          <w:sz w:val="24"/>
          <w:szCs w:val="24"/>
        </w:rPr>
        <w:t>Основное мероприятие 2</w:t>
      </w:r>
      <w:r w:rsidRPr="00616E0A">
        <w:rPr>
          <w:sz w:val="24"/>
          <w:szCs w:val="24"/>
        </w:rPr>
        <w:t xml:space="preserve"> «Обеспечение современных требований к условиям организации образовательного процесса в образовательных учреждениях»</w:t>
      </w:r>
    </w:p>
    <w:p w:rsidR="006949DF" w:rsidRPr="00616E0A" w:rsidRDefault="006949DF" w:rsidP="006949DF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16E0A">
        <w:rPr>
          <w:sz w:val="24"/>
          <w:szCs w:val="24"/>
        </w:rPr>
        <w:t>В рамках осуществления данного мероприятия осуществлено улучшение материально-технического обеспечения образовательных учреждений, в том числе приобретение оборудования, учебников и учебно-наглядных пособий и иных материальных объектов, необходимых для организации образовательной деятельности; материально-техническое обеспечение информационной инфраструктуры образовательного пространства района</w:t>
      </w:r>
    </w:p>
    <w:p w:rsidR="006949DF" w:rsidRPr="00616E0A" w:rsidRDefault="006949DF" w:rsidP="006949DF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16E0A">
        <w:rPr>
          <w:sz w:val="24"/>
          <w:szCs w:val="24"/>
        </w:rPr>
        <w:t> </w:t>
      </w:r>
      <w:bookmarkStart w:id="0" w:name="Par802"/>
      <w:bookmarkStart w:id="1" w:name="Par804"/>
      <w:bookmarkStart w:id="2" w:name="Par809"/>
      <w:bookmarkEnd w:id="0"/>
      <w:bookmarkEnd w:id="1"/>
      <w:bookmarkEnd w:id="2"/>
      <w:r w:rsidRPr="00616E0A">
        <w:rPr>
          <w:b/>
          <w:sz w:val="24"/>
          <w:szCs w:val="24"/>
        </w:rPr>
        <w:t>Основное мероприятие 3</w:t>
      </w:r>
      <w:r w:rsidRPr="00616E0A">
        <w:rPr>
          <w:sz w:val="24"/>
          <w:szCs w:val="24"/>
        </w:rPr>
        <w:t xml:space="preserve"> «Обеспечение выполнения Управлением образования собственных полномочий по реализации основных общеобразовательных программ в муниципальных общеобразовательных учреждениях»</w:t>
      </w:r>
    </w:p>
    <w:p w:rsidR="006949DF" w:rsidRPr="00616E0A" w:rsidRDefault="006949DF" w:rsidP="006949DF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16E0A">
        <w:rPr>
          <w:sz w:val="24"/>
          <w:szCs w:val="24"/>
        </w:rPr>
        <w:t>Цель мероприятия: реализация образовательных программ начального общего, основного общего, среднего  общего образования в муниципальных общеобразовательных учреждениях.</w:t>
      </w:r>
    </w:p>
    <w:p w:rsidR="006949DF" w:rsidRPr="00616E0A" w:rsidRDefault="006949DF" w:rsidP="006949DF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16E0A">
        <w:rPr>
          <w:b/>
          <w:sz w:val="24"/>
          <w:szCs w:val="24"/>
        </w:rPr>
        <w:t xml:space="preserve">Основное мероприятие 4 </w:t>
      </w:r>
      <w:r w:rsidRPr="00616E0A">
        <w:rPr>
          <w:sz w:val="24"/>
          <w:szCs w:val="24"/>
        </w:rPr>
        <w:t>«Реализация механизмов обеспечения доступности качественных образовательных услуг общего образования детям с ограниченными возможностями здоровья, детям-инвалидам»</w:t>
      </w:r>
    </w:p>
    <w:p w:rsidR="006949DF" w:rsidRPr="00616E0A" w:rsidRDefault="006949DF" w:rsidP="006949DF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16E0A">
        <w:rPr>
          <w:sz w:val="24"/>
          <w:szCs w:val="24"/>
        </w:rPr>
        <w:t>Цель мероприятия: предоставление образовательных услуг общего образования детям с ограниченными возможностями здоровья, детям-инвалидам.</w:t>
      </w:r>
    </w:p>
    <w:p w:rsidR="006949DF" w:rsidRPr="00616E0A" w:rsidRDefault="006949DF" w:rsidP="006949DF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16E0A">
        <w:rPr>
          <w:sz w:val="24"/>
          <w:szCs w:val="24"/>
        </w:rPr>
        <w:t> </w:t>
      </w:r>
      <w:r w:rsidRPr="00616E0A">
        <w:rPr>
          <w:b/>
          <w:sz w:val="24"/>
          <w:szCs w:val="24"/>
        </w:rPr>
        <w:t>Основное мероприятие 5</w:t>
      </w:r>
      <w:r w:rsidRPr="00616E0A">
        <w:rPr>
          <w:sz w:val="24"/>
          <w:szCs w:val="24"/>
        </w:rPr>
        <w:t xml:space="preserve">  «Обеспечение предоставления Управлением образования Сямженского муниципального района мер социальной поддержки отдельным категориям обучающихся в муниципальных образовательных учреждениях»</w:t>
      </w:r>
    </w:p>
    <w:p w:rsidR="006949DF" w:rsidRPr="00616E0A" w:rsidRDefault="006949DF" w:rsidP="006949DF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16E0A">
        <w:rPr>
          <w:sz w:val="24"/>
          <w:szCs w:val="24"/>
        </w:rPr>
        <w:t xml:space="preserve">В рамках реализации данного мероприятия осуществлялось использование субвенции, выделенной  бюджету района  на осуществление отдельных государственных полномочий, </w:t>
      </w:r>
      <w:r w:rsidRPr="00616E0A">
        <w:rPr>
          <w:sz w:val="24"/>
          <w:szCs w:val="24"/>
        </w:rPr>
        <w:lastRenderedPageBreak/>
        <w:t>предусмотренных законом области от 17 декабря 2007 года № 1719-ОЗ «О наделении органов местного самоуправления отдельными государственными полномочиями в сфере образования»:</w:t>
      </w:r>
    </w:p>
    <w:p w:rsidR="006949DF" w:rsidRPr="00616E0A" w:rsidRDefault="006949DF" w:rsidP="006949DF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16E0A">
        <w:rPr>
          <w:spacing w:val="2"/>
          <w:sz w:val="24"/>
          <w:szCs w:val="24"/>
          <w:shd w:val="clear" w:color="auto" w:fill="FFFFFF"/>
        </w:rPr>
        <w:t>обеспечение двухразовым бесплатным питанием детей с ограниченными возможностями здоровья, обучающихся в соответствующей муниципальной организации, осуществляющей образовательную деятельность по  основным общеобразовательным программам, но не проживающих в ней;</w:t>
      </w:r>
    </w:p>
    <w:p w:rsidR="006949DF" w:rsidRPr="00616E0A" w:rsidRDefault="006949DF" w:rsidP="006949DF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16E0A">
        <w:rPr>
          <w:sz w:val="24"/>
          <w:szCs w:val="24"/>
        </w:rPr>
        <w:t>по обеспечению питанием отдельных категорий обучающихся (детей из малоимущих и многодетных семей, детей, состоящих на учете в противотуберкулезном диспансере) в муниципальных общеобразовательных учреждениях, за исключением вечерних (сменных) общеобразовательных учреждений, и муниципальных образовательных учреждениях для детей дошкольного и младшего школьного возраста;</w:t>
      </w:r>
    </w:p>
    <w:p w:rsidR="00616E0A" w:rsidRPr="00616E0A" w:rsidRDefault="00616E0A" w:rsidP="00616E0A">
      <w:pPr>
        <w:tabs>
          <w:tab w:val="left" w:pos="4230"/>
        </w:tabs>
        <w:ind w:firstLine="709"/>
        <w:rPr>
          <w:sz w:val="24"/>
          <w:szCs w:val="24"/>
        </w:rPr>
      </w:pPr>
      <w:r w:rsidRPr="00616E0A">
        <w:rPr>
          <w:b/>
          <w:sz w:val="24"/>
          <w:szCs w:val="24"/>
        </w:rPr>
        <w:t>Основное мероприятие Е6</w:t>
      </w:r>
      <w:r w:rsidRPr="00616E0A">
        <w:rPr>
          <w:sz w:val="24"/>
          <w:szCs w:val="24"/>
        </w:rPr>
        <w:t xml:space="preserve"> «Федеральный проект «Цифровая образовательная среда». </w:t>
      </w:r>
    </w:p>
    <w:p w:rsidR="00616E0A" w:rsidRPr="00616E0A" w:rsidRDefault="00616E0A" w:rsidP="00616E0A">
      <w:pPr>
        <w:tabs>
          <w:tab w:val="left" w:pos="4230"/>
        </w:tabs>
        <w:rPr>
          <w:sz w:val="24"/>
          <w:szCs w:val="24"/>
        </w:rPr>
      </w:pPr>
      <w:r w:rsidRPr="00616E0A">
        <w:rPr>
          <w:sz w:val="24"/>
          <w:szCs w:val="24"/>
        </w:rPr>
        <w:t xml:space="preserve">          Цель мероприятия:   Внедрение</w:t>
      </w:r>
      <w:r w:rsidRPr="00616E0A">
        <w:rPr>
          <w:color w:val="000000"/>
          <w:sz w:val="24"/>
          <w:szCs w:val="24"/>
        </w:rPr>
        <w:t xml:space="preserve"> целевой модели цифровой образовательной среды в общеобразовательных организациях.</w:t>
      </w:r>
    </w:p>
    <w:p w:rsidR="00616E0A" w:rsidRPr="00616E0A" w:rsidRDefault="00616E0A" w:rsidP="00616E0A">
      <w:pPr>
        <w:tabs>
          <w:tab w:val="left" w:pos="4230"/>
        </w:tabs>
        <w:ind w:firstLine="709"/>
        <w:rPr>
          <w:color w:val="000000"/>
          <w:sz w:val="24"/>
          <w:szCs w:val="24"/>
        </w:rPr>
      </w:pPr>
      <w:r w:rsidRPr="00616E0A">
        <w:rPr>
          <w:color w:val="000000"/>
          <w:sz w:val="24"/>
          <w:szCs w:val="24"/>
        </w:rPr>
        <w:t xml:space="preserve">В рамках осуществления данного мероприятия </w:t>
      </w:r>
      <w:r w:rsidRPr="00616E0A">
        <w:rPr>
          <w:sz w:val="24"/>
          <w:szCs w:val="24"/>
        </w:rPr>
        <w:t>субсидии  на внедрение целевой модели цифровой образовательной среды в общеобразовательных организациях</w:t>
      </w:r>
      <w:r w:rsidR="007E0D25">
        <w:rPr>
          <w:sz w:val="24"/>
          <w:szCs w:val="24"/>
        </w:rPr>
        <w:t xml:space="preserve"> в 2019 г.</w:t>
      </w:r>
      <w:r>
        <w:rPr>
          <w:sz w:val="24"/>
          <w:szCs w:val="24"/>
        </w:rPr>
        <w:t>была предоставлена</w:t>
      </w:r>
      <w:r w:rsidR="007E0D25">
        <w:rPr>
          <w:sz w:val="24"/>
          <w:szCs w:val="24"/>
        </w:rPr>
        <w:t xml:space="preserve"> субсидия</w:t>
      </w:r>
      <w:r>
        <w:rPr>
          <w:sz w:val="24"/>
          <w:szCs w:val="24"/>
        </w:rPr>
        <w:t xml:space="preserve"> МАОУ СМР «Сямженская СШ», целью которой стало:</w:t>
      </w:r>
    </w:p>
    <w:p w:rsidR="00616E0A" w:rsidRPr="00616E0A" w:rsidRDefault="00616E0A" w:rsidP="00616E0A">
      <w:pPr>
        <w:tabs>
          <w:tab w:val="left" w:pos="4230"/>
        </w:tabs>
        <w:ind w:firstLine="709"/>
        <w:rPr>
          <w:color w:val="FF6600"/>
          <w:sz w:val="24"/>
          <w:szCs w:val="24"/>
        </w:rPr>
      </w:pPr>
      <w:r w:rsidRPr="00616E0A">
        <w:rPr>
          <w:color w:val="000000"/>
          <w:sz w:val="24"/>
          <w:szCs w:val="24"/>
        </w:rPr>
        <w:t xml:space="preserve"> - приобретение средств вычислительной техники, программного обеспечения и презентационного оборудования, позволяющего обеспечить доступ обучающихся, сотрудников и педагогических работников к цифровой образовательной инфраструктуре и контенту, </w:t>
      </w:r>
    </w:p>
    <w:p w:rsidR="00D23897" w:rsidRPr="00616E0A" w:rsidRDefault="00616E0A" w:rsidP="00D23897">
      <w:pPr>
        <w:tabs>
          <w:tab w:val="left" w:pos="4230"/>
        </w:tabs>
        <w:ind w:firstLine="709"/>
        <w:rPr>
          <w:sz w:val="24"/>
          <w:szCs w:val="24"/>
        </w:rPr>
      </w:pPr>
      <w:r w:rsidRPr="00616E0A">
        <w:rPr>
          <w:sz w:val="24"/>
          <w:szCs w:val="24"/>
        </w:rPr>
        <w:t>- автоматизацию и повышение эффективности организационно-управленческих процессов в общеобразовательных организациях, в том числе повышение квалификации административно-управленческого персонала и педагогов.</w:t>
      </w:r>
    </w:p>
    <w:p w:rsidR="00616E0A" w:rsidRPr="00616E0A" w:rsidRDefault="00616E0A" w:rsidP="00616E0A">
      <w:pPr>
        <w:tabs>
          <w:tab w:val="left" w:pos="4230"/>
        </w:tabs>
        <w:ind w:firstLine="709"/>
        <w:rPr>
          <w:sz w:val="24"/>
          <w:szCs w:val="24"/>
        </w:rPr>
      </w:pPr>
      <w:r w:rsidRPr="00616E0A">
        <w:rPr>
          <w:b/>
          <w:sz w:val="24"/>
          <w:szCs w:val="24"/>
        </w:rPr>
        <w:t>Основное мероприятие 7</w:t>
      </w:r>
      <w:r w:rsidRPr="00616E0A">
        <w:rPr>
          <w:sz w:val="24"/>
          <w:szCs w:val="24"/>
        </w:rPr>
        <w:t xml:space="preserve"> «Создание в общеобразовательных организациях, расположенных в сельской местности, условий  для занятий физической культурой и спортом (ремонт спортивного зала МБОУ СМР «Гремячинская основная школа ». </w:t>
      </w:r>
    </w:p>
    <w:p w:rsidR="00616E0A" w:rsidRPr="00616E0A" w:rsidRDefault="00616E0A" w:rsidP="00616E0A">
      <w:pPr>
        <w:tabs>
          <w:tab w:val="left" w:pos="4230"/>
        </w:tabs>
        <w:rPr>
          <w:sz w:val="24"/>
          <w:szCs w:val="24"/>
        </w:rPr>
      </w:pPr>
      <w:r w:rsidRPr="00616E0A">
        <w:rPr>
          <w:sz w:val="24"/>
          <w:szCs w:val="24"/>
        </w:rPr>
        <w:t xml:space="preserve">          Цель мероприятия:   Создание в общеобразовательных организациях, расположенных в сельской местности, условий  для занятий физической культурой и спортом (ремонт спортивного зала МБОУ СМР «Гремячинская основная школа</w:t>
      </w:r>
      <w:r w:rsidRPr="00616E0A">
        <w:rPr>
          <w:color w:val="000000"/>
          <w:sz w:val="24"/>
          <w:szCs w:val="24"/>
        </w:rPr>
        <w:t>.</w:t>
      </w:r>
    </w:p>
    <w:p w:rsidR="00616E0A" w:rsidRPr="00616E0A" w:rsidRDefault="00616E0A" w:rsidP="00616E0A">
      <w:pPr>
        <w:tabs>
          <w:tab w:val="left" w:pos="4230"/>
        </w:tabs>
        <w:ind w:firstLine="709"/>
        <w:rPr>
          <w:color w:val="000000"/>
          <w:sz w:val="24"/>
          <w:szCs w:val="24"/>
        </w:rPr>
      </w:pPr>
      <w:r w:rsidRPr="00616E0A">
        <w:rPr>
          <w:color w:val="000000"/>
          <w:sz w:val="24"/>
          <w:szCs w:val="24"/>
        </w:rPr>
        <w:t xml:space="preserve">В рамках осуществления данного мероприятия </w:t>
      </w:r>
      <w:r w:rsidRPr="00616E0A">
        <w:rPr>
          <w:sz w:val="24"/>
          <w:szCs w:val="24"/>
        </w:rPr>
        <w:t>субсидии  на создание в общеобразовательных организациях, расположенных в сельской местности, условий  для занятий физической культурой и спортом</w:t>
      </w:r>
      <w:r>
        <w:rPr>
          <w:color w:val="000000"/>
          <w:sz w:val="24"/>
          <w:szCs w:val="24"/>
        </w:rPr>
        <w:t xml:space="preserve"> была предоставлена МБОУ СМР «Гремячинская ОШ» (2018г.)</w:t>
      </w:r>
    </w:p>
    <w:p w:rsidR="00616E0A" w:rsidRPr="00616E0A" w:rsidRDefault="00616E0A" w:rsidP="00616E0A">
      <w:pPr>
        <w:tabs>
          <w:tab w:val="left" w:pos="4230"/>
        </w:tabs>
        <w:ind w:firstLine="709"/>
        <w:rPr>
          <w:sz w:val="24"/>
          <w:szCs w:val="24"/>
        </w:rPr>
      </w:pPr>
      <w:r w:rsidRPr="00616E0A">
        <w:rPr>
          <w:b/>
          <w:sz w:val="24"/>
          <w:szCs w:val="24"/>
        </w:rPr>
        <w:t>Основное мероприятие 8</w:t>
      </w:r>
      <w:r w:rsidRPr="00616E0A">
        <w:rPr>
          <w:sz w:val="24"/>
          <w:szCs w:val="24"/>
        </w:rPr>
        <w:t xml:space="preserve"> «Организация  предоставления общедоступного и бесплатного начального общего, основного общего, среднего общего образования в части реконструкции, ремонта и капитального ремонта образовательных учреждений в целях обеспечения безопасности обучающихся». </w:t>
      </w:r>
    </w:p>
    <w:p w:rsidR="00616E0A" w:rsidRPr="00616E0A" w:rsidRDefault="00616E0A" w:rsidP="00616E0A">
      <w:pPr>
        <w:tabs>
          <w:tab w:val="left" w:pos="4230"/>
        </w:tabs>
        <w:rPr>
          <w:sz w:val="24"/>
          <w:szCs w:val="24"/>
        </w:rPr>
      </w:pPr>
      <w:r w:rsidRPr="00616E0A">
        <w:rPr>
          <w:sz w:val="24"/>
          <w:szCs w:val="24"/>
        </w:rPr>
        <w:t xml:space="preserve">          Цель мероприятия:  Капитальный ремонт образовательных учреждений в целях обеспечения безопасности обучающихся.</w:t>
      </w:r>
    </w:p>
    <w:p w:rsidR="00616E0A" w:rsidRPr="00616E0A" w:rsidRDefault="00616E0A" w:rsidP="00616E0A">
      <w:pPr>
        <w:tabs>
          <w:tab w:val="left" w:pos="4230"/>
        </w:tabs>
        <w:ind w:firstLine="709"/>
        <w:rPr>
          <w:sz w:val="24"/>
          <w:szCs w:val="24"/>
        </w:rPr>
      </w:pPr>
      <w:r w:rsidRPr="00616E0A">
        <w:rPr>
          <w:color w:val="000000"/>
          <w:sz w:val="24"/>
          <w:szCs w:val="24"/>
        </w:rPr>
        <w:t xml:space="preserve">В рамках осуществления данного мероприятия </w:t>
      </w:r>
      <w:r>
        <w:rPr>
          <w:color w:val="000000"/>
          <w:sz w:val="24"/>
          <w:szCs w:val="24"/>
        </w:rPr>
        <w:t>была предоставлена</w:t>
      </w:r>
      <w:r>
        <w:rPr>
          <w:sz w:val="24"/>
          <w:szCs w:val="24"/>
        </w:rPr>
        <w:t xml:space="preserve"> субсидия</w:t>
      </w:r>
      <w:r w:rsidRPr="00616E0A">
        <w:rPr>
          <w:sz w:val="24"/>
          <w:szCs w:val="24"/>
        </w:rPr>
        <w:t>:</w:t>
      </w:r>
    </w:p>
    <w:p w:rsidR="00D23897" w:rsidRPr="00E74F1B" w:rsidRDefault="00D23897" w:rsidP="00D23897">
      <w:pPr>
        <w:tabs>
          <w:tab w:val="left" w:pos="4230"/>
        </w:tabs>
        <w:ind w:firstLine="709"/>
        <w:rPr>
          <w:color w:val="000000"/>
          <w:sz w:val="24"/>
          <w:szCs w:val="24"/>
        </w:rPr>
      </w:pPr>
      <w:r w:rsidRPr="00E74F1B">
        <w:rPr>
          <w:sz w:val="24"/>
          <w:szCs w:val="24"/>
        </w:rPr>
        <w:t xml:space="preserve"> -капитальный ремонт здания МАОУ СМР «Сямженская СШ», замена автоматической пожарной сигнализации и системы оповещения о пожаре в здании МАОУ СМР «Сямженская СШ»</w:t>
      </w:r>
      <w:r w:rsidRPr="00E74F1B">
        <w:rPr>
          <w:color w:val="000000"/>
          <w:sz w:val="24"/>
          <w:szCs w:val="24"/>
        </w:rPr>
        <w:t>;</w:t>
      </w:r>
    </w:p>
    <w:p w:rsidR="00D23897" w:rsidRPr="00E74F1B" w:rsidRDefault="00D23897" w:rsidP="00D23897">
      <w:pPr>
        <w:tabs>
          <w:tab w:val="left" w:pos="4230"/>
        </w:tabs>
        <w:ind w:firstLine="709"/>
        <w:rPr>
          <w:sz w:val="24"/>
          <w:szCs w:val="24"/>
        </w:rPr>
      </w:pPr>
      <w:r w:rsidRPr="00E74F1B">
        <w:rPr>
          <w:sz w:val="24"/>
          <w:szCs w:val="24"/>
        </w:rPr>
        <w:t>-капитальный ремонт здания МАОУ СМР «Сямженская СШ»  по адресу: с.  Сямжа, ул.Славянская, д.1.;</w:t>
      </w:r>
    </w:p>
    <w:p w:rsidR="00D23897" w:rsidRDefault="00D23897" w:rsidP="00D23897">
      <w:pPr>
        <w:tabs>
          <w:tab w:val="left" w:pos="4230"/>
        </w:tabs>
        <w:ind w:firstLine="709"/>
        <w:rPr>
          <w:sz w:val="24"/>
          <w:szCs w:val="24"/>
        </w:rPr>
      </w:pPr>
      <w:r w:rsidRPr="00E74F1B">
        <w:rPr>
          <w:sz w:val="24"/>
          <w:szCs w:val="24"/>
        </w:rPr>
        <w:t>-капитальный ремонт здания МАОУ СМР «Сямженская СШ»  по адресу: с. Сямжа, ул.Румянцева, д.22.</w:t>
      </w:r>
    </w:p>
    <w:p w:rsidR="00D23897" w:rsidRPr="00E74F1B" w:rsidRDefault="00D23897" w:rsidP="00D23897">
      <w:pPr>
        <w:tabs>
          <w:tab w:val="left" w:pos="423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- капитальный  ремонт здания школы в п.Гремячий Сямженского района</w:t>
      </w:r>
    </w:p>
    <w:p w:rsidR="00616E0A" w:rsidRPr="00616E0A" w:rsidRDefault="00616E0A" w:rsidP="00D23897">
      <w:pPr>
        <w:tabs>
          <w:tab w:val="left" w:pos="4230"/>
        </w:tabs>
        <w:ind w:firstLine="709"/>
        <w:rPr>
          <w:sz w:val="24"/>
          <w:szCs w:val="24"/>
        </w:rPr>
      </w:pPr>
      <w:r w:rsidRPr="00616E0A">
        <w:rPr>
          <w:b/>
          <w:sz w:val="24"/>
          <w:szCs w:val="24"/>
        </w:rPr>
        <w:t>Основное мероприятие 9</w:t>
      </w:r>
      <w:r w:rsidRPr="00616E0A">
        <w:rPr>
          <w:sz w:val="24"/>
          <w:szCs w:val="24"/>
        </w:rPr>
        <w:t xml:space="preserve"> «Осна</w:t>
      </w:r>
      <w:r w:rsidR="007E0D25">
        <w:rPr>
          <w:sz w:val="24"/>
          <w:szCs w:val="24"/>
        </w:rPr>
        <w:t>щение муниципальных организаций</w:t>
      </w:r>
      <w:r w:rsidRPr="00616E0A">
        <w:rPr>
          <w:sz w:val="24"/>
          <w:szCs w:val="24"/>
        </w:rPr>
        <w:t xml:space="preserve">, осуществляющих образовательную деятельность, инженерно-техническими средствами охраны (кнопками тревожной сигнализации) ». </w:t>
      </w:r>
    </w:p>
    <w:p w:rsidR="00616E0A" w:rsidRPr="00616E0A" w:rsidRDefault="00616E0A" w:rsidP="00616E0A">
      <w:pPr>
        <w:tabs>
          <w:tab w:val="left" w:pos="4230"/>
        </w:tabs>
        <w:rPr>
          <w:sz w:val="24"/>
          <w:szCs w:val="24"/>
        </w:rPr>
      </w:pPr>
      <w:r w:rsidRPr="00616E0A">
        <w:rPr>
          <w:sz w:val="24"/>
          <w:szCs w:val="24"/>
        </w:rPr>
        <w:lastRenderedPageBreak/>
        <w:t xml:space="preserve">          Цель мероприятия:   Оснащение муниципальных организаций, осуществляющих образовательную деятельность, инженерно-техническими средствами охраны (кнопками тревожной сигнализации)</w:t>
      </w:r>
      <w:r w:rsidRPr="00616E0A">
        <w:rPr>
          <w:color w:val="000000"/>
          <w:sz w:val="24"/>
          <w:szCs w:val="24"/>
        </w:rPr>
        <w:t>.</w:t>
      </w:r>
    </w:p>
    <w:p w:rsidR="00D23897" w:rsidRDefault="00616E0A" w:rsidP="00616E0A">
      <w:pPr>
        <w:tabs>
          <w:tab w:val="left" w:pos="4230"/>
        </w:tabs>
        <w:ind w:firstLine="709"/>
        <w:rPr>
          <w:sz w:val="24"/>
          <w:szCs w:val="24"/>
        </w:rPr>
      </w:pPr>
      <w:r w:rsidRPr="00616E0A">
        <w:rPr>
          <w:color w:val="000000"/>
          <w:sz w:val="24"/>
          <w:szCs w:val="24"/>
        </w:rPr>
        <w:t xml:space="preserve">В рамках осуществления данного мероприятия </w:t>
      </w:r>
      <w:r>
        <w:rPr>
          <w:color w:val="000000"/>
          <w:sz w:val="24"/>
          <w:szCs w:val="24"/>
        </w:rPr>
        <w:t xml:space="preserve">была предоставлена </w:t>
      </w:r>
      <w:r>
        <w:rPr>
          <w:sz w:val="24"/>
          <w:szCs w:val="24"/>
        </w:rPr>
        <w:t xml:space="preserve"> субсидия </w:t>
      </w:r>
      <w:r w:rsidRPr="00616E0A">
        <w:rPr>
          <w:sz w:val="24"/>
          <w:szCs w:val="24"/>
        </w:rPr>
        <w:t xml:space="preserve"> МАОУ СМР «Сямженская СШ». </w:t>
      </w:r>
    </w:p>
    <w:p w:rsidR="00D23897" w:rsidRPr="00E74F1B" w:rsidRDefault="00D23897" w:rsidP="00D23897">
      <w:pPr>
        <w:tabs>
          <w:tab w:val="left" w:pos="4230"/>
        </w:tabs>
        <w:ind w:firstLine="709"/>
        <w:rPr>
          <w:b/>
          <w:sz w:val="24"/>
          <w:szCs w:val="24"/>
        </w:rPr>
      </w:pPr>
      <w:r w:rsidRPr="00E74F1B">
        <w:rPr>
          <w:b/>
          <w:sz w:val="24"/>
          <w:szCs w:val="24"/>
        </w:rPr>
        <w:t>Основное мероприятие 10 «Реализация регионального проекта «Современная школа»</w:t>
      </w:r>
    </w:p>
    <w:p w:rsidR="00D23897" w:rsidRPr="00E74F1B" w:rsidRDefault="00D23897" w:rsidP="00D23897">
      <w:pPr>
        <w:autoSpaceDE w:val="0"/>
        <w:autoSpaceDN w:val="0"/>
        <w:adjustRightInd w:val="0"/>
        <w:rPr>
          <w:sz w:val="24"/>
          <w:szCs w:val="24"/>
        </w:rPr>
      </w:pPr>
      <w:r w:rsidRPr="00E74F1B">
        <w:rPr>
          <w:sz w:val="24"/>
          <w:szCs w:val="24"/>
        </w:rPr>
        <w:t xml:space="preserve">Характеристика мероприятия </w:t>
      </w:r>
      <w:r w:rsidRPr="00E74F1B">
        <w:rPr>
          <w:b/>
          <w:sz w:val="24"/>
          <w:szCs w:val="24"/>
        </w:rPr>
        <w:t xml:space="preserve">– </w:t>
      </w:r>
      <w:r w:rsidRPr="00E74F1B">
        <w:rPr>
          <w:sz w:val="24"/>
          <w:szCs w:val="24"/>
        </w:rPr>
        <w:t xml:space="preserve">Создание и функционирование в общеобразовательных организациях, расположенных в сельской местности и малых городах, центров образования естественнонаучной и технологической направленностей. </w:t>
      </w:r>
    </w:p>
    <w:p w:rsidR="00D23897" w:rsidRPr="00E74F1B" w:rsidRDefault="00D23897" w:rsidP="00D23897">
      <w:pPr>
        <w:tabs>
          <w:tab w:val="num" w:pos="1080"/>
        </w:tabs>
        <w:autoSpaceDE w:val="0"/>
        <w:autoSpaceDN w:val="0"/>
        <w:adjustRightInd w:val="0"/>
        <w:ind w:firstLine="539"/>
        <w:rPr>
          <w:sz w:val="24"/>
          <w:szCs w:val="24"/>
        </w:rPr>
      </w:pPr>
      <w:r w:rsidRPr="00E74F1B">
        <w:rPr>
          <w:color w:val="000000"/>
          <w:sz w:val="24"/>
          <w:szCs w:val="24"/>
        </w:rPr>
        <w:t>В рамках осуществления данного мероприятия предусматривается</w:t>
      </w:r>
      <w:r w:rsidRPr="00E74F1B">
        <w:rPr>
          <w:sz w:val="24"/>
          <w:szCs w:val="24"/>
        </w:rPr>
        <w:t xml:space="preserve"> предоставление  субсидии муниципальным общеобразовательным организациям  на создание  (обновление)  материально-технической  базы для  реализацииосновных и дополнительных общеобразовательных программ цифрового и гуманитарного профилей </w:t>
      </w:r>
      <w:r>
        <w:rPr>
          <w:sz w:val="24"/>
          <w:szCs w:val="24"/>
        </w:rPr>
        <w:t>(2021 год).</w:t>
      </w:r>
    </w:p>
    <w:p w:rsidR="00D23897" w:rsidRPr="00E74F1B" w:rsidRDefault="00D23897" w:rsidP="00D23897">
      <w:pPr>
        <w:tabs>
          <w:tab w:val="left" w:pos="4230"/>
        </w:tabs>
        <w:ind w:firstLine="709"/>
        <w:rPr>
          <w:b/>
          <w:sz w:val="24"/>
          <w:szCs w:val="24"/>
        </w:rPr>
      </w:pPr>
      <w:r w:rsidRPr="00E74F1B">
        <w:rPr>
          <w:b/>
          <w:sz w:val="24"/>
          <w:szCs w:val="24"/>
        </w:rPr>
        <w:t>Основное мероприятие 11 «Организация бесплатного горячего питания обучающихся, получающих начальное общее образование в муниципальных образовательных организациях»</w:t>
      </w:r>
    </w:p>
    <w:p w:rsidR="00D23897" w:rsidRPr="00E74F1B" w:rsidRDefault="00D23897" w:rsidP="00D23897">
      <w:pPr>
        <w:tabs>
          <w:tab w:val="num" w:pos="1080"/>
        </w:tabs>
        <w:autoSpaceDE w:val="0"/>
        <w:autoSpaceDN w:val="0"/>
        <w:adjustRightInd w:val="0"/>
        <w:ind w:firstLine="539"/>
        <w:rPr>
          <w:sz w:val="24"/>
          <w:szCs w:val="24"/>
        </w:rPr>
      </w:pPr>
      <w:r w:rsidRPr="00E74F1B">
        <w:rPr>
          <w:color w:val="000000"/>
          <w:sz w:val="24"/>
          <w:szCs w:val="24"/>
        </w:rPr>
        <w:t xml:space="preserve">В рамках осуществления данного мероприятия </w:t>
      </w:r>
      <w:r>
        <w:rPr>
          <w:color w:val="000000"/>
          <w:sz w:val="24"/>
          <w:szCs w:val="24"/>
        </w:rPr>
        <w:t>осуществляется о</w:t>
      </w:r>
      <w:r w:rsidRPr="00E74F1B">
        <w:rPr>
          <w:sz w:val="24"/>
          <w:szCs w:val="24"/>
        </w:rPr>
        <w:t>беспечение обучающихся по образовательным программам начального общего образования в образовательных организациях Сямженского муниципального района не менее одного раза в день бесплатным горячим питанием  за счет бюджетных ассигнований федерального бюджета, бюджета Вологодской области, местного бюджета и иных источников финансирования, предусмотренных законодательством Российской Федерации.</w:t>
      </w:r>
    </w:p>
    <w:p w:rsidR="00D23897" w:rsidRPr="007B0242" w:rsidRDefault="00D23897" w:rsidP="00D23897">
      <w:pPr>
        <w:tabs>
          <w:tab w:val="num" w:pos="1080"/>
        </w:tabs>
        <w:autoSpaceDE w:val="0"/>
        <w:autoSpaceDN w:val="0"/>
        <w:adjustRightInd w:val="0"/>
        <w:ind w:firstLine="539"/>
        <w:rPr>
          <w:b/>
          <w:sz w:val="24"/>
          <w:szCs w:val="24"/>
        </w:rPr>
      </w:pPr>
      <w:r w:rsidRPr="007B0242">
        <w:rPr>
          <w:b/>
          <w:sz w:val="24"/>
          <w:szCs w:val="24"/>
        </w:rPr>
        <w:t>Основное мероприятие 12 «Предоставление ежемесячного денежного вознаграждения за классное руководство педагогическим работникам муниципальных образовательных организаций, реализующих программы начального общего, основного общего и среднего общего образования, в том числе адаптированные основные общеобразовательные программы»</w:t>
      </w:r>
    </w:p>
    <w:p w:rsidR="00D23897" w:rsidRPr="00E74F1B" w:rsidRDefault="00D23897" w:rsidP="00D23897">
      <w:pPr>
        <w:shd w:val="clear" w:color="auto" w:fill="FFFFFF"/>
        <w:ind w:firstLine="539"/>
        <w:rPr>
          <w:rFonts w:ascii="yandex-sans" w:hAnsi="yandex-sans"/>
          <w:color w:val="000000"/>
          <w:sz w:val="23"/>
          <w:szCs w:val="23"/>
        </w:rPr>
      </w:pPr>
      <w:r w:rsidRPr="00E74F1B">
        <w:rPr>
          <w:spacing w:val="1"/>
          <w:sz w:val="24"/>
          <w:szCs w:val="24"/>
        </w:rPr>
        <w:t xml:space="preserve">В рамках данного мероприятия предусматривается использование субсидии федерального бюджета для выплаты </w:t>
      </w:r>
      <w:r w:rsidRPr="00E74F1B">
        <w:rPr>
          <w:rFonts w:ascii="yandex-sans" w:hAnsi="yandex-sans"/>
          <w:color w:val="000000"/>
          <w:sz w:val="23"/>
          <w:szCs w:val="23"/>
        </w:rPr>
        <w:t>денежного вознаграждения в размере 5000 рублей ежемесячно за классное руководство педагогическим работникам общеобразовательных организаций, но не более 2-х выплат ежемесячного денежного вознаграждения одному педагогическому работнику при условии осуществления классного руководства в 2-х и более классах.</w:t>
      </w:r>
    </w:p>
    <w:p w:rsidR="00D23897" w:rsidRPr="00E74F1B" w:rsidRDefault="00D23897" w:rsidP="00D23897">
      <w:pPr>
        <w:shd w:val="clear" w:color="auto" w:fill="FFFFFF"/>
        <w:ind w:firstLine="539"/>
        <w:rPr>
          <w:rFonts w:ascii="yandex-sans" w:hAnsi="yandex-sans"/>
          <w:color w:val="000000"/>
          <w:sz w:val="23"/>
          <w:szCs w:val="23"/>
        </w:rPr>
      </w:pPr>
      <w:r w:rsidRPr="00E74F1B">
        <w:rPr>
          <w:rFonts w:ascii="yandex-sans" w:hAnsi="yandex-sans"/>
          <w:color w:val="000000"/>
          <w:sz w:val="23"/>
          <w:szCs w:val="23"/>
        </w:rPr>
        <w:t xml:space="preserve">Денежное вознаграждение в размере 5000 рублей выплачивается педагогическому работнику за классное руководство в классе (классах), а также в классе-комплекте, который принимается за один класс независимо от количества обучающихся в каждом из классов, а также реализуемых в них общеобразовательных программ, включая адаптированные общеобразовательные программы. </w:t>
      </w:r>
    </w:p>
    <w:p w:rsidR="00D23897" w:rsidRDefault="00D23897" w:rsidP="00D23897">
      <w:pPr>
        <w:tabs>
          <w:tab w:val="num" w:pos="1080"/>
        </w:tabs>
        <w:autoSpaceDE w:val="0"/>
        <w:autoSpaceDN w:val="0"/>
        <w:adjustRightInd w:val="0"/>
        <w:ind w:firstLine="539"/>
        <w:rPr>
          <w:b/>
          <w:spacing w:val="1"/>
          <w:sz w:val="24"/>
          <w:szCs w:val="24"/>
        </w:rPr>
      </w:pPr>
      <w:r w:rsidRPr="007B0242">
        <w:rPr>
          <w:b/>
          <w:spacing w:val="1"/>
          <w:sz w:val="24"/>
          <w:szCs w:val="24"/>
        </w:rPr>
        <w:t>Основное мероприятие 13 «Реализация мероприятий по соблюдению санитарно-эпидемиологических требований в условиях распространения новой коронавирусной инфекции (</w:t>
      </w:r>
      <w:r w:rsidRPr="007B0242">
        <w:rPr>
          <w:b/>
          <w:spacing w:val="1"/>
          <w:sz w:val="24"/>
          <w:szCs w:val="24"/>
          <w:lang w:val="en-US"/>
        </w:rPr>
        <w:t>COVID</w:t>
      </w:r>
      <w:r w:rsidRPr="007B0242">
        <w:rPr>
          <w:b/>
          <w:spacing w:val="1"/>
          <w:sz w:val="24"/>
          <w:szCs w:val="24"/>
        </w:rPr>
        <w:t>-19) в общеобразовательных организациях района в части обеспечения бесконтактными термометрами и рециркуляторами»</w:t>
      </w:r>
    </w:p>
    <w:p w:rsidR="00D23897" w:rsidRPr="00D23897" w:rsidRDefault="00D23897" w:rsidP="00D23897">
      <w:pPr>
        <w:tabs>
          <w:tab w:val="num" w:pos="1080"/>
        </w:tabs>
        <w:autoSpaceDE w:val="0"/>
        <w:autoSpaceDN w:val="0"/>
        <w:adjustRightInd w:val="0"/>
        <w:ind w:firstLine="539"/>
        <w:rPr>
          <w:spacing w:val="1"/>
          <w:sz w:val="24"/>
          <w:szCs w:val="24"/>
        </w:rPr>
      </w:pPr>
      <w:r w:rsidRPr="00D23897">
        <w:rPr>
          <w:spacing w:val="1"/>
          <w:sz w:val="24"/>
          <w:szCs w:val="24"/>
        </w:rPr>
        <w:t>В рамках данного мероприятия во все общеобразовательные учреждения района приобретены бесконтактные термометры и рециркуляторы.</w:t>
      </w:r>
    </w:p>
    <w:p w:rsidR="00D23897" w:rsidRPr="009B1725" w:rsidRDefault="00D23897" w:rsidP="00D23897">
      <w:pPr>
        <w:tabs>
          <w:tab w:val="num" w:pos="1080"/>
        </w:tabs>
        <w:autoSpaceDE w:val="0"/>
        <w:autoSpaceDN w:val="0"/>
        <w:adjustRightInd w:val="0"/>
        <w:ind w:firstLine="539"/>
        <w:rPr>
          <w:b/>
          <w:spacing w:val="1"/>
          <w:sz w:val="24"/>
          <w:szCs w:val="24"/>
        </w:rPr>
      </w:pPr>
      <w:r w:rsidRPr="009B1725">
        <w:rPr>
          <w:b/>
          <w:spacing w:val="1"/>
          <w:sz w:val="24"/>
          <w:szCs w:val="24"/>
        </w:rPr>
        <w:t>Основное мероприятие 14 «Проведение мероприятий по обеспечению условий для организации питания обучающихся в муниципальных общеобразовательных организациях»</w:t>
      </w:r>
    </w:p>
    <w:p w:rsidR="00D23897" w:rsidRDefault="00D23897" w:rsidP="00D23897">
      <w:pPr>
        <w:tabs>
          <w:tab w:val="num" w:pos="1080"/>
        </w:tabs>
        <w:autoSpaceDE w:val="0"/>
        <w:autoSpaceDN w:val="0"/>
        <w:adjustRightInd w:val="0"/>
        <w:ind w:firstLine="539"/>
        <w:rPr>
          <w:spacing w:val="1"/>
          <w:sz w:val="24"/>
          <w:szCs w:val="24"/>
        </w:rPr>
      </w:pPr>
      <w:r w:rsidRPr="009B1725">
        <w:rPr>
          <w:spacing w:val="1"/>
          <w:sz w:val="24"/>
          <w:szCs w:val="24"/>
        </w:rPr>
        <w:t>В рамках данного мероприятия предусматривается использование субсидии из областного бюджета на обеспечение условий организации питания  в МАОУ СМР «Сямженская СШ»</w:t>
      </w:r>
      <w:r>
        <w:rPr>
          <w:spacing w:val="1"/>
          <w:sz w:val="24"/>
          <w:szCs w:val="24"/>
        </w:rPr>
        <w:t>(2021 год)</w:t>
      </w:r>
      <w:r w:rsidRPr="009B1725">
        <w:rPr>
          <w:spacing w:val="1"/>
          <w:sz w:val="24"/>
          <w:szCs w:val="24"/>
        </w:rPr>
        <w:t>.</w:t>
      </w:r>
    </w:p>
    <w:p w:rsidR="00616E0A" w:rsidRPr="00616E0A" w:rsidRDefault="00616E0A" w:rsidP="00616E0A">
      <w:pPr>
        <w:tabs>
          <w:tab w:val="left" w:pos="4230"/>
        </w:tabs>
        <w:ind w:firstLine="709"/>
        <w:rPr>
          <w:color w:val="000000"/>
          <w:sz w:val="24"/>
          <w:szCs w:val="24"/>
        </w:rPr>
      </w:pPr>
    </w:p>
    <w:p w:rsidR="00EA3091" w:rsidRDefault="00EA3091" w:rsidP="00616E0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Сведения о степени выполнения основныхмероприятий подпрограмм муниципальной программы</w:t>
      </w:r>
      <w:r w:rsidR="002104FA">
        <w:rPr>
          <w:rFonts w:ascii="Times New Roman" w:hAnsi="Times New Roman" w:cs="Times New Roman"/>
          <w:sz w:val="24"/>
          <w:szCs w:val="24"/>
        </w:rPr>
        <w:t xml:space="preserve"> представлены в таблице 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091" w:rsidRDefault="00EA3091" w:rsidP="00EA30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3091" w:rsidRPr="00EA3091" w:rsidRDefault="00EA3091" w:rsidP="00EA309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091">
        <w:rPr>
          <w:rFonts w:ascii="Times New Roman" w:hAnsi="Times New Roman" w:cs="Times New Roman"/>
          <w:b/>
          <w:sz w:val="24"/>
          <w:szCs w:val="24"/>
        </w:rPr>
        <w:t>2.2.2. Перечень нереализованных или реализованных частично основных мероприятий подпрограммы 2 с указанием причин их нереализации или реализации не в полном объеме.</w:t>
      </w:r>
    </w:p>
    <w:p w:rsidR="00EA3091" w:rsidRPr="00520BF7" w:rsidRDefault="00EA3091" w:rsidP="00EA30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Нереализованных мероприятий или мероприятий, реализованных не в полном объеме, нет</w:t>
      </w:r>
    </w:p>
    <w:p w:rsidR="00683494" w:rsidRDefault="00683494" w:rsidP="00EA3091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091" w:rsidRDefault="00EA3091" w:rsidP="00EA3091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2.2.3.Перечень мероприятий, не выполненных в установленные сроки (с  указанием причин невыполнения)</w:t>
      </w:r>
    </w:p>
    <w:p w:rsidR="00EA3091" w:rsidRDefault="00EA3091" w:rsidP="00EA3091">
      <w:pPr>
        <w:pStyle w:val="ConsPlusCell0"/>
        <w:jc w:val="both"/>
        <w:rPr>
          <w:rFonts w:ascii="Times New Roman" w:hAnsi="Times New Roman" w:cs="Times New Roman"/>
          <w:sz w:val="24"/>
          <w:szCs w:val="24"/>
        </w:rPr>
      </w:pPr>
      <w:r w:rsidRPr="00EA3091">
        <w:rPr>
          <w:rFonts w:ascii="Times New Roman" w:hAnsi="Times New Roman" w:cs="Times New Roman"/>
          <w:sz w:val="24"/>
          <w:szCs w:val="24"/>
        </w:rPr>
        <w:t>Невыполненных мероприятий или мероприятий, не выполненных в установленные сроки, нет.</w:t>
      </w:r>
    </w:p>
    <w:p w:rsidR="00EA3091" w:rsidRDefault="00EA3091" w:rsidP="00EA3091">
      <w:pPr>
        <w:pStyle w:val="ConsPlusCell0"/>
        <w:jc w:val="both"/>
        <w:rPr>
          <w:rFonts w:ascii="Times New Roman" w:hAnsi="Times New Roman" w:cs="Times New Roman"/>
          <w:sz w:val="24"/>
          <w:szCs w:val="24"/>
        </w:rPr>
      </w:pPr>
    </w:p>
    <w:p w:rsidR="00EA3091" w:rsidRPr="00EA3091" w:rsidRDefault="00EA3091" w:rsidP="00EA3091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091">
        <w:rPr>
          <w:rFonts w:ascii="Times New Roman" w:hAnsi="Times New Roman" w:cs="Times New Roman"/>
          <w:b/>
          <w:sz w:val="24"/>
          <w:szCs w:val="24"/>
        </w:rPr>
        <w:t>2.2.4.Перечень контрольных событий, не выполненных в установленные сроки согласно комплексному плану реализации (с указанием причин невыполнения).</w:t>
      </w:r>
    </w:p>
    <w:p w:rsidR="00EA3091" w:rsidRDefault="00EA3091" w:rsidP="00EA3091">
      <w:pPr>
        <w:pStyle w:val="ConsPlusCel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Контрольных событий, не выполненных в установленные сроки, нет. </w:t>
      </w:r>
    </w:p>
    <w:p w:rsidR="00EA3091" w:rsidRDefault="00EA3091" w:rsidP="00EA3091">
      <w:pPr>
        <w:pStyle w:val="ConsPlusCell0"/>
        <w:jc w:val="both"/>
        <w:rPr>
          <w:rFonts w:ascii="Times New Roman" w:hAnsi="Times New Roman" w:cs="Times New Roman"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6C6" w:rsidRDefault="00FC66C6" w:rsidP="006834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FC66C6" w:rsidSect="002104FA">
          <w:pgSz w:w="11905" w:h="16838"/>
          <w:pgMar w:top="1134" w:right="992" w:bottom="1134" w:left="851" w:header="0" w:footer="0" w:gutter="0"/>
          <w:cols w:space="720"/>
          <w:docGrid w:linePitch="381"/>
        </w:sectPr>
      </w:pPr>
    </w:p>
    <w:p w:rsidR="00616E0A" w:rsidRDefault="002104FA" w:rsidP="00616E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683494" w:rsidRPr="00520BF7" w:rsidRDefault="00683494" w:rsidP="006834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Сведения о степени выполнения основных</w:t>
      </w:r>
    </w:p>
    <w:p w:rsidR="00683494" w:rsidRPr="00520BF7" w:rsidRDefault="00683494" w:rsidP="006834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мероприятий подпрограмм муниципальной программы</w:t>
      </w:r>
    </w:p>
    <w:p w:rsidR="00683494" w:rsidRPr="00520BF7" w:rsidRDefault="00683494" w:rsidP="006834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7"/>
        <w:gridCol w:w="1843"/>
        <w:gridCol w:w="1276"/>
        <w:gridCol w:w="142"/>
        <w:gridCol w:w="850"/>
        <w:gridCol w:w="1134"/>
        <w:gridCol w:w="1134"/>
        <w:gridCol w:w="142"/>
        <w:gridCol w:w="2551"/>
        <w:gridCol w:w="2268"/>
        <w:gridCol w:w="851"/>
      </w:tblGrid>
      <w:tr w:rsidR="00683494" w:rsidRPr="00D70478" w:rsidTr="00F92AB5">
        <w:tc>
          <w:tcPr>
            <w:tcW w:w="567" w:type="dxa"/>
            <w:vMerge w:val="restart"/>
          </w:tcPr>
          <w:p w:rsidR="00683494" w:rsidRPr="00D70478" w:rsidRDefault="00683494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83494" w:rsidRPr="00D70478" w:rsidRDefault="00683494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97" w:type="dxa"/>
            <w:vMerge w:val="restart"/>
          </w:tcPr>
          <w:p w:rsidR="00683494" w:rsidRPr="00D70478" w:rsidRDefault="00683494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мероприятия, контрольного события</w:t>
            </w:r>
          </w:p>
        </w:tc>
        <w:tc>
          <w:tcPr>
            <w:tcW w:w="1843" w:type="dxa"/>
            <w:vMerge w:val="restart"/>
          </w:tcPr>
          <w:p w:rsidR="00683494" w:rsidRPr="00D70478" w:rsidRDefault="00683494" w:rsidP="00A12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268" w:type="dxa"/>
            <w:gridSpan w:val="3"/>
          </w:tcPr>
          <w:p w:rsidR="00683494" w:rsidRPr="00D70478" w:rsidRDefault="00683494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2410" w:type="dxa"/>
            <w:gridSpan w:val="3"/>
          </w:tcPr>
          <w:p w:rsidR="00683494" w:rsidRPr="00D70478" w:rsidRDefault="00683494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819" w:type="dxa"/>
            <w:gridSpan w:val="2"/>
          </w:tcPr>
          <w:p w:rsidR="00683494" w:rsidRPr="00D70478" w:rsidRDefault="00683494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851" w:type="dxa"/>
            <w:vMerge w:val="restart"/>
          </w:tcPr>
          <w:p w:rsidR="00683494" w:rsidRPr="00D70478" w:rsidRDefault="00683494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Проблемы, возникшие в ходе реализации мероприятия &lt;**&gt;</w:t>
            </w:r>
          </w:p>
        </w:tc>
      </w:tr>
      <w:tr w:rsidR="00683494" w:rsidRPr="00D70478" w:rsidTr="00F92AB5">
        <w:tc>
          <w:tcPr>
            <w:tcW w:w="567" w:type="dxa"/>
            <w:vMerge/>
          </w:tcPr>
          <w:p w:rsidR="00683494" w:rsidRPr="00D70478" w:rsidRDefault="00683494" w:rsidP="00683494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:rsidR="00683494" w:rsidRPr="00D70478" w:rsidRDefault="00683494" w:rsidP="006834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3494" w:rsidRPr="00D70478" w:rsidRDefault="00683494" w:rsidP="006834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83494" w:rsidRPr="00D70478" w:rsidRDefault="00683494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992" w:type="dxa"/>
            <w:gridSpan w:val="2"/>
          </w:tcPr>
          <w:p w:rsidR="00683494" w:rsidRPr="00D70478" w:rsidRDefault="00683494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 (наступления контрольных событий)</w:t>
            </w:r>
          </w:p>
        </w:tc>
        <w:tc>
          <w:tcPr>
            <w:tcW w:w="1134" w:type="dxa"/>
          </w:tcPr>
          <w:p w:rsidR="00683494" w:rsidRPr="00D70478" w:rsidRDefault="00683494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276" w:type="dxa"/>
            <w:gridSpan w:val="2"/>
          </w:tcPr>
          <w:p w:rsidR="00683494" w:rsidRPr="00D70478" w:rsidRDefault="00683494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 (наступления контрольных событий)</w:t>
            </w:r>
          </w:p>
        </w:tc>
        <w:tc>
          <w:tcPr>
            <w:tcW w:w="2551" w:type="dxa"/>
          </w:tcPr>
          <w:p w:rsidR="00683494" w:rsidRPr="00D70478" w:rsidRDefault="00683494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268" w:type="dxa"/>
          </w:tcPr>
          <w:p w:rsidR="00683494" w:rsidRPr="00D70478" w:rsidRDefault="00683494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достигнутые &lt;*&gt;</w:t>
            </w:r>
          </w:p>
        </w:tc>
        <w:tc>
          <w:tcPr>
            <w:tcW w:w="851" w:type="dxa"/>
            <w:vMerge/>
          </w:tcPr>
          <w:p w:rsidR="00683494" w:rsidRPr="00D70478" w:rsidRDefault="00683494" w:rsidP="00683494">
            <w:pPr>
              <w:rPr>
                <w:sz w:val="24"/>
                <w:szCs w:val="24"/>
              </w:rPr>
            </w:pPr>
          </w:p>
        </w:tc>
      </w:tr>
      <w:tr w:rsidR="00683494" w:rsidRPr="00D70478" w:rsidTr="00F92AB5">
        <w:tc>
          <w:tcPr>
            <w:tcW w:w="567" w:type="dxa"/>
          </w:tcPr>
          <w:p w:rsidR="00683494" w:rsidRPr="00D70478" w:rsidRDefault="00683494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683494" w:rsidRPr="00D70478" w:rsidRDefault="00683494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83494" w:rsidRPr="00D70478" w:rsidRDefault="00683494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83494" w:rsidRPr="00D70478" w:rsidRDefault="00683494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683494" w:rsidRPr="00D70478" w:rsidRDefault="00683494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83494" w:rsidRPr="00D70478" w:rsidRDefault="00683494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683494" w:rsidRPr="00D70478" w:rsidRDefault="00683494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683494" w:rsidRPr="00D70478" w:rsidRDefault="00683494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683494" w:rsidRPr="00D70478" w:rsidRDefault="00683494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83494" w:rsidRPr="00D70478" w:rsidRDefault="00683494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3494" w:rsidRPr="00D70478" w:rsidTr="00683494">
        <w:tc>
          <w:tcPr>
            <w:tcW w:w="567" w:type="dxa"/>
          </w:tcPr>
          <w:p w:rsidR="00683494" w:rsidRPr="00D70478" w:rsidRDefault="00683494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8" w:type="dxa"/>
            <w:gridSpan w:val="11"/>
          </w:tcPr>
          <w:p w:rsidR="00683494" w:rsidRPr="00D70478" w:rsidRDefault="00683494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</w:tr>
      <w:tr w:rsidR="007E0D25" w:rsidRPr="00D70478" w:rsidTr="00F92AB5">
        <w:tc>
          <w:tcPr>
            <w:tcW w:w="567" w:type="dxa"/>
          </w:tcPr>
          <w:p w:rsidR="007E0D25" w:rsidRPr="00D70478" w:rsidRDefault="007E0D25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7E0D25" w:rsidRPr="00D70478" w:rsidRDefault="007E0D25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«Модернизация содержания общего образования в условиях введения ФГОС»</w:t>
            </w:r>
          </w:p>
        </w:tc>
        <w:tc>
          <w:tcPr>
            <w:tcW w:w="1843" w:type="dxa"/>
          </w:tcPr>
          <w:p w:rsidR="007E0D25" w:rsidRPr="00D70478" w:rsidRDefault="007E0D25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Сямженского муниципального района</w:t>
            </w:r>
          </w:p>
        </w:tc>
        <w:tc>
          <w:tcPr>
            <w:tcW w:w="1418" w:type="dxa"/>
            <w:gridSpan w:val="2"/>
          </w:tcPr>
          <w:p w:rsidR="007E0D25" w:rsidRDefault="007E0D25">
            <w:r w:rsidRPr="002B01B2"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</w:tcPr>
          <w:p w:rsidR="007E0D25" w:rsidRPr="007E0D25" w:rsidRDefault="007E0D25" w:rsidP="007E0D25">
            <w:pPr>
              <w:ind w:firstLine="0"/>
            </w:pPr>
            <w:r w:rsidRPr="007E0D25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7E0D25" w:rsidRDefault="007E0D25" w:rsidP="007E0D25">
            <w:pPr>
              <w:ind w:firstLine="0"/>
            </w:pPr>
            <w:r w:rsidRPr="002B01B2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7E0D25" w:rsidRDefault="007E0D25" w:rsidP="007E0D25">
            <w:pPr>
              <w:ind w:firstLine="222"/>
            </w:pPr>
            <w:r w:rsidRPr="002B01B2">
              <w:rPr>
                <w:sz w:val="24"/>
                <w:szCs w:val="24"/>
              </w:rPr>
              <w:t>2021</w:t>
            </w:r>
          </w:p>
        </w:tc>
        <w:tc>
          <w:tcPr>
            <w:tcW w:w="2693" w:type="dxa"/>
            <w:gridSpan w:val="2"/>
          </w:tcPr>
          <w:p w:rsidR="007E0D25" w:rsidRPr="00D70478" w:rsidRDefault="007E0D25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удовлетворения потребностей граждан, общества и рынка труда в качественном образовании в связи с введением федеральных государственных образовательных стандартов</w:t>
            </w:r>
          </w:p>
        </w:tc>
        <w:tc>
          <w:tcPr>
            <w:tcW w:w="2268" w:type="dxa"/>
          </w:tcPr>
          <w:p w:rsidR="007E0D25" w:rsidRPr="00D70478" w:rsidRDefault="007E0D25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По федеральным государственным образовательным стандартам обучаются все обучающиеся школ района</w:t>
            </w:r>
          </w:p>
        </w:tc>
        <w:tc>
          <w:tcPr>
            <w:tcW w:w="851" w:type="dxa"/>
          </w:tcPr>
          <w:p w:rsidR="007E0D25" w:rsidRPr="00D70478" w:rsidRDefault="007E0D25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39B8" w:rsidRPr="00D70478" w:rsidTr="00F92AB5">
        <w:tc>
          <w:tcPr>
            <w:tcW w:w="567" w:type="dxa"/>
          </w:tcPr>
          <w:p w:rsidR="000639B8" w:rsidRPr="00D70478" w:rsidRDefault="000639B8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7" w:type="dxa"/>
          </w:tcPr>
          <w:p w:rsidR="000639B8" w:rsidRPr="00616E0A" w:rsidRDefault="000639B8" w:rsidP="00A12B0D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616E0A">
              <w:rPr>
                <w:sz w:val="24"/>
                <w:szCs w:val="24"/>
              </w:rPr>
              <w:t xml:space="preserve">«Обеспечение современных требований к условиям организации образовательного </w:t>
            </w:r>
            <w:r w:rsidRPr="00616E0A">
              <w:rPr>
                <w:sz w:val="24"/>
                <w:szCs w:val="24"/>
              </w:rPr>
              <w:lastRenderedPageBreak/>
              <w:t>процесса в образовательных учреждениях»,</w:t>
            </w:r>
          </w:p>
          <w:p w:rsidR="000639B8" w:rsidRPr="00616E0A" w:rsidRDefault="000639B8" w:rsidP="00A12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39B8" w:rsidRPr="00D70478" w:rsidRDefault="000639B8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Сямженского муниципального </w:t>
            </w:r>
            <w:r w:rsidRPr="00D70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418" w:type="dxa"/>
            <w:gridSpan w:val="2"/>
          </w:tcPr>
          <w:p w:rsidR="000639B8" w:rsidRDefault="000639B8">
            <w:r w:rsidRPr="009C1AAB">
              <w:rPr>
                <w:sz w:val="24"/>
                <w:szCs w:val="24"/>
              </w:rPr>
              <w:lastRenderedPageBreak/>
              <w:t>2021</w:t>
            </w:r>
          </w:p>
        </w:tc>
        <w:tc>
          <w:tcPr>
            <w:tcW w:w="850" w:type="dxa"/>
          </w:tcPr>
          <w:p w:rsidR="000639B8" w:rsidRDefault="000639B8" w:rsidP="000639B8">
            <w:pPr>
              <w:ind w:firstLine="79"/>
            </w:pPr>
            <w:r w:rsidRPr="009C1AAB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0639B8" w:rsidRDefault="000639B8" w:rsidP="000639B8">
            <w:pPr>
              <w:ind w:firstLine="80"/>
            </w:pPr>
            <w:r w:rsidRPr="009C1AAB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0639B8" w:rsidRDefault="000639B8" w:rsidP="000639B8">
            <w:pPr>
              <w:ind w:firstLine="222"/>
            </w:pPr>
            <w:r w:rsidRPr="009C1AAB">
              <w:rPr>
                <w:sz w:val="24"/>
                <w:szCs w:val="24"/>
              </w:rPr>
              <w:t>2021</w:t>
            </w:r>
          </w:p>
        </w:tc>
        <w:tc>
          <w:tcPr>
            <w:tcW w:w="2693" w:type="dxa"/>
            <w:gridSpan w:val="2"/>
          </w:tcPr>
          <w:p w:rsidR="000639B8" w:rsidRPr="00D70478" w:rsidRDefault="000639B8" w:rsidP="00342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устойчивого развития системы образования в условиях модернизации </w:t>
            </w:r>
            <w:r>
              <w:rPr>
                <w:sz w:val="24"/>
                <w:szCs w:val="24"/>
              </w:rPr>
              <w:lastRenderedPageBreak/>
              <w:t>образования и введения ФГОС</w:t>
            </w:r>
          </w:p>
          <w:p w:rsidR="000639B8" w:rsidRPr="00D70478" w:rsidRDefault="000639B8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39B8" w:rsidRPr="00616E0A" w:rsidRDefault="000639B8" w:rsidP="00616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улучшение материально-технического обеспечения </w:t>
            </w:r>
            <w:r w:rsidRPr="00616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учреждений, в том числе приобретение оборудования, учебников и учебно-наглядных пособий и иных материальных объектов, необходимых для организации образовательной деятельности; материально-техническое обеспечение информационной инфраструктуры образовательного пространства области;</w:t>
            </w:r>
          </w:p>
        </w:tc>
        <w:tc>
          <w:tcPr>
            <w:tcW w:w="851" w:type="dxa"/>
          </w:tcPr>
          <w:p w:rsidR="000639B8" w:rsidRPr="00D70478" w:rsidRDefault="000639B8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0639B8" w:rsidRPr="00D70478" w:rsidTr="00F92AB5">
        <w:tc>
          <w:tcPr>
            <w:tcW w:w="567" w:type="dxa"/>
          </w:tcPr>
          <w:p w:rsidR="000639B8" w:rsidRPr="00D24FCA" w:rsidRDefault="000639B8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7" w:type="dxa"/>
          </w:tcPr>
          <w:p w:rsidR="000639B8" w:rsidRPr="00D24FCA" w:rsidRDefault="000639B8" w:rsidP="00A12B0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24FCA">
              <w:rPr>
                <w:sz w:val="24"/>
                <w:szCs w:val="24"/>
              </w:rPr>
              <w:t>«Обеспечение выполнения Управлением образования собственных полномочий по реализации основных общеобразовательных программ в муниципальных общеобразовательных учреждениях»</w:t>
            </w:r>
          </w:p>
          <w:p w:rsidR="000639B8" w:rsidRPr="00D24FCA" w:rsidRDefault="000639B8" w:rsidP="00A12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39B8" w:rsidRPr="00D70478" w:rsidRDefault="000639B8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Сямженского муниципального района</w:t>
            </w:r>
          </w:p>
        </w:tc>
        <w:tc>
          <w:tcPr>
            <w:tcW w:w="1418" w:type="dxa"/>
            <w:gridSpan w:val="2"/>
          </w:tcPr>
          <w:p w:rsidR="000639B8" w:rsidRDefault="000639B8">
            <w:r w:rsidRPr="00C93FC9"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</w:tcPr>
          <w:p w:rsidR="000639B8" w:rsidRDefault="000639B8" w:rsidP="000639B8">
            <w:pPr>
              <w:ind w:firstLine="0"/>
            </w:pPr>
            <w:r w:rsidRPr="00C93FC9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0639B8" w:rsidRDefault="000639B8" w:rsidP="000639B8">
            <w:pPr>
              <w:ind w:firstLine="222"/>
            </w:pPr>
            <w:r w:rsidRPr="00C93FC9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0639B8" w:rsidRDefault="000639B8" w:rsidP="000639B8">
            <w:pPr>
              <w:ind w:firstLine="80"/>
            </w:pPr>
            <w:r w:rsidRPr="00C93FC9">
              <w:rPr>
                <w:sz w:val="24"/>
                <w:szCs w:val="24"/>
              </w:rPr>
              <w:t>2021</w:t>
            </w:r>
          </w:p>
        </w:tc>
        <w:tc>
          <w:tcPr>
            <w:tcW w:w="2693" w:type="dxa"/>
            <w:gridSpan w:val="2"/>
          </w:tcPr>
          <w:p w:rsidR="000639B8" w:rsidRPr="00D70478" w:rsidRDefault="000639B8" w:rsidP="003425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начального общего, основного общего, среднего  общего образования в муниципальных общеобразовательных учреждениях</w:t>
            </w:r>
          </w:p>
        </w:tc>
        <w:tc>
          <w:tcPr>
            <w:tcW w:w="2268" w:type="dxa"/>
          </w:tcPr>
          <w:p w:rsidR="000639B8" w:rsidRPr="00D70478" w:rsidRDefault="000639B8" w:rsidP="00683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начального общего, основного общего, среднего  общего образования в муниципальных общеобразовательных учреждениях</w:t>
            </w:r>
          </w:p>
        </w:tc>
        <w:tc>
          <w:tcPr>
            <w:tcW w:w="851" w:type="dxa"/>
          </w:tcPr>
          <w:p w:rsidR="000639B8" w:rsidRPr="00D70478" w:rsidRDefault="000639B8" w:rsidP="00D24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3897" w:rsidRPr="00D70478" w:rsidTr="00F92AB5">
        <w:tc>
          <w:tcPr>
            <w:tcW w:w="567" w:type="dxa"/>
          </w:tcPr>
          <w:p w:rsidR="00D23897" w:rsidRPr="00D70478" w:rsidRDefault="00D23897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7" w:type="dxa"/>
          </w:tcPr>
          <w:p w:rsidR="00D23897" w:rsidRPr="00F92AB5" w:rsidRDefault="00D23897" w:rsidP="00A12B0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92AB5">
              <w:rPr>
                <w:sz w:val="24"/>
                <w:szCs w:val="24"/>
              </w:rPr>
              <w:t xml:space="preserve">«Реализация механизмов обеспечения доступности качественных </w:t>
            </w:r>
            <w:r w:rsidRPr="00F92AB5">
              <w:rPr>
                <w:sz w:val="24"/>
                <w:szCs w:val="24"/>
              </w:rPr>
              <w:lastRenderedPageBreak/>
              <w:t>образовательных услуг общего образования детям с ограниченными возможностями здоровья, детям-инвалидам»</w:t>
            </w:r>
          </w:p>
          <w:p w:rsidR="00D23897" w:rsidRPr="00F92AB5" w:rsidRDefault="00D23897" w:rsidP="00A12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3897" w:rsidRPr="00D70478" w:rsidRDefault="00D23897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 Сямженского</w:t>
            </w:r>
            <w:r w:rsidR="0024359C" w:rsidRPr="00243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418" w:type="dxa"/>
            <w:gridSpan w:val="2"/>
          </w:tcPr>
          <w:p w:rsidR="00D23897" w:rsidRPr="00616E0A" w:rsidRDefault="00D23897" w:rsidP="00D238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063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23897" w:rsidRPr="00616E0A" w:rsidRDefault="00D23897" w:rsidP="00D238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3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23897" w:rsidRPr="00616E0A" w:rsidRDefault="00D23897" w:rsidP="00D238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3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23897" w:rsidRPr="00616E0A" w:rsidRDefault="00D23897" w:rsidP="00D238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3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D23897" w:rsidRPr="00D70478" w:rsidRDefault="00D23897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образовательных услуг общего образования </w:t>
            </w:r>
            <w:r w:rsidRPr="00D70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 с ограниченными возможностями здоровья, детям-инвалидам</w:t>
            </w:r>
          </w:p>
        </w:tc>
        <w:tc>
          <w:tcPr>
            <w:tcW w:w="2268" w:type="dxa"/>
          </w:tcPr>
          <w:p w:rsidR="00D23897" w:rsidRPr="00D70478" w:rsidRDefault="00D23897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детей-инвалидов, которым созданы условия для </w:t>
            </w:r>
            <w:r w:rsidRPr="00F91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получения качественного образования, от общего количества детей-инвалидов, родители (законные представители) которых согласились на обучение таких </w:t>
            </w:r>
            <w:r w:rsidRPr="00F92AB5">
              <w:rPr>
                <w:rFonts w:ascii="Times New Roman" w:hAnsi="Times New Roman" w:cs="Times New Roman"/>
                <w:sz w:val="24"/>
                <w:szCs w:val="24"/>
              </w:rPr>
              <w:t>детей составила 100%</w:t>
            </w:r>
          </w:p>
        </w:tc>
        <w:tc>
          <w:tcPr>
            <w:tcW w:w="851" w:type="dxa"/>
          </w:tcPr>
          <w:p w:rsidR="00D23897" w:rsidRPr="00D70478" w:rsidRDefault="00D23897" w:rsidP="00D24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D23897" w:rsidRPr="00D70478" w:rsidTr="00F92AB5">
        <w:tc>
          <w:tcPr>
            <w:tcW w:w="567" w:type="dxa"/>
          </w:tcPr>
          <w:p w:rsidR="00D23897" w:rsidRPr="00D70478" w:rsidRDefault="00D23897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97" w:type="dxa"/>
          </w:tcPr>
          <w:p w:rsidR="00D23897" w:rsidRPr="00F92AB5" w:rsidRDefault="00D23897" w:rsidP="00A12B0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92AB5">
              <w:rPr>
                <w:sz w:val="24"/>
                <w:szCs w:val="24"/>
              </w:rPr>
              <w:t>«Обеспечение предоставления Управлением образования Сямженского муниципального района  мер социальной поддержки отдельным категориям обучающихся в муниципальных образовательных учреждениях»</w:t>
            </w:r>
          </w:p>
          <w:p w:rsidR="00D23897" w:rsidRPr="00F92AB5" w:rsidRDefault="00D23897" w:rsidP="00A12B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3897" w:rsidRPr="00D70478" w:rsidRDefault="00D23897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Сямженского муниципального района</w:t>
            </w:r>
          </w:p>
        </w:tc>
        <w:tc>
          <w:tcPr>
            <w:tcW w:w="1418" w:type="dxa"/>
            <w:gridSpan w:val="2"/>
          </w:tcPr>
          <w:p w:rsidR="00D23897" w:rsidRPr="00616E0A" w:rsidRDefault="00D23897" w:rsidP="00D238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E0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23897" w:rsidRPr="00616E0A" w:rsidRDefault="00D23897" w:rsidP="00D238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E0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23897" w:rsidRPr="00616E0A" w:rsidRDefault="00D23897" w:rsidP="009E0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E0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23897" w:rsidRPr="001B44A2" w:rsidRDefault="00D23897" w:rsidP="009E0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E0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D23897" w:rsidRPr="00D70478" w:rsidRDefault="00D23897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получения доступного и качественного образования детям из малоимущих и многодетных семей, а также детям, состоящих на учете в противотуберкулезном диспансере, детям с ограниченными возможностями здоровья</w:t>
            </w:r>
          </w:p>
        </w:tc>
        <w:tc>
          <w:tcPr>
            <w:tcW w:w="2268" w:type="dxa"/>
          </w:tcPr>
          <w:p w:rsidR="00D23897" w:rsidRPr="00616E0A" w:rsidRDefault="00D23897" w:rsidP="00F92AB5">
            <w:pPr>
              <w:autoSpaceDE w:val="0"/>
              <w:autoSpaceDN w:val="0"/>
              <w:adjustRightInd w:val="0"/>
              <w:ind w:firstLine="221"/>
              <w:rPr>
                <w:sz w:val="24"/>
                <w:szCs w:val="24"/>
              </w:rPr>
            </w:pPr>
            <w:r w:rsidRPr="00616E0A">
              <w:rPr>
                <w:sz w:val="24"/>
                <w:szCs w:val="24"/>
              </w:rPr>
              <w:t>использование субвенции, выделенной  бюджету района  на осуществление отдельных государственных полномочий, предусмотренных законом области от 17 декабря 2007 года № 1719-ОЗ «О наделении органов местного самоуправления отдельными государственными полномочиями в сфере образования»:</w:t>
            </w:r>
          </w:p>
          <w:p w:rsidR="00D23897" w:rsidRPr="00D70478" w:rsidRDefault="00D23897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3897" w:rsidRPr="00D70478" w:rsidRDefault="00D23897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4FCA" w:rsidRPr="00D70478" w:rsidTr="00F92AB5">
        <w:tc>
          <w:tcPr>
            <w:tcW w:w="567" w:type="dxa"/>
          </w:tcPr>
          <w:p w:rsidR="00D24FCA" w:rsidRPr="00D70478" w:rsidRDefault="00D24FCA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7" w:type="dxa"/>
          </w:tcPr>
          <w:p w:rsidR="00D24FCA" w:rsidRPr="00D70478" w:rsidRDefault="00D24FCA" w:rsidP="00A12B0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70478">
              <w:rPr>
                <w:sz w:val="24"/>
                <w:szCs w:val="24"/>
              </w:rPr>
              <w:t xml:space="preserve">Федеральный проект «Цифровая </w:t>
            </w:r>
            <w:r w:rsidRPr="00D70478">
              <w:rPr>
                <w:sz w:val="24"/>
                <w:szCs w:val="24"/>
              </w:rPr>
              <w:lastRenderedPageBreak/>
              <w:t>образовательная среда»</w:t>
            </w:r>
          </w:p>
        </w:tc>
        <w:tc>
          <w:tcPr>
            <w:tcW w:w="1843" w:type="dxa"/>
          </w:tcPr>
          <w:p w:rsidR="00D24FCA" w:rsidRPr="00D70478" w:rsidRDefault="00D24FCA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</w:t>
            </w:r>
            <w:r w:rsidRPr="00D70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Сямженского муниципального района</w:t>
            </w:r>
          </w:p>
        </w:tc>
        <w:tc>
          <w:tcPr>
            <w:tcW w:w="1418" w:type="dxa"/>
            <w:gridSpan w:val="2"/>
          </w:tcPr>
          <w:p w:rsidR="00D24FCA" w:rsidRPr="00D70478" w:rsidRDefault="00D24FCA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850" w:type="dxa"/>
          </w:tcPr>
          <w:p w:rsidR="00D24FCA" w:rsidRPr="00D70478" w:rsidRDefault="00D24FCA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D24FCA" w:rsidRPr="00D70478" w:rsidRDefault="00D24FCA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D24FCA" w:rsidRPr="00D70478" w:rsidRDefault="00D24FCA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93" w:type="dxa"/>
            <w:gridSpan w:val="2"/>
          </w:tcPr>
          <w:p w:rsidR="00D24FCA" w:rsidRPr="00D70478" w:rsidRDefault="00D24FCA" w:rsidP="00D70478">
            <w:pPr>
              <w:tabs>
                <w:tab w:val="left" w:pos="4230"/>
              </w:tabs>
              <w:rPr>
                <w:sz w:val="24"/>
                <w:szCs w:val="24"/>
              </w:rPr>
            </w:pPr>
            <w:r w:rsidRPr="00D70478">
              <w:rPr>
                <w:sz w:val="24"/>
                <w:szCs w:val="24"/>
              </w:rPr>
              <w:t>Внедрение</w:t>
            </w:r>
            <w:r w:rsidRPr="00D70478">
              <w:rPr>
                <w:color w:val="000000"/>
                <w:sz w:val="24"/>
                <w:szCs w:val="24"/>
              </w:rPr>
              <w:t xml:space="preserve"> целевой модели цифровой </w:t>
            </w:r>
            <w:r w:rsidRPr="00D70478">
              <w:rPr>
                <w:color w:val="000000"/>
                <w:sz w:val="24"/>
                <w:szCs w:val="24"/>
              </w:rPr>
              <w:lastRenderedPageBreak/>
              <w:t>образовательной среды в общеобразовательных организациях.</w:t>
            </w:r>
          </w:p>
          <w:p w:rsidR="00D24FCA" w:rsidRPr="00D70478" w:rsidRDefault="00D24FCA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4FCA" w:rsidRPr="00D70478" w:rsidRDefault="00D24FCA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Целевая модель цифровой </w:t>
            </w:r>
            <w:r w:rsidRPr="00D70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среды внедрена в МАОУ СМР «Сямженская СШ»:  закуплено компьютерное оборудование, педагоги прошли курсы повышения квалификации</w:t>
            </w:r>
          </w:p>
        </w:tc>
        <w:tc>
          <w:tcPr>
            <w:tcW w:w="851" w:type="dxa"/>
          </w:tcPr>
          <w:p w:rsidR="00D24FCA" w:rsidRPr="00D70478" w:rsidRDefault="00D24FCA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D24FCA" w:rsidRPr="00D70478" w:rsidTr="00F92AB5">
        <w:tc>
          <w:tcPr>
            <w:tcW w:w="567" w:type="dxa"/>
          </w:tcPr>
          <w:p w:rsidR="00D24FCA" w:rsidRPr="00D70478" w:rsidRDefault="00D24FCA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97" w:type="dxa"/>
          </w:tcPr>
          <w:p w:rsidR="00D24FCA" w:rsidRPr="00D70478" w:rsidRDefault="00D24FCA" w:rsidP="00A12B0D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D70478">
              <w:rPr>
                <w:sz w:val="24"/>
                <w:szCs w:val="24"/>
              </w:rPr>
              <w:t>«Создание в общеобразовательных организациях, расположенных в сельской местности, условий для занятий физической культурой и спортом» (МБОУ СМР «Гремячинская ОШ»)</w:t>
            </w:r>
          </w:p>
        </w:tc>
        <w:tc>
          <w:tcPr>
            <w:tcW w:w="1843" w:type="dxa"/>
          </w:tcPr>
          <w:p w:rsidR="00D24FCA" w:rsidRPr="00D70478" w:rsidRDefault="00D24FCA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Сямженского муниципального района</w:t>
            </w:r>
          </w:p>
        </w:tc>
        <w:tc>
          <w:tcPr>
            <w:tcW w:w="1418" w:type="dxa"/>
            <w:gridSpan w:val="2"/>
          </w:tcPr>
          <w:p w:rsidR="00D24FCA" w:rsidRPr="00D70478" w:rsidRDefault="00D24FC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D24FCA" w:rsidRPr="00D70478" w:rsidRDefault="00D24FC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D24FCA" w:rsidRPr="00D70478" w:rsidRDefault="00D24FC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D24FCA" w:rsidRPr="00D70478" w:rsidRDefault="00D24FC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693" w:type="dxa"/>
            <w:gridSpan w:val="2"/>
          </w:tcPr>
          <w:p w:rsidR="00D24FCA" w:rsidRPr="00D70478" w:rsidRDefault="00D24FCA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Создание в общеобразовательных организациях, расположенных в сельской местности, условий  для занятий физической культурой и спортом</w:t>
            </w:r>
          </w:p>
        </w:tc>
        <w:tc>
          <w:tcPr>
            <w:tcW w:w="2268" w:type="dxa"/>
          </w:tcPr>
          <w:p w:rsidR="00D24FCA" w:rsidRPr="00D70478" w:rsidRDefault="00D24FCA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Осуществлен ремонт спортивного зала МБОУ СМР «Гремячинская ОШ»</w:t>
            </w:r>
          </w:p>
        </w:tc>
        <w:tc>
          <w:tcPr>
            <w:tcW w:w="851" w:type="dxa"/>
          </w:tcPr>
          <w:p w:rsidR="00D24FCA" w:rsidRPr="00D70478" w:rsidRDefault="00D24FCA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23897" w:rsidRPr="00D70478" w:rsidTr="00F92AB5">
        <w:tc>
          <w:tcPr>
            <w:tcW w:w="567" w:type="dxa"/>
          </w:tcPr>
          <w:p w:rsidR="00D23897" w:rsidRPr="00D70478" w:rsidRDefault="00D23897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7" w:type="dxa"/>
          </w:tcPr>
          <w:p w:rsidR="00D23897" w:rsidRPr="00D23897" w:rsidRDefault="00D23897" w:rsidP="00D23897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D23897">
              <w:rPr>
                <w:sz w:val="24"/>
                <w:szCs w:val="24"/>
              </w:rPr>
              <w:t xml:space="preserve">«Организация  предоставления общедоступного и бесплатного начального общего, основного общего, среднего общего образования в части реконструкции, ремонта и капитального ремонта образовательных учреждений в целях обеспечения безопасности обучающихся». </w:t>
            </w:r>
          </w:p>
        </w:tc>
        <w:tc>
          <w:tcPr>
            <w:tcW w:w="1843" w:type="dxa"/>
          </w:tcPr>
          <w:p w:rsidR="00D23897" w:rsidRPr="00D70478" w:rsidRDefault="00D23897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Сямженского муниципального района</w:t>
            </w:r>
          </w:p>
        </w:tc>
        <w:tc>
          <w:tcPr>
            <w:tcW w:w="1418" w:type="dxa"/>
            <w:gridSpan w:val="2"/>
          </w:tcPr>
          <w:p w:rsidR="00D23897" w:rsidRPr="001B44A2" w:rsidRDefault="00D23897" w:rsidP="001B4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B4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D23897" w:rsidRPr="001B44A2" w:rsidRDefault="00D23897" w:rsidP="001B4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B4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D23897" w:rsidRPr="001B44A2" w:rsidRDefault="00D23897" w:rsidP="001B4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B4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D23897" w:rsidRPr="001B44A2" w:rsidRDefault="00D23897" w:rsidP="001B4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B4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gridSpan w:val="2"/>
          </w:tcPr>
          <w:p w:rsidR="00D23897" w:rsidRPr="00D70478" w:rsidRDefault="00D23897" w:rsidP="00D70478">
            <w:pPr>
              <w:tabs>
                <w:tab w:val="left" w:pos="4230"/>
              </w:tabs>
              <w:rPr>
                <w:sz w:val="24"/>
                <w:szCs w:val="24"/>
              </w:rPr>
            </w:pPr>
            <w:r w:rsidRPr="00D70478">
              <w:rPr>
                <w:sz w:val="24"/>
                <w:szCs w:val="24"/>
              </w:rPr>
              <w:t>Капитальный ремонт образовательных учреждений в целях обеспечения безопасности обучающихся.</w:t>
            </w:r>
          </w:p>
          <w:p w:rsidR="00D23897" w:rsidRPr="00D70478" w:rsidRDefault="00D23897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3897" w:rsidRPr="00D70478" w:rsidRDefault="00D23897" w:rsidP="00D704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Осуществлен:</w:t>
            </w:r>
          </w:p>
          <w:p w:rsidR="00D23897" w:rsidRPr="00D70478" w:rsidRDefault="00D23897" w:rsidP="00D70478">
            <w:pPr>
              <w:tabs>
                <w:tab w:val="left" w:pos="4230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70478">
              <w:rPr>
                <w:sz w:val="24"/>
                <w:szCs w:val="24"/>
              </w:rPr>
              <w:t>-капитальный ремонт здания МАОУ СМР «Сямженская СШ», замена автоматической пожарной сигнализации и системы оповещения о пожаре в здании МАОУ СМР «Сямженская СШ»</w:t>
            </w:r>
            <w:r w:rsidRPr="00D70478">
              <w:rPr>
                <w:color w:val="000000"/>
                <w:sz w:val="24"/>
                <w:szCs w:val="24"/>
              </w:rPr>
              <w:t>;</w:t>
            </w:r>
          </w:p>
          <w:p w:rsidR="00D23897" w:rsidRPr="00D70478" w:rsidRDefault="00D23897" w:rsidP="00D70478">
            <w:pPr>
              <w:tabs>
                <w:tab w:val="left" w:pos="4230"/>
              </w:tabs>
              <w:ind w:firstLine="0"/>
              <w:jc w:val="left"/>
              <w:rPr>
                <w:sz w:val="24"/>
                <w:szCs w:val="24"/>
              </w:rPr>
            </w:pPr>
            <w:r w:rsidRPr="00D70478">
              <w:rPr>
                <w:sz w:val="24"/>
                <w:szCs w:val="24"/>
              </w:rPr>
              <w:t xml:space="preserve">-капитальный </w:t>
            </w:r>
            <w:r w:rsidRPr="00D70478">
              <w:rPr>
                <w:sz w:val="24"/>
                <w:szCs w:val="24"/>
              </w:rPr>
              <w:lastRenderedPageBreak/>
              <w:t>ремонт здания МАОУ СМР «Сямженская СШ»  по адресу: с.  Сямжа, ул.Славянская, д.1.;</w:t>
            </w:r>
          </w:p>
          <w:p w:rsidR="00D23897" w:rsidRDefault="00D23897" w:rsidP="00D70478">
            <w:pPr>
              <w:tabs>
                <w:tab w:val="left" w:pos="4230"/>
              </w:tabs>
              <w:ind w:firstLine="0"/>
              <w:jc w:val="left"/>
              <w:rPr>
                <w:sz w:val="24"/>
                <w:szCs w:val="24"/>
              </w:rPr>
            </w:pPr>
            <w:r w:rsidRPr="00D70478">
              <w:rPr>
                <w:sz w:val="24"/>
                <w:szCs w:val="24"/>
              </w:rPr>
              <w:t>-капитальный ремонт здания МАОУ СМР «Сямженская СШ»  по адресу: с. Сямжа, ул.Румянцева, д.22.</w:t>
            </w:r>
          </w:p>
          <w:p w:rsidR="00D23897" w:rsidRPr="00D70478" w:rsidRDefault="00D23897" w:rsidP="00D70478">
            <w:pPr>
              <w:tabs>
                <w:tab w:val="left" w:pos="4230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капитальный ремонт здания МБОУ СМР «Гремячинская ОШ»</w:t>
            </w:r>
          </w:p>
          <w:p w:rsidR="00D23897" w:rsidRPr="00D70478" w:rsidRDefault="00D23897" w:rsidP="00D704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3897" w:rsidRPr="00D70478" w:rsidRDefault="00D23897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D24FCA" w:rsidRPr="00D70478" w:rsidTr="00F92AB5">
        <w:tc>
          <w:tcPr>
            <w:tcW w:w="567" w:type="dxa"/>
          </w:tcPr>
          <w:p w:rsidR="00D24FCA" w:rsidRPr="00D70478" w:rsidRDefault="00D24FCA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97" w:type="dxa"/>
          </w:tcPr>
          <w:p w:rsidR="00D24FCA" w:rsidRPr="00D70478" w:rsidRDefault="00D24FCA" w:rsidP="00A12B0D">
            <w:pPr>
              <w:ind w:firstLine="142"/>
              <w:jc w:val="left"/>
              <w:rPr>
                <w:sz w:val="24"/>
                <w:szCs w:val="24"/>
              </w:rPr>
            </w:pPr>
            <w:r w:rsidRPr="00D70478">
              <w:rPr>
                <w:sz w:val="24"/>
                <w:szCs w:val="24"/>
              </w:rPr>
              <w:t>Оснащение муниципальных организаций, осуществляющих образовательную деятельность, инженерно-техническими средствами охраны (кнопками тревожной сигнализации)</w:t>
            </w:r>
          </w:p>
        </w:tc>
        <w:tc>
          <w:tcPr>
            <w:tcW w:w="1843" w:type="dxa"/>
          </w:tcPr>
          <w:p w:rsidR="00D24FCA" w:rsidRPr="00D70478" w:rsidRDefault="00D24FCA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Сямженского муниципального района</w:t>
            </w:r>
          </w:p>
        </w:tc>
        <w:tc>
          <w:tcPr>
            <w:tcW w:w="1418" w:type="dxa"/>
            <w:gridSpan w:val="2"/>
          </w:tcPr>
          <w:p w:rsidR="00D24FCA" w:rsidRPr="00D70478" w:rsidRDefault="00D24FCA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</w:tcPr>
          <w:p w:rsidR="00D24FCA" w:rsidRPr="00D70478" w:rsidRDefault="00D24FCA" w:rsidP="00F92AB5">
            <w:pPr>
              <w:ind w:firstLine="80"/>
              <w:rPr>
                <w:sz w:val="24"/>
                <w:szCs w:val="24"/>
              </w:rPr>
            </w:pPr>
            <w:r w:rsidRPr="00D70478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D24FCA" w:rsidRPr="00D70478" w:rsidRDefault="00D24FCA" w:rsidP="00FC66C6">
            <w:pPr>
              <w:ind w:firstLine="0"/>
              <w:rPr>
                <w:sz w:val="24"/>
                <w:szCs w:val="24"/>
              </w:rPr>
            </w:pPr>
            <w:r w:rsidRPr="00D70478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D24FCA" w:rsidRPr="00D70478" w:rsidRDefault="00D24FCA" w:rsidP="00D70478">
            <w:pPr>
              <w:ind w:firstLine="60"/>
              <w:rPr>
                <w:sz w:val="24"/>
                <w:szCs w:val="24"/>
              </w:rPr>
            </w:pPr>
            <w:r w:rsidRPr="00D70478">
              <w:rPr>
                <w:sz w:val="24"/>
                <w:szCs w:val="24"/>
              </w:rPr>
              <w:t>2019</w:t>
            </w:r>
          </w:p>
        </w:tc>
        <w:tc>
          <w:tcPr>
            <w:tcW w:w="2693" w:type="dxa"/>
            <w:gridSpan w:val="2"/>
          </w:tcPr>
          <w:p w:rsidR="00D24FCA" w:rsidRPr="00D70478" w:rsidRDefault="00D24FCA" w:rsidP="00D70478">
            <w:pPr>
              <w:tabs>
                <w:tab w:val="left" w:pos="4230"/>
              </w:tabs>
              <w:ind w:firstLine="80"/>
              <w:rPr>
                <w:sz w:val="24"/>
                <w:szCs w:val="24"/>
              </w:rPr>
            </w:pPr>
            <w:r w:rsidRPr="00D70478">
              <w:rPr>
                <w:sz w:val="24"/>
                <w:szCs w:val="24"/>
              </w:rPr>
              <w:t>Оснащение муниципальных организаций, осуществляющих образовательную деятельность, инженерно-техническими средствами охраны (кнопками тревожной сигнализации)</w:t>
            </w:r>
            <w:r w:rsidRPr="00D70478">
              <w:rPr>
                <w:color w:val="000000"/>
                <w:sz w:val="24"/>
                <w:szCs w:val="24"/>
              </w:rPr>
              <w:t>.</w:t>
            </w:r>
          </w:p>
          <w:p w:rsidR="00D24FCA" w:rsidRPr="00D70478" w:rsidRDefault="00D24FCA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24FCA" w:rsidRPr="00D70478" w:rsidRDefault="00D24FCA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Кнопка тревожной сигнализации установлена в МАОУ СМР «Сямженсая ОШ»</w:t>
            </w:r>
          </w:p>
        </w:tc>
        <w:tc>
          <w:tcPr>
            <w:tcW w:w="851" w:type="dxa"/>
          </w:tcPr>
          <w:p w:rsidR="00D24FCA" w:rsidRPr="00D70478" w:rsidRDefault="00D23897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24FCA" w:rsidRPr="00D7047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D23897" w:rsidRPr="00D70478" w:rsidTr="00F92AB5">
        <w:tc>
          <w:tcPr>
            <w:tcW w:w="567" w:type="dxa"/>
          </w:tcPr>
          <w:p w:rsidR="00D23897" w:rsidRDefault="00D23897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7" w:type="dxa"/>
          </w:tcPr>
          <w:p w:rsidR="00D23897" w:rsidRPr="00D23897" w:rsidRDefault="00D23897" w:rsidP="00A12B0D">
            <w:pPr>
              <w:ind w:firstLine="142"/>
              <w:jc w:val="left"/>
              <w:rPr>
                <w:sz w:val="24"/>
                <w:szCs w:val="24"/>
              </w:rPr>
            </w:pPr>
            <w:r w:rsidRPr="00D23897">
              <w:rPr>
                <w:sz w:val="24"/>
                <w:szCs w:val="24"/>
              </w:rPr>
              <w:t>Реализация регионального проекта «Современная школа»</w:t>
            </w:r>
          </w:p>
        </w:tc>
        <w:tc>
          <w:tcPr>
            <w:tcW w:w="1843" w:type="dxa"/>
          </w:tcPr>
          <w:p w:rsidR="00D23897" w:rsidRPr="00D70478" w:rsidRDefault="00D23897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Сямженского муниципального </w:t>
            </w:r>
            <w:r w:rsidRPr="00D70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418" w:type="dxa"/>
            <w:gridSpan w:val="2"/>
          </w:tcPr>
          <w:p w:rsidR="00D23897" w:rsidRPr="00D70478" w:rsidRDefault="00D23897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850" w:type="dxa"/>
          </w:tcPr>
          <w:p w:rsidR="00D23897" w:rsidRPr="00D70478" w:rsidRDefault="00D23897" w:rsidP="00F92AB5">
            <w:pPr>
              <w:ind w:firstLin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D23897" w:rsidRPr="00D70478" w:rsidRDefault="00D23897" w:rsidP="00FC66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D23897" w:rsidRPr="00D70478" w:rsidRDefault="00D23897" w:rsidP="00D70478">
            <w:pPr>
              <w:ind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693" w:type="dxa"/>
            <w:gridSpan w:val="2"/>
          </w:tcPr>
          <w:p w:rsidR="00D23897" w:rsidRPr="00D70478" w:rsidRDefault="00D23897" w:rsidP="00D70478">
            <w:pPr>
              <w:tabs>
                <w:tab w:val="left" w:pos="4230"/>
              </w:tabs>
              <w:ind w:firstLine="80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 xml:space="preserve">Создание и функционирование в общеобразовательных организациях, </w:t>
            </w:r>
            <w:r w:rsidRPr="00E74F1B">
              <w:rPr>
                <w:sz w:val="24"/>
                <w:szCs w:val="24"/>
              </w:rPr>
              <w:lastRenderedPageBreak/>
              <w:t>расположенных в сельской местности и малых городах, центров образования естественнонаучной и технологической направленностей</w:t>
            </w:r>
          </w:p>
        </w:tc>
        <w:tc>
          <w:tcPr>
            <w:tcW w:w="2268" w:type="dxa"/>
          </w:tcPr>
          <w:p w:rsidR="00D23897" w:rsidRPr="00D70478" w:rsidRDefault="00D23897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3897" w:rsidRPr="00D70478" w:rsidRDefault="00D23897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A2" w:rsidRPr="00D23897" w:rsidTr="00F92AB5">
        <w:tc>
          <w:tcPr>
            <w:tcW w:w="567" w:type="dxa"/>
          </w:tcPr>
          <w:p w:rsidR="001B44A2" w:rsidRPr="00D23897" w:rsidRDefault="001B44A2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97" w:type="dxa"/>
          </w:tcPr>
          <w:p w:rsidR="001B44A2" w:rsidRPr="00D23897" w:rsidRDefault="001B44A2" w:rsidP="00D23897">
            <w:pPr>
              <w:tabs>
                <w:tab w:val="left" w:pos="4230"/>
              </w:tabs>
              <w:ind w:firstLine="0"/>
              <w:rPr>
                <w:sz w:val="24"/>
                <w:szCs w:val="24"/>
              </w:rPr>
            </w:pPr>
            <w:r w:rsidRPr="00D23897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  <w:p w:rsidR="001B44A2" w:rsidRPr="00D23897" w:rsidRDefault="001B44A2" w:rsidP="00A12B0D">
            <w:pPr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B44A2" w:rsidRPr="00D23897" w:rsidRDefault="001B44A2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89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Сямженского муниципального района</w:t>
            </w:r>
          </w:p>
        </w:tc>
        <w:tc>
          <w:tcPr>
            <w:tcW w:w="1418" w:type="dxa"/>
            <w:gridSpan w:val="2"/>
          </w:tcPr>
          <w:p w:rsidR="001B44A2" w:rsidRPr="00D70478" w:rsidRDefault="001B44A2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</w:tcPr>
          <w:p w:rsidR="001B44A2" w:rsidRPr="00D70478" w:rsidRDefault="001B44A2" w:rsidP="00D915A6">
            <w:pPr>
              <w:ind w:firstLin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1B44A2" w:rsidRPr="00D70478" w:rsidRDefault="001B44A2" w:rsidP="00D91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1B44A2" w:rsidRPr="00D70478" w:rsidRDefault="001B44A2" w:rsidP="00D915A6">
            <w:pPr>
              <w:ind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693" w:type="dxa"/>
            <w:gridSpan w:val="2"/>
          </w:tcPr>
          <w:p w:rsidR="001B44A2" w:rsidRPr="00D23897" w:rsidRDefault="001B44A2" w:rsidP="00D23897">
            <w:pPr>
              <w:tabs>
                <w:tab w:val="num" w:pos="1080"/>
              </w:tabs>
              <w:autoSpaceDE w:val="0"/>
              <w:autoSpaceDN w:val="0"/>
              <w:adjustRightInd w:val="0"/>
              <w:ind w:firstLine="539"/>
              <w:rPr>
                <w:sz w:val="24"/>
                <w:szCs w:val="24"/>
              </w:rPr>
            </w:pPr>
            <w:r w:rsidRPr="00D23897">
              <w:rPr>
                <w:sz w:val="24"/>
                <w:szCs w:val="24"/>
              </w:rPr>
              <w:t>обеспечение обучающихся по образовательным программам начального общего образования в образовательных организациях Сямженского муниципального района не менее одного раза в день бесплатным горячим питанием  за счет бюджетных ассигнований федерального бюджета, бюджета Вологодской области, местного бюджета и иных источников финансирования, предусмотренных законодательством Российской Федерации.</w:t>
            </w:r>
          </w:p>
          <w:p w:rsidR="001B44A2" w:rsidRPr="00D23897" w:rsidRDefault="001B44A2" w:rsidP="00D70478">
            <w:pPr>
              <w:tabs>
                <w:tab w:val="left" w:pos="4230"/>
              </w:tabs>
              <w:ind w:firstLine="8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B44A2" w:rsidRPr="00D23897" w:rsidRDefault="001B44A2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89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по образовательным программам начального общего образования в образовательных организациях Сямженского муниципального района обеспечены не менее одного раза в день бесплатным горячим питанием  </w:t>
            </w:r>
          </w:p>
        </w:tc>
        <w:tc>
          <w:tcPr>
            <w:tcW w:w="851" w:type="dxa"/>
          </w:tcPr>
          <w:p w:rsidR="001B44A2" w:rsidRPr="00D23897" w:rsidRDefault="001B44A2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B44A2" w:rsidRPr="00D70478" w:rsidTr="00F92AB5">
        <w:tc>
          <w:tcPr>
            <w:tcW w:w="567" w:type="dxa"/>
          </w:tcPr>
          <w:p w:rsidR="001B44A2" w:rsidRDefault="001B44A2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7" w:type="dxa"/>
          </w:tcPr>
          <w:p w:rsidR="001B44A2" w:rsidRPr="00D23897" w:rsidRDefault="001B44A2" w:rsidP="00A12B0D">
            <w:pPr>
              <w:ind w:firstLine="142"/>
              <w:jc w:val="left"/>
              <w:rPr>
                <w:sz w:val="24"/>
                <w:szCs w:val="24"/>
              </w:rPr>
            </w:pPr>
            <w:r w:rsidRPr="00D23897">
              <w:rPr>
                <w:sz w:val="24"/>
                <w:szCs w:val="24"/>
              </w:rPr>
              <w:t xml:space="preserve">Предоставление ежемесячного денежного вознаграждения за </w:t>
            </w:r>
            <w:r w:rsidRPr="00D23897">
              <w:rPr>
                <w:sz w:val="24"/>
                <w:szCs w:val="24"/>
              </w:rPr>
              <w:lastRenderedPageBreak/>
              <w:t>классное руководство педагогическим работникам муниципальных образовательных организаций, реализующих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43" w:type="dxa"/>
          </w:tcPr>
          <w:p w:rsidR="001B44A2" w:rsidRPr="00D23897" w:rsidRDefault="001B44A2" w:rsidP="00D238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Сямженского </w:t>
            </w:r>
            <w:r w:rsidRPr="00D23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418" w:type="dxa"/>
            <w:gridSpan w:val="2"/>
          </w:tcPr>
          <w:p w:rsidR="001B44A2" w:rsidRPr="00D70478" w:rsidRDefault="001B44A2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850" w:type="dxa"/>
          </w:tcPr>
          <w:p w:rsidR="001B44A2" w:rsidRPr="00D70478" w:rsidRDefault="001B44A2" w:rsidP="00D915A6">
            <w:pPr>
              <w:ind w:firstLin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1B44A2" w:rsidRPr="00D70478" w:rsidRDefault="001B44A2" w:rsidP="00D91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1B44A2" w:rsidRPr="00D70478" w:rsidRDefault="001B44A2" w:rsidP="00D915A6">
            <w:pPr>
              <w:ind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693" w:type="dxa"/>
            <w:gridSpan w:val="2"/>
          </w:tcPr>
          <w:p w:rsidR="001B44A2" w:rsidRPr="00D70478" w:rsidRDefault="001B44A2" w:rsidP="00054247">
            <w:pPr>
              <w:tabs>
                <w:tab w:val="left" w:pos="4230"/>
              </w:tabs>
              <w:ind w:firstLine="8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выплата</w:t>
            </w:r>
            <w:r w:rsidRPr="00E74F1B">
              <w:rPr>
                <w:rFonts w:ascii="yandex-sans" w:hAnsi="yandex-sans"/>
                <w:color w:val="000000"/>
                <w:sz w:val="23"/>
                <w:szCs w:val="23"/>
              </w:rPr>
              <w:t xml:space="preserve">денежного вознаграждения в размере 5000 рублей </w:t>
            </w:r>
            <w:r w:rsidRPr="00E74F1B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ежемесячно за классное руководство педагогическим работникам общеобразовательных организаций</w:t>
            </w:r>
          </w:p>
        </w:tc>
        <w:tc>
          <w:tcPr>
            <w:tcW w:w="2268" w:type="dxa"/>
          </w:tcPr>
          <w:p w:rsidR="001B44A2" w:rsidRPr="00D70478" w:rsidRDefault="001B44A2" w:rsidP="00054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классные руководители получают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денежное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вознаграждение</w:t>
            </w:r>
            <w:r w:rsidRPr="00E74F1B">
              <w:rPr>
                <w:rFonts w:ascii="yandex-sans" w:hAnsi="yandex-sans"/>
                <w:color w:val="000000"/>
                <w:sz w:val="23"/>
                <w:szCs w:val="23"/>
              </w:rPr>
              <w:t xml:space="preserve"> в размере 5000 рублей ежемесячно за классное руководство</w:t>
            </w:r>
          </w:p>
        </w:tc>
        <w:tc>
          <w:tcPr>
            <w:tcW w:w="851" w:type="dxa"/>
          </w:tcPr>
          <w:p w:rsidR="001B44A2" w:rsidRPr="00D70478" w:rsidRDefault="001B44A2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054247" w:rsidRPr="00D70478" w:rsidTr="00F92AB5">
        <w:tc>
          <w:tcPr>
            <w:tcW w:w="567" w:type="dxa"/>
          </w:tcPr>
          <w:p w:rsidR="00054247" w:rsidRDefault="00054247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97" w:type="dxa"/>
          </w:tcPr>
          <w:p w:rsidR="00054247" w:rsidRPr="00054247" w:rsidRDefault="00054247" w:rsidP="00A12B0D">
            <w:pPr>
              <w:ind w:firstLine="142"/>
              <w:jc w:val="left"/>
              <w:rPr>
                <w:sz w:val="24"/>
                <w:szCs w:val="24"/>
              </w:rPr>
            </w:pPr>
            <w:r w:rsidRPr="00054247">
              <w:rPr>
                <w:spacing w:val="1"/>
                <w:sz w:val="24"/>
                <w:szCs w:val="24"/>
              </w:rPr>
              <w:t>Реализация мероприятий по соблюдению санитарно-эпидемиологических требований в условиях распространения новой коронавирусной инфекции (</w:t>
            </w:r>
            <w:r w:rsidRPr="00054247">
              <w:rPr>
                <w:spacing w:val="1"/>
                <w:sz w:val="24"/>
                <w:szCs w:val="24"/>
                <w:lang w:val="en-US"/>
              </w:rPr>
              <w:t>COVID</w:t>
            </w:r>
            <w:r w:rsidRPr="00054247">
              <w:rPr>
                <w:spacing w:val="1"/>
                <w:sz w:val="24"/>
                <w:szCs w:val="24"/>
              </w:rPr>
              <w:t>-19) в общеобразовательных организациях района в части обеспечения бесконтактными термометрами и рециркуляторами</w:t>
            </w:r>
          </w:p>
        </w:tc>
        <w:tc>
          <w:tcPr>
            <w:tcW w:w="1843" w:type="dxa"/>
          </w:tcPr>
          <w:p w:rsidR="00054247" w:rsidRPr="00D23897" w:rsidRDefault="00054247" w:rsidP="00E669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89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Сямженского муниципального района</w:t>
            </w:r>
          </w:p>
        </w:tc>
        <w:tc>
          <w:tcPr>
            <w:tcW w:w="1418" w:type="dxa"/>
            <w:gridSpan w:val="2"/>
          </w:tcPr>
          <w:p w:rsidR="00054247" w:rsidRPr="00D23897" w:rsidRDefault="00054247" w:rsidP="00E669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89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</w:tcPr>
          <w:p w:rsidR="00054247" w:rsidRPr="00D23897" w:rsidRDefault="00054247" w:rsidP="00E669C1">
            <w:pPr>
              <w:ind w:firstLine="0"/>
            </w:pPr>
            <w:r w:rsidRPr="00D23897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054247" w:rsidRPr="00D23897" w:rsidRDefault="00054247" w:rsidP="00E669C1">
            <w:pPr>
              <w:ind w:firstLine="80"/>
            </w:pPr>
            <w:r w:rsidRPr="00D23897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054247" w:rsidRPr="00D23897" w:rsidRDefault="00054247" w:rsidP="00E669C1">
            <w:pPr>
              <w:ind w:firstLine="222"/>
            </w:pPr>
            <w:r w:rsidRPr="00D23897">
              <w:rPr>
                <w:sz w:val="24"/>
                <w:szCs w:val="24"/>
              </w:rPr>
              <w:t>2020</w:t>
            </w:r>
          </w:p>
        </w:tc>
        <w:tc>
          <w:tcPr>
            <w:tcW w:w="2693" w:type="dxa"/>
            <w:gridSpan w:val="2"/>
          </w:tcPr>
          <w:p w:rsidR="00054247" w:rsidRPr="00D70478" w:rsidRDefault="00054247" w:rsidP="00D70478">
            <w:pPr>
              <w:tabs>
                <w:tab w:val="left" w:pos="4230"/>
              </w:tabs>
              <w:ind w:firstLin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</w:t>
            </w:r>
            <w:r>
              <w:rPr>
                <w:spacing w:val="1"/>
                <w:sz w:val="24"/>
                <w:szCs w:val="24"/>
              </w:rPr>
              <w:t>бесконтактных термометров</w:t>
            </w:r>
            <w:r w:rsidRPr="00D23897">
              <w:rPr>
                <w:spacing w:val="1"/>
                <w:sz w:val="24"/>
                <w:szCs w:val="24"/>
              </w:rPr>
              <w:t xml:space="preserve"> и рециркулятор</w:t>
            </w:r>
            <w:r>
              <w:rPr>
                <w:spacing w:val="1"/>
                <w:sz w:val="24"/>
                <w:szCs w:val="24"/>
              </w:rPr>
              <w:t>ов во все общеобразовательные организации района</w:t>
            </w:r>
          </w:p>
        </w:tc>
        <w:tc>
          <w:tcPr>
            <w:tcW w:w="2268" w:type="dxa"/>
          </w:tcPr>
          <w:p w:rsidR="00054247" w:rsidRPr="00D23897" w:rsidRDefault="00054247" w:rsidP="00054247">
            <w:pPr>
              <w:tabs>
                <w:tab w:val="num" w:pos="1080"/>
              </w:tabs>
              <w:autoSpaceDE w:val="0"/>
              <w:autoSpaceDN w:val="0"/>
              <w:adjustRightInd w:val="0"/>
              <w:ind w:firstLine="539"/>
              <w:rPr>
                <w:spacing w:val="1"/>
                <w:sz w:val="24"/>
                <w:szCs w:val="24"/>
              </w:rPr>
            </w:pPr>
            <w:r w:rsidRPr="00D23897">
              <w:rPr>
                <w:spacing w:val="1"/>
                <w:sz w:val="24"/>
                <w:szCs w:val="24"/>
              </w:rPr>
              <w:t xml:space="preserve">во все общеобразовательные </w:t>
            </w:r>
            <w:r>
              <w:rPr>
                <w:spacing w:val="1"/>
                <w:sz w:val="24"/>
                <w:szCs w:val="24"/>
              </w:rPr>
              <w:t>организации</w:t>
            </w:r>
            <w:r w:rsidRPr="00D23897">
              <w:rPr>
                <w:spacing w:val="1"/>
                <w:sz w:val="24"/>
                <w:szCs w:val="24"/>
              </w:rPr>
              <w:t xml:space="preserve"> района приобретены бесконтактные термометры и рециркуляторы.</w:t>
            </w:r>
          </w:p>
          <w:p w:rsidR="00054247" w:rsidRPr="00D70478" w:rsidRDefault="00054247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4247" w:rsidRPr="00D70478" w:rsidRDefault="00054247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4247" w:rsidRPr="00D70478" w:rsidTr="00F92AB5">
        <w:tc>
          <w:tcPr>
            <w:tcW w:w="567" w:type="dxa"/>
          </w:tcPr>
          <w:p w:rsidR="00054247" w:rsidRDefault="00054247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7" w:type="dxa"/>
          </w:tcPr>
          <w:p w:rsidR="00054247" w:rsidRPr="00054247" w:rsidRDefault="00054247" w:rsidP="00A12B0D">
            <w:pPr>
              <w:ind w:firstLine="142"/>
              <w:jc w:val="left"/>
              <w:rPr>
                <w:spacing w:val="1"/>
                <w:sz w:val="24"/>
                <w:szCs w:val="24"/>
              </w:rPr>
            </w:pPr>
            <w:r w:rsidRPr="00054247">
              <w:rPr>
                <w:spacing w:val="1"/>
                <w:sz w:val="24"/>
                <w:szCs w:val="24"/>
              </w:rPr>
              <w:t xml:space="preserve">Проведение мероприятий по обеспечению условий для организации питания обучающихся в муниципальных </w:t>
            </w:r>
            <w:r w:rsidRPr="00054247">
              <w:rPr>
                <w:spacing w:val="1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1843" w:type="dxa"/>
          </w:tcPr>
          <w:p w:rsidR="00054247" w:rsidRPr="00D23897" w:rsidRDefault="00054247" w:rsidP="00E669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 Сямженского муниципального района</w:t>
            </w:r>
          </w:p>
        </w:tc>
        <w:tc>
          <w:tcPr>
            <w:tcW w:w="1418" w:type="dxa"/>
            <w:gridSpan w:val="2"/>
          </w:tcPr>
          <w:p w:rsidR="00054247" w:rsidRPr="00D23897" w:rsidRDefault="00054247" w:rsidP="00E669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89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66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54247" w:rsidRPr="00D23897" w:rsidRDefault="00054247" w:rsidP="00E669C1">
            <w:pPr>
              <w:ind w:firstLine="0"/>
            </w:pPr>
            <w:r w:rsidRPr="00D23897">
              <w:rPr>
                <w:sz w:val="24"/>
                <w:szCs w:val="24"/>
              </w:rPr>
              <w:t>202</w:t>
            </w:r>
            <w:r w:rsidR="00E669C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54247" w:rsidRPr="00D23897" w:rsidRDefault="00054247" w:rsidP="00E669C1">
            <w:pPr>
              <w:ind w:firstLine="80"/>
            </w:pPr>
            <w:r w:rsidRPr="00D23897">
              <w:rPr>
                <w:sz w:val="24"/>
                <w:szCs w:val="24"/>
              </w:rPr>
              <w:t>202</w:t>
            </w:r>
            <w:r w:rsidR="00E669C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54247" w:rsidRPr="00D23897" w:rsidRDefault="00054247" w:rsidP="00E669C1">
            <w:pPr>
              <w:ind w:firstLine="222"/>
            </w:pPr>
            <w:r w:rsidRPr="00D23897">
              <w:rPr>
                <w:sz w:val="24"/>
                <w:szCs w:val="24"/>
              </w:rPr>
              <w:t>202</w:t>
            </w:r>
            <w:r w:rsidR="00E669C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054247" w:rsidRDefault="00054247" w:rsidP="00D70478">
            <w:pPr>
              <w:tabs>
                <w:tab w:val="left" w:pos="4230"/>
              </w:tabs>
              <w:ind w:firstLine="80"/>
              <w:rPr>
                <w:sz w:val="24"/>
                <w:szCs w:val="24"/>
              </w:rPr>
            </w:pPr>
            <w:r w:rsidRPr="009B1725">
              <w:rPr>
                <w:spacing w:val="1"/>
                <w:sz w:val="24"/>
                <w:szCs w:val="24"/>
              </w:rPr>
              <w:t>обеспечение условий организации питания  в МАОУ СМР «Сямженская СШ»</w:t>
            </w:r>
          </w:p>
        </w:tc>
        <w:tc>
          <w:tcPr>
            <w:tcW w:w="2268" w:type="dxa"/>
          </w:tcPr>
          <w:p w:rsidR="00054247" w:rsidRPr="00D23897" w:rsidRDefault="00054247" w:rsidP="00054247">
            <w:pPr>
              <w:tabs>
                <w:tab w:val="num" w:pos="1080"/>
              </w:tabs>
              <w:autoSpaceDE w:val="0"/>
              <w:autoSpaceDN w:val="0"/>
              <w:adjustRightInd w:val="0"/>
              <w:ind w:firstLine="539"/>
              <w:rPr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:rsidR="00054247" w:rsidRDefault="00054247" w:rsidP="006834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494" w:rsidRPr="00520BF7" w:rsidRDefault="00683494" w:rsidP="006834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6C6" w:rsidRDefault="00FC66C6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6C6" w:rsidRDefault="00FC66C6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6C6" w:rsidRDefault="00FC66C6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6C6" w:rsidRDefault="00FC66C6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6C6" w:rsidRDefault="00FC66C6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AB5" w:rsidRDefault="00F92AB5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  <w:sectPr w:rsidR="00F92AB5" w:rsidSect="002104FA">
          <w:pgSz w:w="16838" w:h="11905" w:orient="landscape"/>
          <w:pgMar w:top="851" w:right="1134" w:bottom="992" w:left="1134" w:header="0" w:footer="0" w:gutter="0"/>
          <w:cols w:space="720"/>
          <w:docGrid w:linePitch="381"/>
        </w:sect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4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</w:t>
      </w:r>
      <w:r>
        <w:rPr>
          <w:rFonts w:ascii="Times New Roman" w:hAnsi="Times New Roman" w:cs="Times New Roman"/>
          <w:b/>
          <w:sz w:val="24"/>
          <w:szCs w:val="24"/>
        </w:rPr>
        <w:t>Подпрограмма«</w:t>
      </w:r>
      <w:r w:rsidRPr="00683494">
        <w:rPr>
          <w:rFonts w:ascii="Times New Roman" w:hAnsi="Times New Roman" w:cs="Times New Roman"/>
          <w:b/>
          <w:sz w:val="24"/>
          <w:szCs w:val="24"/>
        </w:rPr>
        <w:t>Развитие систе</w:t>
      </w:r>
      <w:r>
        <w:rPr>
          <w:rFonts w:ascii="Times New Roman" w:hAnsi="Times New Roman" w:cs="Times New Roman"/>
          <w:b/>
          <w:sz w:val="24"/>
          <w:szCs w:val="24"/>
        </w:rPr>
        <w:t>мы дополнительного образования»</w:t>
      </w:r>
    </w:p>
    <w:p w:rsidR="00FC66C6" w:rsidRDefault="00FC66C6" w:rsidP="00FC66C6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2.3.1. Описание результатов реализации основных мероприят</w:t>
      </w:r>
      <w:r w:rsidR="00054247">
        <w:rPr>
          <w:rFonts w:ascii="Times New Roman" w:hAnsi="Times New Roman" w:cs="Times New Roman"/>
          <w:b/>
          <w:sz w:val="24"/>
          <w:szCs w:val="24"/>
        </w:rPr>
        <w:t>ий в 202</w:t>
      </w:r>
      <w:r w:rsidR="001B44A2" w:rsidRPr="001B44A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F92AB5" w:rsidRPr="00F92AB5" w:rsidRDefault="00F92AB5" w:rsidP="00F92AB5">
      <w:pPr>
        <w:rPr>
          <w:sz w:val="24"/>
          <w:szCs w:val="24"/>
        </w:rPr>
      </w:pPr>
      <w:r w:rsidRPr="00F92AB5">
        <w:rPr>
          <w:sz w:val="24"/>
          <w:szCs w:val="24"/>
        </w:rPr>
        <w:t>Цель: обеспечение доступности качественного дополнительного образования, соответствующего требованиям развития экономики района, современным потребностям общества и каждого гражданина.</w:t>
      </w:r>
    </w:p>
    <w:p w:rsidR="00F92AB5" w:rsidRPr="00F92AB5" w:rsidRDefault="00F92AB5" w:rsidP="00F92AB5">
      <w:pPr>
        <w:rPr>
          <w:sz w:val="24"/>
          <w:szCs w:val="24"/>
        </w:rPr>
      </w:pPr>
      <w:r w:rsidRPr="00F92AB5">
        <w:rPr>
          <w:sz w:val="24"/>
          <w:szCs w:val="24"/>
        </w:rPr>
        <w:t>Задачи:</w:t>
      </w:r>
    </w:p>
    <w:p w:rsidR="00F92AB5" w:rsidRPr="00F92AB5" w:rsidRDefault="00F92AB5" w:rsidP="00F92AB5">
      <w:pPr>
        <w:rPr>
          <w:sz w:val="24"/>
          <w:szCs w:val="24"/>
        </w:rPr>
      </w:pPr>
      <w:r w:rsidRPr="00F92AB5">
        <w:rPr>
          <w:sz w:val="24"/>
          <w:szCs w:val="24"/>
        </w:rPr>
        <w:t>- создание условий для обеспечения получения дополнительного образования обучающимися независимо от территории проживания и возможностей здоровья;</w:t>
      </w:r>
    </w:p>
    <w:p w:rsidR="00F92AB5" w:rsidRPr="00F92AB5" w:rsidRDefault="00F92AB5" w:rsidP="00F92AB5">
      <w:pPr>
        <w:widowControl w:val="0"/>
        <w:autoSpaceDE w:val="0"/>
        <w:autoSpaceDN w:val="0"/>
        <w:adjustRightInd w:val="0"/>
        <w:rPr>
          <w:spacing w:val="-2"/>
          <w:sz w:val="24"/>
          <w:szCs w:val="24"/>
        </w:rPr>
      </w:pPr>
      <w:r w:rsidRPr="00F92AB5">
        <w:rPr>
          <w:spacing w:val="-2"/>
          <w:sz w:val="24"/>
          <w:szCs w:val="24"/>
        </w:rPr>
        <w:t xml:space="preserve"> - создание условий для выявления, поддержки, сопровождения одаренных детей в олимпиадах, конкурсах, соревнованиях и других мероприятиях различного уровня;</w:t>
      </w:r>
    </w:p>
    <w:p w:rsidR="00F92AB5" w:rsidRPr="00F92AB5" w:rsidRDefault="00F92AB5" w:rsidP="00F92AB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92AB5">
        <w:rPr>
          <w:spacing w:val="-2"/>
          <w:sz w:val="24"/>
          <w:szCs w:val="24"/>
        </w:rPr>
        <w:t>- формирование организационно-управленческих и финансово-экономических механизмов в системе дополнительного образования детей.</w:t>
      </w:r>
    </w:p>
    <w:p w:rsidR="00F92AB5" w:rsidRPr="00F92AB5" w:rsidRDefault="00F92AB5" w:rsidP="00F92AB5">
      <w:pPr>
        <w:autoSpaceDE w:val="0"/>
        <w:autoSpaceDN w:val="0"/>
        <w:adjustRightInd w:val="0"/>
        <w:ind w:firstLine="720"/>
        <w:rPr>
          <w:spacing w:val="2"/>
          <w:sz w:val="24"/>
          <w:szCs w:val="24"/>
          <w:shd w:val="clear" w:color="auto" w:fill="FFFFFF"/>
        </w:rPr>
      </w:pPr>
      <w:r w:rsidRPr="00F92AB5">
        <w:rPr>
          <w:b/>
          <w:sz w:val="24"/>
          <w:szCs w:val="24"/>
        </w:rPr>
        <w:t>Основное мероприятие 1</w:t>
      </w:r>
      <w:r w:rsidRPr="00F92AB5">
        <w:rPr>
          <w:spacing w:val="2"/>
          <w:sz w:val="24"/>
          <w:szCs w:val="24"/>
          <w:shd w:val="clear" w:color="auto" w:fill="FFFFFF"/>
        </w:rPr>
        <w:t>«Обеспечение выполнения Управлением образования полномочий по реализации образовательных программ в муниципальных учреждениях дополнительного образования».</w:t>
      </w:r>
    </w:p>
    <w:p w:rsidR="00F92AB5" w:rsidRPr="00F92AB5" w:rsidRDefault="00F92AB5" w:rsidP="00F92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rPr>
          <w:sz w:val="24"/>
          <w:szCs w:val="24"/>
        </w:rPr>
      </w:pPr>
      <w:r w:rsidRPr="00F92AB5">
        <w:rPr>
          <w:sz w:val="24"/>
          <w:szCs w:val="24"/>
        </w:rPr>
        <w:t>Цель мероприятия: реализация дополнительных общеобразовательных программ.</w:t>
      </w:r>
    </w:p>
    <w:p w:rsidR="00F92AB5" w:rsidRDefault="00F92AB5" w:rsidP="00F92AB5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F92AB5">
        <w:rPr>
          <w:sz w:val="24"/>
          <w:szCs w:val="24"/>
        </w:rPr>
        <w:t>В рамках осуществления данного мероприятия осуществлялось предоставление субсидии муниципальным  учреждениям дополнительного образования  на предоставление дополнительного образования детям</w:t>
      </w:r>
    </w:p>
    <w:p w:rsidR="00054247" w:rsidRPr="00E74F1B" w:rsidRDefault="00054247" w:rsidP="00054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rPr>
          <w:sz w:val="24"/>
          <w:szCs w:val="24"/>
          <w:shd w:val="clear" w:color="auto" w:fill="FFFFFF"/>
        </w:rPr>
      </w:pPr>
      <w:r w:rsidRPr="00E74F1B">
        <w:rPr>
          <w:b/>
          <w:sz w:val="24"/>
          <w:szCs w:val="24"/>
        </w:rPr>
        <w:t>Основное мероприятие 2</w:t>
      </w:r>
      <w:r w:rsidRPr="00E74F1B">
        <w:rPr>
          <w:sz w:val="24"/>
          <w:szCs w:val="24"/>
        </w:rPr>
        <w:t xml:space="preserve"> «</w:t>
      </w:r>
      <w:r w:rsidRPr="00E74F1B">
        <w:rPr>
          <w:sz w:val="24"/>
          <w:szCs w:val="24"/>
          <w:shd w:val="clear" w:color="auto" w:fill="FFFFFF"/>
        </w:rPr>
        <w:t>Реализация программы спортивной подготовки  по виду спорта «Лыжные гонки»»</w:t>
      </w:r>
    </w:p>
    <w:p w:rsidR="00054247" w:rsidRPr="00E74F1B" w:rsidRDefault="00054247" w:rsidP="00054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rPr>
          <w:sz w:val="24"/>
          <w:szCs w:val="24"/>
        </w:rPr>
      </w:pPr>
      <w:r w:rsidRPr="00E74F1B">
        <w:rPr>
          <w:sz w:val="24"/>
          <w:szCs w:val="24"/>
        </w:rPr>
        <w:t xml:space="preserve">Характеристика мероприятия:  Перевод не менее 10% обучающихся МБУ ДО СМР «Детско-юношеская спортивная школа» на программу спортивной подготовки в соответствии с федеральными государственными стандартами по виду спорта «Лыжные гонки». </w:t>
      </w:r>
    </w:p>
    <w:p w:rsidR="00054247" w:rsidRPr="00D915A6" w:rsidRDefault="00054247" w:rsidP="00054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rPr>
          <w:sz w:val="24"/>
          <w:szCs w:val="24"/>
        </w:rPr>
      </w:pPr>
      <w:r w:rsidRPr="00E74F1B">
        <w:rPr>
          <w:sz w:val="24"/>
          <w:szCs w:val="24"/>
        </w:rPr>
        <w:t>В рамках осуществления данного мероприятия предусматривается обеспечение деятельности МБУ ДО СМР «Детско-юношеская спортивная школа» по реализации программы спортивной подготовки.</w:t>
      </w:r>
    </w:p>
    <w:p w:rsidR="001B44A2" w:rsidRPr="001B44A2" w:rsidRDefault="001B44A2" w:rsidP="00054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В феврале 2021 года МБУ ДО СМР «ДЮСШ» реорганизована путем слияния с МАУ СМР «Сямженскаий ФОК "Кристалл»».</w:t>
      </w:r>
    </w:p>
    <w:p w:rsidR="00054247" w:rsidRPr="00E74F1B" w:rsidRDefault="00054247" w:rsidP="00054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rPr>
          <w:sz w:val="24"/>
          <w:szCs w:val="24"/>
        </w:rPr>
      </w:pPr>
      <w:r w:rsidRPr="00E74F1B">
        <w:rPr>
          <w:b/>
          <w:sz w:val="24"/>
          <w:szCs w:val="24"/>
        </w:rPr>
        <w:t>Основное мероприятие 3</w:t>
      </w:r>
      <w:r w:rsidRPr="00E74F1B">
        <w:rPr>
          <w:sz w:val="24"/>
          <w:szCs w:val="24"/>
        </w:rPr>
        <w:t xml:space="preserve"> «Реализация регионального проекта “Успех каждого ребенка”»</w:t>
      </w:r>
    </w:p>
    <w:p w:rsidR="00054247" w:rsidRPr="00E74F1B" w:rsidRDefault="00054247" w:rsidP="00054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rPr>
          <w:sz w:val="24"/>
          <w:szCs w:val="24"/>
        </w:rPr>
      </w:pPr>
      <w:r w:rsidRPr="00E74F1B">
        <w:rPr>
          <w:sz w:val="24"/>
          <w:szCs w:val="24"/>
        </w:rPr>
        <w:t>Характеристика мероприятия:  Создание новых мест в образовательных организациях различных типов для реализации дополнительных общеразвивающих программ всех направленностей.</w:t>
      </w:r>
    </w:p>
    <w:p w:rsidR="00054247" w:rsidRPr="00E74F1B" w:rsidRDefault="00054247" w:rsidP="00054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rPr>
          <w:sz w:val="24"/>
          <w:szCs w:val="24"/>
        </w:rPr>
      </w:pPr>
      <w:r w:rsidRPr="00E74F1B">
        <w:rPr>
          <w:sz w:val="24"/>
          <w:szCs w:val="24"/>
        </w:rPr>
        <w:t>В рамках осуществления данного мероприятия предусматривается предоставление субсидии муниципальным образовательным организациям района на приобретение средств обучения и воспитания для реализации дополнительных общеразвивающих программ</w:t>
      </w:r>
    </w:p>
    <w:p w:rsidR="00F92AB5" w:rsidRPr="00F92AB5" w:rsidRDefault="00F92AB5" w:rsidP="00F92AB5">
      <w:pPr>
        <w:snapToGrid w:val="0"/>
        <w:rPr>
          <w:sz w:val="24"/>
          <w:szCs w:val="24"/>
        </w:rPr>
      </w:pPr>
    </w:p>
    <w:p w:rsidR="00F92AB5" w:rsidRPr="00F92AB5" w:rsidRDefault="00F92AB5" w:rsidP="00F92AB5">
      <w:pPr>
        <w:autoSpaceDE w:val="0"/>
        <w:autoSpaceDN w:val="0"/>
        <w:adjustRightInd w:val="0"/>
        <w:rPr>
          <w:sz w:val="24"/>
          <w:szCs w:val="24"/>
        </w:rPr>
      </w:pPr>
    </w:p>
    <w:p w:rsidR="00FC66C6" w:rsidRDefault="00F92AB5" w:rsidP="00FC66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C66C6" w:rsidRPr="00520BF7">
        <w:rPr>
          <w:rFonts w:ascii="Times New Roman" w:hAnsi="Times New Roman" w:cs="Times New Roman"/>
          <w:sz w:val="24"/>
          <w:szCs w:val="24"/>
        </w:rPr>
        <w:t>ведения о степени выполнения основныхмероприятий подпрограмм муниципальной программы</w:t>
      </w:r>
      <w:r w:rsidR="002437C9">
        <w:rPr>
          <w:rFonts w:ascii="Times New Roman" w:hAnsi="Times New Roman" w:cs="Times New Roman"/>
          <w:sz w:val="24"/>
          <w:szCs w:val="24"/>
        </w:rPr>
        <w:t xml:space="preserve"> представлены в таблице 4</w:t>
      </w:r>
      <w:r w:rsidR="00FC66C6">
        <w:rPr>
          <w:rFonts w:ascii="Times New Roman" w:hAnsi="Times New Roman" w:cs="Times New Roman"/>
          <w:sz w:val="24"/>
          <w:szCs w:val="24"/>
        </w:rPr>
        <w:t>.</w:t>
      </w:r>
    </w:p>
    <w:p w:rsidR="00FC66C6" w:rsidRDefault="00FC66C6" w:rsidP="00FC66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66C6" w:rsidRPr="00EA3091" w:rsidRDefault="00FC66C6" w:rsidP="00FC66C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EA3091">
        <w:rPr>
          <w:rFonts w:ascii="Times New Roman" w:hAnsi="Times New Roman" w:cs="Times New Roman"/>
          <w:b/>
          <w:sz w:val="24"/>
          <w:szCs w:val="24"/>
        </w:rPr>
        <w:t>.2. Перечень нереализованных или реализованных частично основных мероприятий подпрограммы 2 с указанием причин их нереализации или реализации не в полном объеме.</w:t>
      </w:r>
    </w:p>
    <w:p w:rsidR="00FC66C6" w:rsidRPr="00520BF7" w:rsidRDefault="00FC66C6" w:rsidP="00FC66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Нереализованных мероприятий или мероприятий, реализованных не в полном объеме, нет</w:t>
      </w:r>
    </w:p>
    <w:p w:rsidR="00FC66C6" w:rsidRDefault="00FC66C6" w:rsidP="00FC66C6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6C6" w:rsidRDefault="00FC66C6" w:rsidP="00FC66C6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2.3.3.Перечень мероприятий, не выполненных в установленные сроки (с  указанием причин невыполнения)</w:t>
      </w:r>
    </w:p>
    <w:p w:rsidR="00FC66C6" w:rsidRDefault="00FC66C6" w:rsidP="00FC66C6">
      <w:pPr>
        <w:pStyle w:val="ConsPlusCell0"/>
        <w:jc w:val="both"/>
        <w:rPr>
          <w:rFonts w:ascii="Times New Roman" w:hAnsi="Times New Roman" w:cs="Times New Roman"/>
          <w:sz w:val="24"/>
          <w:szCs w:val="24"/>
        </w:rPr>
      </w:pPr>
      <w:r w:rsidRPr="00EA3091">
        <w:rPr>
          <w:rFonts w:ascii="Times New Roman" w:hAnsi="Times New Roman" w:cs="Times New Roman"/>
          <w:sz w:val="24"/>
          <w:szCs w:val="24"/>
        </w:rPr>
        <w:t>Невыполненных мероприятий или мероприятий, не выполненных в установленные сроки, нет.</w:t>
      </w:r>
    </w:p>
    <w:p w:rsidR="00FC66C6" w:rsidRDefault="00FC66C6" w:rsidP="00FC66C6">
      <w:pPr>
        <w:pStyle w:val="ConsPlusCell0"/>
        <w:jc w:val="both"/>
        <w:rPr>
          <w:rFonts w:ascii="Times New Roman" w:hAnsi="Times New Roman" w:cs="Times New Roman"/>
          <w:sz w:val="24"/>
          <w:szCs w:val="24"/>
        </w:rPr>
      </w:pPr>
    </w:p>
    <w:p w:rsidR="00FC66C6" w:rsidRPr="00EA3091" w:rsidRDefault="00FC66C6" w:rsidP="00FC66C6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EA3091">
        <w:rPr>
          <w:rFonts w:ascii="Times New Roman" w:hAnsi="Times New Roman" w:cs="Times New Roman"/>
          <w:b/>
          <w:sz w:val="24"/>
          <w:szCs w:val="24"/>
        </w:rPr>
        <w:t>.4.Перечень контрольных событий, не выполненных в установленные сроки согласно комплексному плану реализации (с указанием причин невыполнения).</w:t>
      </w:r>
    </w:p>
    <w:p w:rsidR="00683494" w:rsidRDefault="00FC66C6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Контрольных событий, не выполненных в установленные сроки, нет. </w:t>
      </w:r>
    </w:p>
    <w:p w:rsidR="00F92AB5" w:rsidRDefault="00F92AB5" w:rsidP="00F92A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F92AB5" w:rsidSect="002437C9">
          <w:pgSz w:w="11905" w:h="16838"/>
          <w:pgMar w:top="1134" w:right="992" w:bottom="1134" w:left="851" w:header="0" w:footer="0" w:gutter="0"/>
          <w:cols w:space="720"/>
          <w:docGrid w:linePitch="381"/>
        </w:sectPr>
      </w:pPr>
    </w:p>
    <w:p w:rsidR="00F92AB5" w:rsidRDefault="002437C9" w:rsidP="00F92A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4</w:t>
      </w:r>
    </w:p>
    <w:p w:rsidR="00FC66C6" w:rsidRPr="00520BF7" w:rsidRDefault="00FC66C6" w:rsidP="00FC66C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Сведения о степени выполнения основных</w:t>
      </w:r>
    </w:p>
    <w:p w:rsidR="00FC66C6" w:rsidRPr="00520BF7" w:rsidRDefault="00FC66C6" w:rsidP="00FC66C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мероприятий подпрограмм муниципальной программы</w:t>
      </w:r>
    </w:p>
    <w:p w:rsidR="00FC66C6" w:rsidRPr="00520BF7" w:rsidRDefault="00FC66C6" w:rsidP="00FC66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7"/>
        <w:gridCol w:w="1701"/>
        <w:gridCol w:w="1134"/>
        <w:gridCol w:w="1418"/>
        <w:gridCol w:w="1134"/>
        <w:gridCol w:w="1417"/>
        <w:gridCol w:w="2268"/>
        <w:gridCol w:w="2268"/>
        <w:gridCol w:w="851"/>
      </w:tblGrid>
      <w:tr w:rsidR="00FC66C6" w:rsidRPr="00D70478" w:rsidTr="00054247">
        <w:tc>
          <w:tcPr>
            <w:tcW w:w="567" w:type="dxa"/>
            <w:vMerge w:val="restart"/>
          </w:tcPr>
          <w:p w:rsidR="00FC66C6" w:rsidRPr="00D70478" w:rsidRDefault="00FC66C6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FC66C6" w:rsidRPr="00D70478" w:rsidRDefault="00FC66C6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97" w:type="dxa"/>
            <w:vMerge w:val="restart"/>
          </w:tcPr>
          <w:p w:rsidR="00FC66C6" w:rsidRPr="00D70478" w:rsidRDefault="00FC66C6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мероприятия, контрольного события</w:t>
            </w:r>
          </w:p>
        </w:tc>
        <w:tc>
          <w:tcPr>
            <w:tcW w:w="1701" w:type="dxa"/>
            <w:vMerge w:val="restart"/>
          </w:tcPr>
          <w:p w:rsidR="00FC66C6" w:rsidRPr="00D70478" w:rsidRDefault="00FC66C6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552" w:type="dxa"/>
            <w:gridSpan w:val="2"/>
          </w:tcPr>
          <w:p w:rsidR="00FC66C6" w:rsidRPr="00D70478" w:rsidRDefault="00FC66C6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2551" w:type="dxa"/>
            <w:gridSpan w:val="2"/>
          </w:tcPr>
          <w:p w:rsidR="00FC66C6" w:rsidRPr="00D70478" w:rsidRDefault="00FC66C6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536" w:type="dxa"/>
            <w:gridSpan w:val="2"/>
          </w:tcPr>
          <w:p w:rsidR="00FC66C6" w:rsidRPr="00D70478" w:rsidRDefault="00FC66C6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851" w:type="dxa"/>
            <w:vMerge w:val="restart"/>
          </w:tcPr>
          <w:p w:rsidR="00FC66C6" w:rsidRPr="00D70478" w:rsidRDefault="00FC66C6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Проблемы, возникшие в ходе реализации мероприятия &lt;**&gt;</w:t>
            </w:r>
          </w:p>
        </w:tc>
      </w:tr>
      <w:tr w:rsidR="00FC66C6" w:rsidRPr="00D70478" w:rsidTr="00054247">
        <w:tc>
          <w:tcPr>
            <w:tcW w:w="567" w:type="dxa"/>
            <w:vMerge/>
          </w:tcPr>
          <w:p w:rsidR="00FC66C6" w:rsidRPr="00D70478" w:rsidRDefault="00FC66C6" w:rsidP="00FA7C40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:rsidR="00FC66C6" w:rsidRPr="00D70478" w:rsidRDefault="00FC66C6" w:rsidP="00FA7C4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66C6" w:rsidRPr="00D70478" w:rsidRDefault="00FC66C6" w:rsidP="00FA7C4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66C6" w:rsidRPr="00D70478" w:rsidRDefault="00FC66C6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8" w:type="dxa"/>
          </w:tcPr>
          <w:p w:rsidR="00FC66C6" w:rsidRPr="00D70478" w:rsidRDefault="00FC66C6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 (наступления контрольных событий)</w:t>
            </w:r>
          </w:p>
        </w:tc>
        <w:tc>
          <w:tcPr>
            <w:tcW w:w="1134" w:type="dxa"/>
          </w:tcPr>
          <w:p w:rsidR="00FC66C6" w:rsidRPr="00D70478" w:rsidRDefault="00FC66C6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C66C6" w:rsidRPr="00D70478" w:rsidRDefault="00FC66C6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 (наступления контрольных событий)</w:t>
            </w:r>
          </w:p>
        </w:tc>
        <w:tc>
          <w:tcPr>
            <w:tcW w:w="2268" w:type="dxa"/>
          </w:tcPr>
          <w:p w:rsidR="00FC66C6" w:rsidRPr="00D70478" w:rsidRDefault="00FC66C6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268" w:type="dxa"/>
          </w:tcPr>
          <w:p w:rsidR="00FC66C6" w:rsidRPr="00D70478" w:rsidRDefault="00FC66C6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достигнутые &lt;*&gt;</w:t>
            </w:r>
          </w:p>
        </w:tc>
        <w:tc>
          <w:tcPr>
            <w:tcW w:w="851" w:type="dxa"/>
            <w:vMerge/>
          </w:tcPr>
          <w:p w:rsidR="00FC66C6" w:rsidRPr="00D70478" w:rsidRDefault="00FC66C6" w:rsidP="00FA7C40">
            <w:pPr>
              <w:rPr>
                <w:sz w:val="24"/>
                <w:szCs w:val="24"/>
              </w:rPr>
            </w:pPr>
          </w:p>
        </w:tc>
      </w:tr>
      <w:tr w:rsidR="00FC66C6" w:rsidRPr="00D70478" w:rsidTr="00054247">
        <w:tc>
          <w:tcPr>
            <w:tcW w:w="567" w:type="dxa"/>
          </w:tcPr>
          <w:p w:rsidR="00FC66C6" w:rsidRPr="00D70478" w:rsidRDefault="00FC66C6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FC66C6" w:rsidRPr="00D70478" w:rsidRDefault="00FC66C6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66C6" w:rsidRPr="00D70478" w:rsidRDefault="00FC66C6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C66C6" w:rsidRPr="00D70478" w:rsidRDefault="00FC66C6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C66C6" w:rsidRPr="00D70478" w:rsidRDefault="00FC66C6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C66C6" w:rsidRPr="00D70478" w:rsidRDefault="00FC66C6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FC66C6" w:rsidRPr="00D70478" w:rsidRDefault="00FC66C6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C66C6" w:rsidRPr="00D70478" w:rsidRDefault="00FC66C6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C66C6" w:rsidRPr="00D70478" w:rsidRDefault="00FC66C6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C66C6" w:rsidRPr="00D70478" w:rsidRDefault="00FC66C6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66C6" w:rsidRPr="00D70478" w:rsidTr="007A2AF5">
        <w:trPr>
          <w:trHeight w:val="267"/>
        </w:trPr>
        <w:tc>
          <w:tcPr>
            <w:tcW w:w="567" w:type="dxa"/>
          </w:tcPr>
          <w:p w:rsidR="00FC66C6" w:rsidRPr="00D70478" w:rsidRDefault="00FC66C6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8" w:type="dxa"/>
            <w:gridSpan w:val="9"/>
          </w:tcPr>
          <w:p w:rsidR="00FC66C6" w:rsidRPr="00D70478" w:rsidRDefault="00FC66C6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44A2" w:rsidRPr="00D70478" w:rsidTr="00054247">
        <w:tc>
          <w:tcPr>
            <w:tcW w:w="567" w:type="dxa"/>
          </w:tcPr>
          <w:p w:rsidR="001B44A2" w:rsidRPr="00D70478" w:rsidRDefault="001B44A2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1B44A2" w:rsidRPr="007A2AF5" w:rsidRDefault="001B44A2" w:rsidP="007A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7A2AF5">
              <w:rPr>
                <w:spacing w:val="2"/>
                <w:sz w:val="24"/>
                <w:szCs w:val="24"/>
                <w:shd w:val="clear" w:color="auto" w:fill="FFFFFF"/>
              </w:rPr>
              <w:t>«Обеспечение выполнения Управлением образования полномочий по реализации образовательных программ в муниципальных учреждениях дополнительного образования».</w:t>
            </w:r>
          </w:p>
          <w:p w:rsidR="001B44A2" w:rsidRPr="007A2AF5" w:rsidRDefault="001B44A2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44A2" w:rsidRPr="00D70478" w:rsidRDefault="001B44A2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Сямженского муниципального района</w:t>
            </w:r>
          </w:p>
        </w:tc>
        <w:tc>
          <w:tcPr>
            <w:tcW w:w="1134" w:type="dxa"/>
          </w:tcPr>
          <w:p w:rsidR="001B44A2" w:rsidRPr="00D70478" w:rsidRDefault="001B44A2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1B44A2" w:rsidRPr="00D70478" w:rsidRDefault="001B44A2" w:rsidP="00D915A6">
            <w:pPr>
              <w:ind w:firstLin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1B44A2" w:rsidRPr="00D70478" w:rsidRDefault="001B44A2" w:rsidP="00D91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1B44A2" w:rsidRPr="00D70478" w:rsidRDefault="001B44A2" w:rsidP="00D915A6">
            <w:pPr>
              <w:ind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268" w:type="dxa"/>
          </w:tcPr>
          <w:p w:rsidR="001B44A2" w:rsidRPr="007A2AF5" w:rsidRDefault="001B44A2" w:rsidP="007A2AF5">
            <w:pPr>
              <w:widowControl w:val="0"/>
              <w:autoSpaceDE w:val="0"/>
              <w:autoSpaceDN w:val="0"/>
              <w:adjustRightInd w:val="0"/>
              <w:ind w:firstLine="80"/>
              <w:rPr>
                <w:sz w:val="24"/>
                <w:szCs w:val="24"/>
              </w:rPr>
            </w:pPr>
            <w:r w:rsidRPr="007A2AF5">
              <w:rPr>
                <w:sz w:val="24"/>
                <w:szCs w:val="24"/>
              </w:rPr>
              <w:t>Создание условий для обеспечения получения дополнительного образования обучающимися независимо от территории проживания и возможностей здоровья.</w:t>
            </w:r>
          </w:p>
          <w:p w:rsidR="001B44A2" w:rsidRPr="007A2AF5" w:rsidRDefault="001B44A2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44A2" w:rsidRPr="00D70478" w:rsidRDefault="001B44A2" w:rsidP="00F9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дошкольных и общеобразовательных учреждений предоставлено право на получение дополнительного образования. Все образовательные организации имеют лицензию на реализацию дополнительных общеобразовательных программ, охват дополнительным образование </w:t>
            </w:r>
            <w:r w:rsidRPr="00F92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5-18 лет составил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851" w:type="dxa"/>
          </w:tcPr>
          <w:p w:rsidR="001B44A2" w:rsidRPr="00D70478" w:rsidRDefault="001B44A2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054247" w:rsidRPr="00054247" w:rsidTr="00054247">
        <w:tc>
          <w:tcPr>
            <w:tcW w:w="567" w:type="dxa"/>
          </w:tcPr>
          <w:p w:rsidR="00054247" w:rsidRPr="00054247" w:rsidRDefault="00054247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7" w:type="dxa"/>
          </w:tcPr>
          <w:p w:rsidR="00054247" w:rsidRPr="00054247" w:rsidRDefault="00054247" w:rsidP="007A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054247">
              <w:rPr>
                <w:sz w:val="24"/>
                <w:szCs w:val="24"/>
                <w:shd w:val="clear" w:color="auto" w:fill="FFFFFF"/>
              </w:rPr>
              <w:t>Реализация программы спортивной подготовки  по виду спорта «Лыжные гонки</w:t>
            </w:r>
          </w:p>
        </w:tc>
        <w:tc>
          <w:tcPr>
            <w:tcW w:w="1701" w:type="dxa"/>
          </w:tcPr>
          <w:p w:rsidR="00054247" w:rsidRPr="00054247" w:rsidRDefault="00054247" w:rsidP="00E669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24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Сямженского муниципального района</w:t>
            </w:r>
          </w:p>
        </w:tc>
        <w:tc>
          <w:tcPr>
            <w:tcW w:w="1134" w:type="dxa"/>
          </w:tcPr>
          <w:p w:rsidR="00054247" w:rsidRPr="00054247" w:rsidRDefault="00054247" w:rsidP="00E669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24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054247" w:rsidRPr="00054247" w:rsidRDefault="00054247" w:rsidP="00E669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24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054247" w:rsidRPr="00054247" w:rsidRDefault="00054247" w:rsidP="00E669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24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054247" w:rsidRPr="00054247" w:rsidRDefault="00054247" w:rsidP="00E669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24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54247" w:rsidRPr="00054247" w:rsidRDefault="00054247" w:rsidP="007A2AF5">
            <w:pPr>
              <w:widowControl w:val="0"/>
              <w:autoSpaceDE w:val="0"/>
              <w:autoSpaceDN w:val="0"/>
              <w:adjustRightInd w:val="0"/>
              <w:ind w:firstLine="80"/>
              <w:rPr>
                <w:sz w:val="24"/>
                <w:szCs w:val="24"/>
              </w:rPr>
            </w:pPr>
            <w:r w:rsidRPr="00054247">
              <w:rPr>
                <w:sz w:val="24"/>
                <w:szCs w:val="24"/>
              </w:rPr>
              <w:t>Перевод не менее 10% обучающихся МБУ ДО СМР «Детско-юношеская спортивная школа» на программу спортивной подготовки в соответствии с федеральными государственными стандартами по виду спорта «Лыжные гонки»</w:t>
            </w:r>
          </w:p>
        </w:tc>
        <w:tc>
          <w:tcPr>
            <w:tcW w:w="2268" w:type="dxa"/>
          </w:tcPr>
          <w:p w:rsidR="00054247" w:rsidRPr="00054247" w:rsidRDefault="00054247" w:rsidP="000542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247">
              <w:rPr>
                <w:rFonts w:ascii="Times New Roman" w:hAnsi="Times New Roman" w:cs="Times New Roman"/>
                <w:sz w:val="24"/>
                <w:szCs w:val="24"/>
              </w:rPr>
              <w:t>Обеспечен перевод не менее 10% обучающихся МБУ ДО СМР «Детско-юношеская спортивная школа» на программу спортивной подготовки в соответствии с федеральными государственными стандартами по виду спорта «Лыжные гонки»</w:t>
            </w:r>
          </w:p>
        </w:tc>
        <w:tc>
          <w:tcPr>
            <w:tcW w:w="851" w:type="dxa"/>
          </w:tcPr>
          <w:p w:rsidR="00054247" w:rsidRPr="00054247" w:rsidRDefault="00054247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2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54247" w:rsidRPr="00D70478" w:rsidTr="00054247">
        <w:tc>
          <w:tcPr>
            <w:tcW w:w="567" w:type="dxa"/>
          </w:tcPr>
          <w:p w:rsidR="00054247" w:rsidRDefault="00054247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7" w:type="dxa"/>
          </w:tcPr>
          <w:p w:rsidR="00054247" w:rsidRPr="007A2AF5" w:rsidRDefault="00054247" w:rsidP="007A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E74F1B">
              <w:rPr>
                <w:sz w:val="24"/>
                <w:szCs w:val="24"/>
              </w:rPr>
              <w:t>Реализация регионального проекта “Успех каждого ребенка”</w:t>
            </w:r>
          </w:p>
        </w:tc>
        <w:tc>
          <w:tcPr>
            <w:tcW w:w="1701" w:type="dxa"/>
          </w:tcPr>
          <w:p w:rsidR="00054247" w:rsidRPr="00054247" w:rsidRDefault="00054247" w:rsidP="00E669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24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Сямженского муниципального района</w:t>
            </w:r>
          </w:p>
        </w:tc>
        <w:tc>
          <w:tcPr>
            <w:tcW w:w="1134" w:type="dxa"/>
          </w:tcPr>
          <w:p w:rsidR="00054247" w:rsidRPr="00054247" w:rsidRDefault="00054247" w:rsidP="00E669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24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054247" w:rsidRPr="00054247" w:rsidRDefault="00054247" w:rsidP="00E669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24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054247" w:rsidRPr="00054247" w:rsidRDefault="00054247" w:rsidP="00E669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24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054247" w:rsidRPr="00054247" w:rsidRDefault="00054247" w:rsidP="00E669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24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054247" w:rsidRPr="00E74F1B" w:rsidRDefault="00054247" w:rsidP="00054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направленностей.</w:t>
            </w:r>
          </w:p>
          <w:p w:rsidR="00054247" w:rsidRPr="007A2AF5" w:rsidRDefault="00054247" w:rsidP="007A2AF5">
            <w:pPr>
              <w:widowControl w:val="0"/>
              <w:autoSpaceDE w:val="0"/>
              <w:autoSpaceDN w:val="0"/>
              <w:adjustRightInd w:val="0"/>
              <w:ind w:firstLine="8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54247" w:rsidRPr="00E74F1B" w:rsidRDefault="00054247" w:rsidP="00054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базе МБУ ДО СМР создано 109 </w:t>
            </w:r>
            <w:r w:rsidRPr="00E74F1B">
              <w:rPr>
                <w:sz w:val="24"/>
                <w:szCs w:val="24"/>
              </w:rPr>
              <w:t>новых мест для реализации дополнительных общеразвивающих программ всех направленностей.</w:t>
            </w:r>
          </w:p>
          <w:p w:rsidR="00054247" w:rsidRDefault="00054247" w:rsidP="00F92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4247" w:rsidRPr="00D70478" w:rsidRDefault="00054247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C66C6" w:rsidRDefault="00FC66C6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494" w:rsidRP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AF5" w:rsidRDefault="007A2AF5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7A2AF5" w:rsidRDefault="007A2AF5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2437C9" w:rsidRDefault="002437C9" w:rsidP="00683494">
      <w:pPr>
        <w:spacing w:line="240" w:lineRule="atLeast"/>
        <w:ind w:firstLine="0"/>
        <w:rPr>
          <w:b/>
          <w:sz w:val="24"/>
          <w:szCs w:val="24"/>
        </w:rPr>
        <w:sectPr w:rsidR="002437C9" w:rsidSect="002437C9">
          <w:pgSz w:w="16838" w:h="11905" w:orient="landscape"/>
          <w:pgMar w:top="851" w:right="1134" w:bottom="992" w:left="1134" w:header="0" w:footer="0" w:gutter="0"/>
          <w:cols w:space="720"/>
          <w:docGrid w:linePitch="381"/>
        </w:sectPr>
      </w:pPr>
    </w:p>
    <w:p w:rsidR="00683494" w:rsidRDefault="00683494" w:rsidP="00683494">
      <w:pPr>
        <w:spacing w:line="240" w:lineRule="atLeast"/>
        <w:ind w:firstLine="0"/>
        <w:rPr>
          <w:b/>
          <w:sz w:val="24"/>
          <w:szCs w:val="24"/>
        </w:rPr>
      </w:pPr>
      <w:r w:rsidRPr="00683494">
        <w:rPr>
          <w:b/>
          <w:sz w:val="24"/>
          <w:szCs w:val="24"/>
        </w:rPr>
        <w:lastRenderedPageBreak/>
        <w:t xml:space="preserve">2.4. </w:t>
      </w:r>
      <w:r>
        <w:rPr>
          <w:b/>
          <w:sz w:val="24"/>
          <w:szCs w:val="24"/>
        </w:rPr>
        <w:t>Подпрограмма«</w:t>
      </w:r>
      <w:r w:rsidRPr="00683494">
        <w:rPr>
          <w:b/>
          <w:sz w:val="24"/>
          <w:szCs w:val="24"/>
        </w:rPr>
        <w:t>Дополнительное образования в сфере культуры и искусства в Сямженском районе</w:t>
      </w:r>
      <w:r>
        <w:rPr>
          <w:b/>
          <w:sz w:val="24"/>
          <w:szCs w:val="24"/>
        </w:rPr>
        <w:t>»</w:t>
      </w:r>
    </w:p>
    <w:p w:rsidR="007A2AF5" w:rsidRPr="00F92AB5" w:rsidRDefault="007A2AF5" w:rsidP="007A2AF5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F92AB5">
        <w:rPr>
          <w:rFonts w:ascii="Times New Roman" w:hAnsi="Times New Roman" w:cs="Times New Roman"/>
          <w:b/>
          <w:sz w:val="24"/>
          <w:szCs w:val="24"/>
        </w:rPr>
        <w:t xml:space="preserve">4.1. Описание результатов реализации основных </w:t>
      </w:r>
      <w:r w:rsidR="00E669C1">
        <w:rPr>
          <w:rFonts w:ascii="Times New Roman" w:hAnsi="Times New Roman" w:cs="Times New Roman"/>
          <w:b/>
          <w:sz w:val="24"/>
          <w:szCs w:val="24"/>
        </w:rPr>
        <w:t>мероприятий в 202</w:t>
      </w:r>
      <w:r w:rsidR="001B44A2">
        <w:rPr>
          <w:rFonts w:ascii="Times New Roman" w:hAnsi="Times New Roman" w:cs="Times New Roman"/>
          <w:b/>
          <w:sz w:val="24"/>
          <w:szCs w:val="24"/>
        </w:rPr>
        <w:t>1</w:t>
      </w:r>
      <w:r w:rsidRPr="00F92AB5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F92AB5" w:rsidRPr="00F92AB5" w:rsidRDefault="00F92AB5" w:rsidP="00F92AB5">
      <w:pPr>
        <w:spacing w:line="240" w:lineRule="atLeast"/>
        <w:ind w:firstLine="708"/>
        <w:rPr>
          <w:sz w:val="24"/>
          <w:szCs w:val="24"/>
        </w:rPr>
      </w:pPr>
      <w:r w:rsidRPr="00F92AB5">
        <w:rPr>
          <w:color w:val="000000"/>
          <w:sz w:val="24"/>
          <w:szCs w:val="24"/>
        </w:rPr>
        <w:t xml:space="preserve">Цель подпрограммы  -  </w:t>
      </w:r>
      <w:r w:rsidRPr="00F92AB5">
        <w:rPr>
          <w:sz w:val="24"/>
          <w:szCs w:val="24"/>
        </w:rPr>
        <w:t>сохранение и развитие дополнительного образования в сфере культуры и искусства в районе.</w:t>
      </w:r>
    </w:p>
    <w:p w:rsidR="00F92AB5" w:rsidRPr="00F92AB5" w:rsidRDefault="00F92AB5" w:rsidP="00F92AB5">
      <w:pPr>
        <w:spacing w:line="240" w:lineRule="atLeast"/>
        <w:ind w:firstLine="284"/>
        <w:rPr>
          <w:color w:val="000000"/>
          <w:sz w:val="24"/>
          <w:szCs w:val="24"/>
        </w:rPr>
      </w:pPr>
      <w:r w:rsidRPr="00F92AB5">
        <w:rPr>
          <w:color w:val="000000"/>
          <w:sz w:val="24"/>
          <w:szCs w:val="24"/>
        </w:rPr>
        <w:t>Задачи подпрограммы:</w:t>
      </w:r>
    </w:p>
    <w:p w:rsidR="00F92AB5" w:rsidRPr="00F92AB5" w:rsidRDefault="00F92AB5" w:rsidP="00F92AB5">
      <w:pPr>
        <w:numPr>
          <w:ilvl w:val="0"/>
          <w:numId w:val="2"/>
        </w:numPr>
        <w:tabs>
          <w:tab w:val="clear" w:pos="360"/>
          <w:tab w:val="num" w:pos="644"/>
        </w:tabs>
        <w:spacing w:line="240" w:lineRule="atLeast"/>
        <w:ind w:left="644"/>
        <w:jc w:val="left"/>
        <w:rPr>
          <w:sz w:val="24"/>
          <w:szCs w:val="24"/>
        </w:rPr>
      </w:pPr>
      <w:r w:rsidRPr="00F92AB5">
        <w:rPr>
          <w:sz w:val="24"/>
          <w:szCs w:val="24"/>
        </w:rPr>
        <w:t>развитие системы непрерывного образования в сфере культуры и искусства, обеспечение системы поиска, выявления, поддержки и развития одаренных детей, повышение кадрового потенциала ;</w:t>
      </w:r>
    </w:p>
    <w:p w:rsidR="00F92AB5" w:rsidRPr="00F92AB5" w:rsidRDefault="00F92AB5" w:rsidP="00F92AB5">
      <w:pPr>
        <w:numPr>
          <w:ilvl w:val="0"/>
          <w:numId w:val="2"/>
        </w:numPr>
        <w:tabs>
          <w:tab w:val="clear" w:pos="360"/>
          <w:tab w:val="num" w:pos="644"/>
        </w:tabs>
        <w:spacing w:line="240" w:lineRule="atLeast"/>
        <w:ind w:left="644"/>
        <w:jc w:val="left"/>
        <w:rPr>
          <w:sz w:val="24"/>
          <w:szCs w:val="24"/>
        </w:rPr>
      </w:pPr>
      <w:r w:rsidRPr="00F92AB5">
        <w:rPr>
          <w:sz w:val="24"/>
          <w:szCs w:val="24"/>
        </w:rPr>
        <w:t>обеспечение удовлетворенности населения доступностью и качеством услуг, предоставляемых в сфере музыкального и художественного образования;</w:t>
      </w:r>
    </w:p>
    <w:p w:rsidR="00F92AB5" w:rsidRPr="00F92AB5" w:rsidRDefault="00F92AB5" w:rsidP="00F92AB5">
      <w:pPr>
        <w:numPr>
          <w:ilvl w:val="0"/>
          <w:numId w:val="2"/>
        </w:numPr>
        <w:tabs>
          <w:tab w:val="clear" w:pos="360"/>
          <w:tab w:val="num" w:pos="644"/>
        </w:tabs>
        <w:spacing w:line="240" w:lineRule="atLeast"/>
        <w:ind w:left="644"/>
        <w:jc w:val="left"/>
        <w:rPr>
          <w:sz w:val="24"/>
          <w:szCs w:val="24"/>
        </w:rPr>
      </w:pPr>
      <w:r w:rsidRPr="00F92AB5">
        <w:rPr>
          <w:sz w:val="24"/>
          <w:szCs w:val="24"/>
        </w:rPr>
        <w:t>развитие и модернизация материально-технической базы образовательного учреждения в сферы культуры и искусства в районе.</w:t>
      </w:r>
    </w:p>
    <w:p w:rsidR="00F92AB5" w:rsidRPr="00F92AB5" w:rsidRDefault="00F92AB5" w:rsidP="00F92AB5">
      <w:pPr>
        <w:autoSpaceDE w:val="0"/>
        <w:autoSpaceDN w:val="0"/>
        <w:adjustRightInd w:val="0"/>
        <w:rPr>
          <w:rStyle w:val="FontStyle83"/>
          <w:sz w:val="24"/>
          <w:szCs w:val="24"/>
        </w:rPr>
      </w:pPr>
    </w:p>
    <w:p w:rsidR="00F92AB5" w:rsidRPr="00F92AB5" w:rsidRDefault="00F92AB5" w:rsidP="00F92AB5">
      <w:pPr>
        <w:autoSpaceDE w:val="0"/>
        <w:autoSpaceDN w:val="0"/>
        <w:adjustRightInd w:val="0"/>
        <w:ind w:firstLine="0"/>
        <w:rPr>
          <w:rStyle w:val="FontStyle83"/>
          <w:sz w:val="24"/>
          <w:szCs w:val="24"/>
        </w:rPr>
      </w:pPr>
      <w:r w:rsidRPr="00F92AB5">
        <w:rPr>
          <w:rStyle w:val="FontStyle83"/>
          <w:sz w:val="24"/>
          <w:szCs w:val="24"/>
        </w:rPr>
        <w:t xml:space="preserve">     В рамках  данной подпрограммы выполнены следующие мероприятия:</w:t>
      </w:r>
    </w:p>
    <w:p w:rsidR="00F92AB5" w:rsidRPr="00F92AB5" w:rsidRDefault="00F92AB5" w:rsidP="00F92AB5">
      <w:pPr>
        <w:pStyle w:val="ConsPlusNonformat"/>
        <w:ind w:right="44" w:firstLine="708"/>
        <w:jc w:val="both"/>
        <w:rPr>
          <w:rFonts w:ascii="Times New Roman" w:hAnsi="Times New Roman"/>
          <w:sz w:val="24"/>
          <w:szCs w:val="24"/>
        </w:rPr>
      </w:pPr>
      <w:r w:rsidRPr="00F92AB5">
        <w:rPr>
          <w:rFonts w:ascii="Times New Roman" w:hAnsi="Times New Roman"/>
          <w:b/>
          <w:sz w:val="24"/>
          <w:szCs w:val="24"/>
        </w:rPr>
        <w:t xml:space="preserve">Основное мероприятие </w:t>
      </w:r>
      <w:r w:rsidRPr="00F92AB5">
        <w:rPr>
          <w:rFonts w:ascii="Times New Roman" w:hAnsi="Times New Roman"/>
          <w:sz w:val="24"/>
          <w:szCs w:val="24"/>
        </w:rPr>
        <w:t>1 «Развитие дополнительного образования в сфере культуры и искусства в Сямженском районе, поддержка одаренных детей».</w:t>
      </w:r>
    </w:p>
    <w:p w:rsidR="00F92AB5" w:rsidRPr="00F92AB5" w:rsidRDefault="00F92AB5" w:rsidP="00F92AB5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F92AB5">
        <w:rPr>
          <w:sz w:val="24"/>
          <w:szCs w:val="24"/>
        </w:rPr>
        <w:t>В рамках реализации данного мероприятия осуществлялось бюджетное финансирование на:</w:t>
      </w:r>
    </w:p>
    <w:p w:rsidR="00F92AB5" w:rsidRPr="00F92AB5" w:rsidRDefault="00F92AB5" w:rsidP="00F92AB5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F92AB5">
        <w:rPr>
          <w:sz w:val="24"/>
          <w:szCs w:val="24"/>
        </w:rPr>
        <w:t>- обеспечение участия одаренных детей в творческих мероприятиях областного, всероссийского и международного уровней;</w:t>
      </w:r>
    </w:p>
    <w:p w:rsidR="00F92AB5" w:rsidRPr="00F92AB5" w:rsidRDefault="00F92AB5" w:rsidP="00F92AB5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F92AB5">
        <w:rPr>
          <w:sz w:val="24"/>
          <w:szCs w:val="24"/>
        </w:rPr>
        <w:t>- укрепление материально-технической базы муниципальных образовательных учреждений.</w:t>
      </w:r>
    </w:p>
    <w:p w:rsidR="00F92AB5" w:rsidRPr="00F92AB5" w:rsidRDefault="00F92AB5" w:rsidP="00F92AB5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F92AB5">
        <w:rPr>
          <w:sz w:val="24"/>
          <w:szCs w:val="24"/>
        </w:rPr>
        <w:t xml:space="preserve">  </w:t>
      </w:r>
    </w:p>
    <w:p w:rsidR="00F92AB5" w:rsidRPr="00F92AB5" w:rsidRDefault="00F92AB5" w:rsidP="00F92AB5">
      <w:pPr>
        <w:pStyle w:val="ConsPlusNonformat"/>
        <w:ind w:right="44" w:firstLine="708"/>
        <w:jc w:val="both"/>
        <w:rPr>
          <w:rFonts w:ascii="Times New Roman" w:hAnsi="Times New Roman"/>
          <w:sz w:val="24"/>
          <w:szCs w:val="24"/>
        </w:rPr>
      </w:pPr>
      <w:r w:rsidRPr="00F92AB5">
        <w:rPr>
          <w:rFonts w:ascii="Times New Roman" w:hAnsi="Times New Roman"/>
          <w:b/>
          <w:sz w:val="24"/>
          <w:szCs w:val="24"/>
        </w:rPr>
        <w:t xml:space="preserve">Основное мероприятие 2 </w:t>
      </w:r>
      <w:r w:rsidRPr="00F92AB5">
        <w:rPr>
          <w:rFonts w:ascii="Times New Roman" w:hAnsi="Times New Roman"/>
          <w:sz w:val="24"/>
          <w:szCs w:val="24"/>
        </w:rPr>
        <w:t>«Создание условий для привлечения высококвалифицированных кадров, в том числе молодых специалистов».</w:t>
      </w:r>
    </w:p>
    <w:p w:rsidR="00F92AB5" w:rsidRPr="00F92AB5" w:rsidRDefault="00F92AB5" w:rsidP="00F92AB5">
      <w:pPr>
        <w:pStyle w:val="ConsPlusNonformat"/>
        <w:ind w:right="44" w:firstLine="708"/>
        <w:jc w:val="both"/>
        <w:rPr>
          <w:rFonts w:ascii="Times New Roman" w:hAnsi="Times New Roman"/>
          <w:sz w:val="24"/>
          <w:szCs w:val="24"/>
        </w:rPr>
      </w:pPr>
      <w:r w:rsidRPr="00F92AB5">
        <w:rPr>
          <w:rFonts w:ascii="Times New Roman" w:hAnsi="Times New Roman"/>
          <w:sz w:val="24"/>
          <w:szCs w:val="24"/>
        </w:rPr>
        <w:t>В рамках мероприятия реализованы меры по поэтапному повышению оплаты труда работников дополнительного образования сферы культуры и искусства.</w:t>
      </w:r>
    </w:p>
    <w:p w:rsidR="007A2AF5" w:rsidRDefault="007A2AF5" w:rsidP="00F92AB5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AF5" w:rsidRDefault="007A2AF5" w:rsidP="007A2A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Сведения о степени выполнения основныхмероприятий подпрограмм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в таблице </w:t>
      </w:r>
      <w:r w:rsidR="002437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2AF5" w:rsidRDefault="007A2AF5" w:rsidP="007A2A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2AF5" w:rsidRPr="00EA3091" w:rsidRDefault="007A2AF5" w:rsidP="007A2AF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</w:t>
      </w:r>
      <w:r w:rsidRPr="00EA3091">
        <w:rPr>
          <w:rFonts w:ascii="Times New Roman" w:hAnsi="Times New Roman" w:cs="Times New Roman"/>
          <w:b/>
          <w:sz w:val="24"/>
          <w:szCs w:val="24"/>
        </w:rPr>
        <w:t>.2. Перечень нереализованных или реализованных частично основных мероприятий подпрограммы 2 с указанием причин их нереализации или реализации не в полном объеме.</w:t>
      </w:r>
    </w:p>
    <w:p w:rsidR="007A2AF5" w:rsidRPr="00520BF7" w:rsidRDefault="007A2AF5" w:rsidP="007A2A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Нереализованных мероприятий или мероприятий, реализованных не в полном объеме, нет</w:t>
      </w:r>
    </w:p>
    <w:p w:rsidR="007A2AF5" w:rsidRDefault="007A2AF5" w:rsidP="007A2AF5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AF5" w:rsidRDefault="007A2AF5" w:rsidP="007A2AF5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2.4.3.Перечень мероприятий, не выполненных в установленные сроки (с  указанием причин невыполнения)</w:t>
      </w:r>
    </w:p>
    <w:p w:rsidR="007A2AF5" w:rsidRDefault="007A2AF5" w:rsidP="007A2AF5">
      <w:pPr>
        <w:pStyle w:val="ConsPlusCell0"/>
        <w:jc w:val="both"/>
        <w:rPr>
          <w:rFonts w:ascii="Times New Roman" w:hAnsi="Times New Roman" w:cs="Times New Roman"/>
          <w:sz w:val="24"/>
          <w:szCs w:val="24"/>
        </w:rPr>
      </w:pPr>
      <w:r w:rsidRPr="00EA3091">
        <w:rPr>
          <w:rFonts w:ascii="Times New Roman" w:hAnsi="Times New Roman" w:cs="Times New Roman"/>
          <w:sz w:val="24"/>
          <w:szCs w:val="24"/>
        </w:rPr>
        <w:t>Невыполненных мероприятий или мероприятий, не выполненных в установленные сроки, нет.</w:t>
      </w:r>
    </w:p>
    <w:p w:rsidR="007A2AF5" w:rsidRDefault="007A2AF5" w:rsidP="007A2AF5">
      <w:pPr>
        <w:pStyle w:val="ConsPlusCell0"/>
        <w:jc w:val="both"/>
        <w:rPr>
          <w:rFonts w:ascii="Times New Roman" w:hAnsi="Times New Roman" w:cs="Times New Roman"/>
          <w:sz w:val="24"/>
          <w:szCs w:val="24"/>
        </w:rPr>
      </w:pPr>
    </w:p>
    <w:p w:rsidR="007A2AF5" w:rsidRPr="00EA3091" w:rsidRDefault="007A2AF5" w:rsidP="007A2AF5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</w:t>
      </w:r>
      <w:r w:rsidRPr="00EA3091">
        <w:rPr>
          <w:rFonts w:ascii="Times New Roman" w:hAnsi="Times New Roman" w:cs="Times New Roman"/>
          <w:b/>
          <w:sz w:val="24"/>
          <w:szCs w:val="24"/>
        </w:rPr>
        <w:t>.4.Перечень контрольных событий, не выполненных в установленные сроки согласно комплексному плану реализации (с указанием причин невыполнения).</w:t>
      </w:r>
    </w:p>
    <w:p w:rsidR="007A2AF5" w:rsidRDefault="007A2AF5" w:rsidP="007A2AF5">
      <w:pPr>
        <w:pStyle w:val="ConsPlusCel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Контрольных событий, не выполненных в установленные сроки, нет. </w:t>
      </w:r>
    </w:p>
    <w:p w:rsidR="007A2AF5" w:rsidRDefault="007A2AF5" w:rsidP="007A2AF5">
      <w:pPr>
        <w:pStyle w:val="ConsPlusCell0"/>
        <w:jc w:val="both"/>
        <w:rPr>
          <w:rFonts w:ascii="Times New Roman" w:hAnsi="Times New Roman" w:cs="Times New Roman"/>
          <w:sz w:val="24"/>
          <w:szCs w:val="24"/>
        </w:rPr>
      </w:pPr>
    </w:p>
    <w:p w:rsidR="00683494" w:rsidRDefault="00683494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7A2AF5" w:rsidRDefault="007A2AF5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7A2AF5" w:rsidRDefault="007A2AF5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7A2AF5" w:rsidRDefault="007A2AF5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7A2AF5" w:rsidRDefault="007A2AF5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7A2AF5" w:rsidRDefault="007A2AF5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7A2AF5" w:rsidRDefault="007A2AF5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7A2AF5" w:rsidRDefault="007A2AF5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7A2AF5" w:rsidRDefault="007A2AF5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BC71A0" w:rsidRDefault="00BC71A0" w:rsidP="00D41F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BC71A0" w:rsidSect="002437C9">
          <w:pgSz w:w="11905" w:h="16838"/>
          <w:pgMar w:top="1134" w:right="992" w:bottom="1134" w:left="851" w:header="0" w:footer="0" w:gutter="0"/>
          <w:cols w:space="720"/>
          <w:docGrid w:linePitch="381"/>
        </w:sectPr>
      </w:pPr>
    </w:p>
    <w:p w:rsidR="00F92AB5" w:rsidRDefault="002437C9" w:rsidP="00D41F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5</w:t>
      </w:r>
    </w:p>
    <w:p w:rsidR="007A2AF5" w:rsidRPr="00520BF7" w:rsidRDefault="007A2AF5" w:rsidP="007A2A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Сведения о степени выполнения основных</w:t>
      </w:r>
    </w:p>
    <w:p w:rsidR="007A2AF5" w:rsidRPr="00520BF7" w:rsidRDefault="007A2AF5" w:rsidP="007A2A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мероприятий подпрограмм муниципальной программы</w:t>
      </w:r>
    </w:p>
    <w:p w:rsidR="007A2AF5" w:rsidRPr="00520BF7" w:rsidRDefault="007A2AF5" w:rsidP="007A2A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7"/>
        <w:gridCol w:w="1701"/>
        <w:gridCol w:w="1418"/>
        <w:gridCol w:w="1559"/>
        <w:gridCol w:w="1134"/>
        <w:gridCol w:w="1276"/>
        <w:gridCol w:w="2268"/>
        <w:gridCol w:w="1984"/>
        <w:gridCol w:w="851"/>
      </w:tblGrid>
      <w:tr w:rsidR="007A2AF5" w:rsidRPr="00D70478" w:rsidTr="00FA7C40">
        <w:tc>
          <w:tcPr>
            <w:tcW w:w="567" w:type="dxa"/>
            <w:vMerge w:val="restart"/>
          </w:tcPr>
          <w:p w:rsidR="007A2AF5" w:rsidRPr="00D70478" w:rsidRDefault="007A2AF5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7A2AF5" w:rsidRPr="00D70478" w:rsidRDefault="007A2AF5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97" w:type="dxa"/>
            <w:vMerge w:val="restart"/>
          </w:tcPr>
          <w:p w:rsidR="007A2AF5" w:rsidRPr="00D70478" w:rsidRDefault="007A2AF5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мероприятия, контрольного события</w:t>
            </w:r>
          </w:p>
        </w:tc>
        <w:tc>
          <w:tcPr>
            <w:tcW w:w="1701" w:type="dxa"/>
            <w:vMerge w:val="restart"/>
          </w:tcPr>
          <w:p w:rsidR="007A2AF5" w:rsidRPr="00D70478" w:rsidRDefault="007A2AF5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977" w:type="dxa"/>
            <w:gridSpan w:val="2"/>
          </w:tcPr>
          <w:p w:rsidR="007A2AF5" w:rsidRPr="00D70478" w:rsidRDefault="007A2AF5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2410" w:type="dxa"/>
            <w:gridSpan w:val="2"/>
          </w:tcPr>
          <w:p w:rsidR="007A2AF5" w:rsidRPr="00D70478" w:rsidRDefault="007A2AF5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252" w:type="dxa"/>
            <w:gridSpan w:val="2"/>
          </w:tcPr>
          <w:p w:rsidR="007A2AF5" w:rsidRPr="00D70478" w:rsidRDefault="007A2AF5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851" w:type="dxa"/>
            <w:vMerge w:val="restart"/>
          </w:tcPr>
          <w:p w:rsidR="007A2AF5" w:rsidRPr="00D70478" w:rsidRDefault="007A2AF5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Проблемы, возникшие в ходе реализации мероприятия &lt;**&gt;</w:t>
            </w:r>
          </w:p>
        </w:tc>
      </w:tr>
      <w:tr w:rsidR="007A2AF5" w:rsidRPr="00D70478" w:rsidTr="00FA7C40">
        <w:tc>
          <w:tcPr>
            <w:tcW w:w="567" w:type="dxa"/>
            <w:vMerge/>
          </w:tcPr>
          <w:p w:rsidR="007A2AF5" w:rsidRPr="00D70478" w:rsidRDefault="007A2AF5" w:rsidP="00FA7C40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:rsidR="007A2AF5" w:rsidRPr="00D70478" w:rsidRDefault="007A2AF5" w:rsidP="00FA7C4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2AF5" w:rsidRPr="00D70478" w:rsidRDefault="007A2AF5" w:rsidP="00FA7C4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AF5" w:rsidRPr="00D70478" w:rsidRDefault="007A2AF5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559" w:type="dxa"/>
          </w:tcPr>
          <w:p w:rsidR="007A2AF5" w:rsidRPr="00D70478" w:rsidRDefault="007A2AF5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 (наступления контрольных событий)</w:t>
            </w:r>
          </w:p>
        </w:tc>
        <w:tc>
          <w:tcPr>
            <w:tcW w:w="1134" w:type="dxa"/>
          </w:tcPr>
          <w:p w:rsidR="007A2AF5" w:rsidRPr="00D70478" w:rsidRDefault="007A2AF5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276" w:type="dxa"/>
          </w:tcPr>
          <w:p w:rsidR="007A2AF5" w:rsidRPr="00D70478" w:rsidRDefault="007A2AF5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 (наступления контрольных событий)</w:t>
            </w:r>
          </w:p>
        </w:tc>
        <w:tc>
          <w:tcPr>
            <w:tcW w:w="2268" w:type="dxa"/>
          </w:tcPr>
          <w:p w:rsidR="007A2AF5" w:rsidRPr="00D70478" w:rsidRDefault="007A2AF5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1984" w:type="dxa"/>
          </w:tcPr>
          <w:p w:rsidR="007A2AF5" w:rsidRPr="00D70478" w:rsidRDefault="007A2AF5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достигнутые &lt;*&gt;</w:t>
            </w:r>
          </w:p>
        </w:tc>
        <w:tc>
          <w:tcPr>
            <w:tcW w:w="851" w:type="dxa"/>
            <w:vMerge/>
          </w:tcPr>
          <w:p w:rsidR="007A2AF5" w:rsidRPr="00D70478" w:rsidRDefault="007A2AF5" w:rsidP="00FA7C40">
            <w:pPr>
              <w:rPr>
                <w:sz w:val="24"/>
                <w:szCs w:val="24"/>
              </w:rPr>
            </w:pPr>
          </w:p>
        </w:tc>
      </w:tr>
      <w:tr w:rsidR="007A2AF5" w:rsidRPr="00D70478" w:rsidTr="00FA7C40">
        <w:tc>
          <w:tcPr>
            <w:tcW w:w="567" w:type="dxa"/>
          </w:tcPr>
          <w:p w:rsidR="007A2AF5" w:rsidRPr="00D70478" w:rsidRDefault="007A2AF5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7A2AF5" w:rsidRPr="00D70478" w:rsidRDefault="007A2AF5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A2AF5" w:rsidRPr="00D70478" w:rsidRDefault="007A2AF5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A2AF5" w:rsidRPr="00D70478" w:rsidRDefault="007A2AF5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A2AF5" w:rsidRPr="00D70478" w:rsidRDefault="007A2AF5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A2AF5" w:rsidRPr="00D70478" w:rsidRDefault="007A2AF5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A2AF5" w:rsidRPr="00D70478" w:rsidRDefault="007A2AF5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7A2AF5" w:rsidRPr="00D70478" w:rsidRDefault="007A2AF5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7A2AF5" w:rsidRPr="00D70478" w:rsidRDefault="007A2AF5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7A2AF5" w:rsidRPr="00D70478" w:rsidRDefault="007A2AF5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2AF5" w:rsidRPr="00D70478" w:rsidTr="00FA7C40">
        <w:trPr>
          <w:trHeight w:val="267"/>
        </w:trPr>
        <w:tc>
          <w:tcPr>
            <w:tcW w:w="567" w:type="dxa"/>
          </w:tcPr>
          <w:p w:rsidR="007A2AF5" w:rsidRPr="00D70478" w:rsidRDefault="007A2AF5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8" w:type="dxa"/>
            <w:gridSpan w:val="9"/>
          </w:tcPr>
          <w:p w:rsidR="007A2AF5" w:rsidRPr="00D70478" w:rsidRDefault="007A2AF5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44A2" w:rsidRPr="007A2AF5" w:rsidTr="00FA7C40">
        <w:tc>
          <w:tcPr>
            <w:tcW w:w="567" w:type="dxa"/>
          </w:tcPr>
          <w:p w:rsidR="001B44A2" w:rsidRPr="007A2AF5" w:rsidRDefault="001B44A2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1B44A2" w:rsidRPr="007A2AF5" w:rsidRDefault="001B44A2" w:rsidP="007A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7A2AF5">
              <w:rPr>
                <w:sz w:val="24"/>
                <w:szCs w:val="24"/>
              </w:rPr>
              <w:t>Развитие системы дополнительного образования в сфере культуры и искусства в Сямженском районе, поддержка одаренных детей</w:t>
            </w:r>
          </w:p>
        </w:tc>
        <w:tc>
          <w:tcPr>
            <w:tcW w:w="1701" w:type="dxa"/>
          </w:tcPr>
          <w:p w:rsidR="001B44A2" w:rsidRPr="007A2AF5" w:rsidRDefault="001B44A2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2AF5">
              <w:rPr>
                <w:rFonts w:ascii="Times New Roman" w:hAnsi="Times New Roman"/>
                <w:sz w:val="24"/>
                <w:szCs w:val="24"/>
              </w:rPr>
              <w:t>Администрация Сямженского муниципального района</w:t>
            </w:r>
          </w:p>
        </w:tc>
        <w:tc>
          <w:tcPr>
            <w:tcW w:w="1418" w:type="dxa"/>
          </w:tcPr>
          <w:p w:rsidR="001B44A2" w:rsidRPr="00D70478" w:rsidRDefault="001B44A2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</w:tcPr>
          <w:p w:rsidR="001B44A2" w:rsidRPr="00D70478" w:rsidRDefault="001B44A2" w:rsidP="00D915A6">
            <w:pPr>
              <w:ind w:firstLin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1B44A2" w:rsidRPr="00D70478" w:rsidRDefault="001B44A2" w:rsidP="00D91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1B44A2" w:rsidRPr="00D70478" w:rsidRDefault="001B44A2" w:rsidP="00D915A6">
            <w:pPr>
              <w:ind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268" w:type="dxa"/>
          </w:tcPr>
          <w:p w:rsidR="001B44A2" w:rsidRPr="00CB0EA7" w:rsidRDefault="001B44A2" w:rsidP="00CB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80"/>
              <w:jc w:val="left"/>
              <w:rPr>
                <w:sz w:val="24"/>
                <w:szCs w:val="24"/>
              </w:rPr>
            </w:pPr>
            <w:r w:rsidRPr="00CB0EA7">
              <w:rPr>
                <w:sz w:val="24"/>
                <w:szCs w:val="24"/>
              </w:rPr>
              <w:t>обеспечение участия одаренных детей в творческих мероприятиях областного, всероссийского и международного уровней;</w:t>
            </w:r>
          </w:p>
          <w:p w:rsidR="001B44A2" w:rsidRPr="00CB0EA7" w:rsidRDefault="001B44A2" w:rsidP="00CB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80"/>
              <w:jc w:val="left"/>
              <w:rPr>
                <w:sz w:val="24"/>
                <w:szCs w:val="24"/>
              </w:rPr>
            </w:pPr>
            <w:r w:rsidRPr="00CB0EA7">
              <w:rPr>
                <w:sz w:val="24"/>
                <w:szCs w:val="24"/>
              </w:rPr>
              <w:t>- укрепление материально-технической базы муниципальных образовательных учреждений.</w:t>
            </w:r>
          </w:p>
          <w:p w:rsidR="001B44A2" w:rsidRPr="007A2AF5" w:rsidRDefault="001B44A2" w:rsidP="00CB0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44A2" w:rsidRPr="00CB0EA7" w:rsidRDefault="001B44A2" w:rsidP="00D24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 w:rsidRPr="00CB0EA7">
              <w:rPr>
                <w:sz w:val="24"/>
                <w:szCs w:val="24"/>
              </w:rPr>
              <w:t xml:space="preserve"> одаренных детей в творческих мероприятиях областного, всероссийского и международного уровней;</w:t>
            </w:r>
          </w:p>
          <w:p w:rsidR="001B44A2" w:rsidRPr="00CB0EA7" w:rsidRDefault="001B44A2" w:rsidP="00D24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80"/>
              <w:jc w:val="left"/>
              <w:rPr>
                <w:sz w:val="24"/>
                <w:szCs w:val="24"/>
              </w:rPr>
            </w:pPr>
            <w:r w:rsidRPr="00CB0EA7">
              <w:rPr>
                <w:sz w:val="24"/>
                <w:szCs w:val="24"/>
              </w:rPr>
              <w:t>- укрепление материально-технической базы муниципальных образовательных учреждений.</w:t>
            </w:r>
          </w:p>
          <w:p w:rsidR="001B44A2" w:rsidRPr="007A2AF5" w:rsidRDefault="001B44A2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44A2" w:rsidRPr="007A2AF5" w:rsidRDefault="001B44A2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2AF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B44A2" w:rsidRPr="007A2AF5" w:rsidTr="00FA7C40">
        <w:tc>
          <w:tcPr>
            <w:tcW w:w="567" w:type="dxa"/>
          </w:tcPr>
          <w:p w:rsidR="001B44A2" w:rsidRPr="007A2AF5" w:rsidRDefault="001B44A2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7" w:type="dxa"/>
          </w:tcPr>
          <w:p w:rsidR="001B44A2" w:rsidRPr="007A2AF5" w:rsidRDefault="001B44A2" w:rsidP="00C66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A2AF5">
              <w:rPr>
                <w:sz w:val="24"/>
                <w:szCs w:val="24"/>
              </w:rPr>
              <w:t xml:space="preserve">Создание условий для </w:t>
            </w:r>
            <w:r w:rsidRPr="007A2AF5">
              <w:rPr>
                <w:sz w:val="24"/>
                <w:szCs w:val="24"/>
              </w:rPr>
              <w:lastRenderedPageBreak/>
              <w:t>привлечения высококвалифицированных кадров, в том числе молодых специалистов, поэтапное повышение оплаты труда</w:t>
            </w:r>
          </w:p>
        </w:tc>
        <w:tc>
          <w:tcPr>
            <w:tcW w:w="1701" w:type="dxa"/>
          </w:tcPr>
          <w:p w:rsidR="001B44A2" w:rsidRPr="007A2AF5" w:rsidRDefault="001B44A2" w:rsidP="00FA7C4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A2AF5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</w:t>
            </w:r>
            <w:r w:rsidRPr="007A2AF5">
              <w:rPr>
                <w:rFonts w:ascii="Times New Roman" w:hAnsi="Times New Roman"/>
                <w:sz w:val="24"/>
                <w:szCs w:val="24"/>
              </w:rPr>
              <w:lastRenderedPageBreak/>
              <w:t>я Сямженского муниципального района</w:t>
            </w:r>
          </w:p>
        </w:tc>
        <w:tc>
          <w:tcPr>
            <w:tcW w:w="1418" w:type="dxa"/>
          </w:tcPr>
          <w:p w:rsidR="001B44A2" w:rsidRPr="00D70478" w:rsidRDefault="001B44A2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559" w:type="dxa"/>
          </w:tcPr>
          <w:p w:rsidR="001B44A2" w:rsidRPr="00D70478" w:rsidRDefault="001B44A2" w:rsidP="00D915A6">
            <w:pPr>
              <w:ind w:firstLin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1B44A2" w:rsidRPr="00D70478" w:rsidRDefault="001B44A2" w:rsidP="00D915A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1B44A2" w:rsidRPr="00D70478" w:rsidRDefault="001B44A2" w:rsidP="00D915A6">
            <w:pPr>
              <w:ind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268" w:type="dxa"/>
          </w:tcPr>
          <w:p w:rsidR="001B44A2" w:rsidRPr="007A2AF5" w:rsidRDefault="001B44A2" w:rsidP="00FA7C40">
            <w:pPr>
              <w:widowControl w:val="0"/>
              <w:autoSpaceDE w:val="0"/>
              <w:autoSpaceDN w:val="0"/>
              <w:adjustRightInd w:val="0"/>
              <w:ind w:firstLin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мер по </w:t>
            </w:r>
            <w:r>
              <w:rPr>
                <w:sz w:val="24"/>
                <w:szCs w:val="24"/>
              </w:rPr>
              <w:lastRenderedPageBreak/>
              <w:t>поэтапному повышению оплаты труда работников дополнительного образования сферы культуры и искусства</w:t>
            </w:r>
          </w:p>
        </w:tc>
        <w:tc>
          <w:tcPr>
            <w:tcW w:w="1984" w:type="dxa"/>
          </w:tcPr>
          <w:p w:rsidR="001B44A2" w:rsidRPr="007A2AF5" w:rsidRDefault="001B44A2" w:rsidP="00D24FCA">
            <w:pPr>
              <w:widowControl w:val="0"/>
              <w:autoSpaceDE w:val="0"/>
              <w:autoSpaceDN w:val="0"/>
              <w:adjustRightInd w:val="0"/>
              <w:ind w:firstLin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реализация мер </w:t>
            </w:r>
            <w:r>
              <w:rPr>
                <w:sz w:val="24"/>
                <w:szCs w:val="24"/>
              </w:rPr>
              <w:lastRenderedPageBreak/>
              <w:t>по поэтапному повышению оплаты труда работников дополнительного образования сферы культуры и искусства</w:t>
            </w:r>
          </w:p>
        </w:tc>
        <w:tc>
          <w:tcPr>
            <w:tcW w:w="851" w:type="dxa"/>
          </w:tcPr>
          <w:p w:rsidR="001B44A2" w:rsidRPr="007A2AF5" w:rsidRDefault="001B44A2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7A2AF5" w:rsidRDefault="007A2AF5" w:rsidP="007A2AF5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AF5" w:rsidRDefault="007A2AF5" w:rsidP="007A2AF5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AF5" w:rsidRDefault="007A2AF5" w:rsidP="007A2AF5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AF5" w:rsidRDefault="007A2AF5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683494">
      <w:pPr>
        <w:spacing w:line="240" w:lineRule="atLeast"/>
        <w:ind w:firstLine="0"/>
        <w:rPr>
          <w:b/>
          <w:sz w:val="24"/>
          <w:szCs w:val="24"/>
        </w:rPr>
      </w:pPr>
    </w:p>
    <w:p w:rsidR="002E7EAA" w:rsidRDefault="002E7EAA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  <w:sectPr w:rsidR="002E7EAA" w:rsidSect="002437C9">
          <w:pgSz w:w="16838" w:h="11905" w:orient="landscape"/>
          <w:pgMar w:top="851" w:right="1134" w:bottom="992" w:left="1134" w:header="0" w:footer="0" w:gutter="0"/>
          <w:cols w:space="720"/>
          <w:docGrid w:linePitch="381"/>
        </w:sectPr>
      </w:pPr>
    </w:p>
    <w:p w:rsidR="00683494" w:rsidRDefault="00683494" w:rsidP="00683494">
      <w:pPr>
        <w:pStyle w:val="ConsPlusCell0"/>
        <w:jc w:val="both"/>
        <w:rPr>
          <w:rStyle w:val="14pt"/>
          <w:rFonts w:ascii="Times New Roman" w:hAnsi="Times New Roman" w:cs="Times New Roman"/>
          <w:b/>
          <w:sz w:val="24"/>
          <w:szCs w:val="24"/>
        </w:rPr>
      </w:pPr>
      <w:r w:rsidRPr="0068349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2.5. </w:t>
      </w:r>
      <w:r>
        <w:rPr>
          <w:rFonts w:ascii="Times New Roman" w:hAnsi="Times New Roman" w:cs="Times New Roman"/>
          <w:b/>
          <w:sz w:val="24"/>
          <w:szCs w:val="24"/>
        </w:rPr>
        <w:t>Подпрограмма</w:t>
      </w:r>
      <w:r>
        <w:rPr>
          <w:rStyle w:val="14pt"/>
          <w:rFonts w:ascii="Times New Roman" w:hAnsi="Times New Roman" w:cs="Times New Roman"/>
          <w:b/>
          <w:sz w:val="24"/>
          <w:szCs w:val="24"/>
        </w:rPr>
        <w:t>«</w:t>
      </w:r>
      <w:r w:rsidRPr="00683494">
        <w:rPr>
          <w:rStyle w:val="14pt"/>
          <w:rFonts w:ascii="Times New Roman" w:hAnsi="Times New Roman" w:cs="Times New Roman"/>
          <w:b/>
          <w:sz w:val="24"/>
          <w:szCs w:val="24"/>
        </w:rPr>
        <w:t>Обеспечение реализации программы</w:t>
      </w:r>
      <w:r w:rsidRPr="0068349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83494">
        <w:rPr>
          <w:rStyle w:val="14pt"/>
          <w:rFonts w:ascii="Times New Roman" w:hAnsi="Times New Roman" w:cs="Times New Roman"/>
          <w:b/>
          <w:sz w:val="24"/>
          <w:szCs w:val="24"/>
        </w:rPr>
        <w:t>прочие ме</w:t>
      </w:r>
      <w:r>
        <w:rPr>
          <w:rStyle w:val="14pt"/>
          <w:rFonts w:ascii="Times New Roman" w:hAnsi="Times New Roman" w:cs="Times New Roman"/>
          <w:b/>
          <w:sz w:val="24"/>
          <w:szCs w:val="24"/>
        </w:rPr>
        <w:t>роприятия в области образования»</w:t>
      </w:r>
    </w:p>
    <w:p w:rsidR="00683494" w:rsidRDefault="00683494" w:rsidP="00683494">
      <w:pPr>
        <w:pStyle w:val="ConsPlusCell0"/>
        <w:jc w:val="both"/>
        <w:rPr>
          <w:rStyle w:val="14pt"/>
          <w:rFonts w:ascii="Times New Roman" w:hAnsi="Times New Roman" w:cs="Times New Roman"/>
          <w:b/>
          <w:sz w:val="24"/>
          <w:szCs w:val="24"/>
        </w:rPr>
      </w:pPr>
    </w:p>
    <w:p w:rsidR="00CB0EA7" w:rsidRDefault="00CB0EA7" w:rsidP="00CB0EA7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2.5.1. Описание результатов реализации основных мероприятий в 20</w:t>
      </w:r>
      <w:r w:rsidR="001B44A2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D41FB5" w:rsidRPr="00D41FB5" w:rsidRDefault="00D41FB5" w:rsidP="00D41FB5">
      <w:pPr>
        <w:rPr>
          <w:sz w:val="24"/>
          <w:szCs w:val="24"/>
        </w:rPr>
      </w:pPr>
      <w:r w:rsidRPr="00D41FB5">
        <w:rPr>
          <w:sz w:val="24"/>
          <w:szCs w:val="24"/>
        </w:rPr>
        <w:t>Цель: обеспечение эффективной деятельности Управления образования Сямженского муниципального района, муниципальных учреждений в сфере образования;</w:t>
      </w:r>
    </w:p>
    <w:p w:rsidR="00D41FB5" w:rsidRPr="00D41FB5" w:rsidRDefault="00D41FB5" w:rsidP="00D41FB5">
      <w:pPr>
        <w:rPr>
          <w:sz w:val="24"/>
          <w:szCs w:val="24"/>
        </w:rPr>
      </w:pPr>
      <w:r w:rsidRPr="00D41FB5">
        <w:rPr>
          <w:sz w:val="24"/>
          <w:szCs w:val="24"/>
        </w:rPr>
        <w:t>Задачи:</w:t>
      </w:r>
    </w:p>
    <w:p w:rsidR="00D41FB5" w:rsidRPr="00D41FB5" w:rsidRDefault="00D41FB5" w:rsidP="00D41FB5">
      <w:pPr>
        <w:autoSpaceDE w:val="0"/>
        <w:autoSpaceDN w:val="0"/>
        <w:adjustRightInd w:val="0"/>
        <w:ind w:firstLine="0"/>
        <w:rPr>
          <w:spacing w:val="2"/>
          <w:sz w:val="24"/>
          <w:szCs w:val="24"/>
        </w:rPr>
      </w:pPr>
      <w:r w:rsidRPr="00D41FB5">
        <w:rPr>
          <w:sz w:val="24"/>
          <w:szCs w:val="24"/>
        </w:rPr>
        <w:t xml:space="preserve">- </w:t>
      </w:r>
      <w:r w:rsidRPr="00D41FB5">
        <w:rPr>
          <w:spacing w:val="2"/>
          <w:sz w:val="24"/>
          <w:szCs w:val="24"/>
          <w:shd w:val="clear" w:color="auto" w:fill="FFFFFF"/>
        </w:rPr>
        <w:t>обеспечение исполнения Управлением образования Сямженского муниципального района возложенных полномочий;</w:t>
      </w:r>
      <w:r w:rsidRPr="00D41FB5">
        <w:rPr>
          <w:spacing w:val="2"/>
          <w:sz w:val="24"/>
          <w:szCs w:val="24"/>
        </w:rPr>
        <w:br/>
        <w:t xml:space="preserve">- </w:t>
      </w:r>
      <w:r w:rsidRPr="00D41FB5">
        <w:rPr>
          <w:spacing w:val="2"/>
          <w:sz w:val="24"/>
          <w:szCs w:val="24"/>
          <w:shd w:val="clear" w:color="auto" w:fill="FFFFFF"/>
        </w:rPr>
        <w:t>обеспечение выполнения муниципального задания на оказание муниципальных услуг и выполнение работ муниципальными организациями района в сфере образования</w:t>
      </w:r>
      <w:r w:rsidRPr="00D41FB5">
        <w:rPr>
          <w:spacing w:val="2"/>
          <w:sz w:val="24"/>
          <w:szCs w:val="24"/>
        </w:rPr>
        <w:t>.</w:t>
      </w:r>
    </w:p>
    <w:p w:rsidR="00D41FB5" w:rsidRPr="00D41FB5" w:rsidRDefault="00D41FB5" w:rsidP="00D41FB5">
      <w:pPr>
        <w:ind w:firstLine="708"/>
        <w:rPr>
          <w:sz w:val="24"/>
          <w:szCs w:val="24"/>
        </w:rPr>
      </w:pPr>
      <w:r w:rsidRPr="00D41FB5">
        <w:rPr>
          <w:sz w:val="24"/>
          <w:szCs w:val="24"/>
        </w:rPr>
        <w:t>В рамках реализации подпрограммы 5, проведены следующие мероприятия:</w:t>
      </w:r>
    </w:p>
    <w:p w:rsidR="00D41FB5" w:rsidRPr="00D41FB5" w:rsidRDefault="00D41FB5" w:rsidP="00D41FB5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D41FB5">
        <w:rPr>
          <w:b/>
          <w:sz w:val="24"/>
          <w:szCs w:val="24"/>
        </w:rPr>
        <w:t>Основное мероприятие 1</w:t>
      </w:r>
      <w:r w:rsidRPr="00D41FB5">
        <w:rPr>
          <w:sz w:val="24"/>
          <w:szCs w:val="24"/>
        </w:rPr>
        <w:t xml:space="preserve"> «Формирование комплексной системы выявления, развития и поддержки одаренных детей и молодых талантов»</w:t>
      </w:r>
    </w:p>
    <w:p w:rsidR="00D41FB5" w:rsidRPr="00D41FB5" w:rsidRDefault="00D41FB5" w:rsidP="00D41FB5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D41FB5">
        <w:rPr>
          <w:sz w:val="24"/>
          <w:szCs w:val="24"/>
        </w:rPr>
        <w:t>В рамках осуществления данного мероприятия  организована работа с одаренными детьми, информационное обеспечение работы с одаренными детьми в образовательных учреждениях района,  проведение мероприятий районного уровня с одаренными детьми и участие в мероприятиях областного, межрегионального и всероссийского  уровней (олимпиады, слеты, смотры, конкурсы, фестивали, игры).</w:t>
      </w:r>
    </w:p>
    <w:p w:rsidR="00D41FB5" w:rsidRPr="00D41FB5" w:rsidRDefault="00D41FB5" w:rsidP="00D41FB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41FB5">
        <w:rPr>
          <w:b/>
          <w:color w:val="000000"/>
          <w:spacing w:val="2"/>
          <w:sz w:val="24"/>
          <w:szCs w:val="24"/>
        </w:rPr>
        <w:t xml:space="preserve">Основное мероприятие 2 </w:t>
      </w:r>
      <w:r w:rsidRPr="00D41FB5">
        <w:rPr>
          <w:color w:val="000000"/>
          <w:sz w:val="24"/>
          <w:szCs w:val="24"/>
        </w:rPr>
        <w:t>«Обеспечение предоставления Управлением образования Сямженского муниципального района мер социальной поддержки отдельным категориям обучающихся в муниципальных образовательных учреждениях»</w:t>
      </w:r>
    </w:p>
    <w:p w:rsidR="00D41FB5" w:rsidRPr="00D41FB5" w:rsidRDefault="00D41FB5" w:rsidP="00D41FB5">
      <w:pPr>
        <w:autoSpaceDE w:val="0"/>
        <w:autoSpaceDN w:val="0"/>
        <w:adjustRightInd w:val="0"/>
        <w:ind w:firstLine="540"/>
        <w:rPr>
          <w:color w:val="000000"/>
          <w:sz w:val="24"/>
          <w:szCs w:val="24"/>
        </w:rPr>
      </w:pPr>
      <w:r w:rsidRPr="00D41FB5">
        <w:rPr>
          <w:color w:val="000000"/>
          <w:sz w:val="24"/>
          <w:szCs w:val="24"/>
        </w:rPr>
        <w:t>В рамках реализации данного мероприятия осуществлялось использование субвенции  бюджету района  на осуществление отдельных государственных полномочий, предусмотренных законом области от 17 декабря 2007 года N 1719-ОЗ «О наделении органов местного самоуправления отдельными государственными полномочиями в сфере образования»:</w:t>
      </w:r>
    </w:p>
    <w:p w:rsidR="00D41FB5" w:rsidRPr="00D41FB5" w:rsidRDefault="00D41FB5" w:rsidP="00D41FB5">
      <w:pPr>
        <w:autoSpaceDE w:val="0"/>
        <w:autoSpaceDN w:val="0"/>
        <w:adjustRightInd w:val="0"/>
        <w:ind w:firstLine="927"/>
        <w:rPr>
          <w:color w:val="000000"/>
          <w:sz w:val="24"/>
          <w:szCs w:val="24"/>
        </w:rPr>
      </w:pPr>
      <w:r w:rsidRPr="00D41FB5">
        <w:rPr>
          <w:color w:val="000000"/>
          <w:sz w:val="24"/>
          <w:szCs w:val="24"/>
        </w:rPr>
        <w:t>-по обеспечению мер социальной поддержки детей, обучающихся в муниципальных общеобразовательных учреждениях, из многодетных семей, приемных семей, имеющих в своем составе трех и более детей, в том числе родных, в части предоставления денежных выплат на проезд и приобретение комплекта детской одежды и спортивной формы;</w:t>
      </w:r>
    </w:p>
    <w:p w:rsidR="00D41FB5" w:rsidRPr="00D41FB5" w:rsidRDefault="00D41FB5" w:rsidP="00D41FB5">
      <w:pPr>
        <w:autoSpaceDE w:val="0"/>
        <w:autoSpaceDN w:val="0"/>
        <w:adjustRightInd w:val="0"/>
        <w:rPr>
          <w:color w:val="000000"/>
          <w:spacing w:val="2"/>
          <w:sz w:val="24"/>
          <w:szCs w:val="24"/>
          <w:shd w:val="clear" w:color="auto" w:fill="FFFFFF"/>
        </w:rPr>
      </w:pPr>
      <w:r w:rsidRPr="00D41FB5">
        <w:rPr>
          <w:color w:val="000000"/>
          <w:spacing w:val="2"/>
          <w:sz w:val="24"/>
          <w:szCs w:val="24"/>
          <w:shd w:val="clear" w:color="auto" w:fill="FFFFFF"/>
        </w:rPr>
        <w:t>-по предоставлению компенсации, выплачиваемой родителям (законным представителям) детей, посещающих муниципальные образовательные организации, реализующие образовательные программы дошкольного образования;</w:t>
      </w:r>
    </w:p>
    <w:p w:rsidR="00D41FB5" w:rsidRPr="00D41FB5" w:rsidRDefault="00D41FB5" w:rsidP="00D41FB5">
      <w:pPr>
        <w:autoSpaceDE w:val="0"/>
        <w:autoSpaceDN w:val="0"/>
        <w:adjustRightInd w:val="0"/>
        <w:ind w:firstLine="927"/>
        <w:rPr>
          <w:color w:val="000000"/>
          <w:spacing w:val="2"/>
          <w:sz w:val="24"/>
          <w:szCs w:val="24"/>
          <w:shd w:val="clear" w:color="auto" w:fill="FFFFFF"/>
        </w:rPr>
      </w:pPr>
      <w:r w:rsidRPr="00D41FB5">
        <w:rPr>
          <w:color w:val="000000"/>
          <w:spacing w:val="2"/>
          <w:sz w:val="24"/>
          <w:szCs w:val="24"/>
          <w:shd w:val="clear" w:color="auto" w:fill="FFFFFF"/>
        </w:rPr>
        <w:t>-по предоставлению единовременных выплат педагогическим работникам муниципальных общеобразовательных организаций, проживающим и работающим в сельской местности.</w:t>
      </w:r>
    </w:p>
    <w:p w:rsidR="00D41FB5" w:rsidRPr="00D41FB5" w:rsidRDefault="00D41FB5" w:rsidP="00D41FB5">
      <w:pPr>
        <w:tabs>
          <w:tab w:val="left" w:pos="312"/>
        </w:tabs>
        <w:autoSpaceDE w:val="0"/>
        <w:autoSpaceDN w:val="0"/>
        <w:adjustRightInd w:val="0"/>
        <w:ind w:firstLine="132"/>
        <w:rPr>
          <w:color w:val="000000"/>
          <w:sz w:val="24"/>
          <w:szCs w:val="24"/>
        </w:rPr>
      </w:pPr>
      <w:r>
        <w:rPr>
          <w:b/>
          <w:color w:val="000000"/>
          <w:spacing w:val="2"/>
          <w:sz w:val="24"/>
          <w:szCs w:val="24"/>
        </w:rPr>
        <w:tab/>
      </w:r>
      <w:r w:rsidRPr="00D41FB5">
        <w:rPr>
          <w:b/>
          <w:color w:val="000000"/>
          <w:spacing w:val="2"/>
          <w:sz w:val="24"/>
          <w:szCs w:val="24"/>
        </w:rPr>
        <w:t xml:space="preserve">Основное мероприятие 3 </w:t>
      </w:r>
      <w:r w:rsidRPr="00D41FB5">
        <w:rPr>
          <w:color w:val="000000"/>
          <w:sz w:val="24"/>
          <w:szCs w:val="24"/>
        </w:rPr>
        <w:t>«Организация летнего отдыха детей»</w:t>
      </w:r>
    </w:p>
    <w:p w:rsidR="00D41FB5" w:rsidRPr="00D41FB5" w:rsidRDefault="00D41FB5" w:rsidP="00D41FB5">
      <w:pPr>
        <w:tabs>
          <w:tab w:val="left" w:pos="312"/>
        </w:tabs>
        <w:autoSpaceDE w:val="0"/>
        <w:autoSpaceDN w:val="0"/>
        <w:adjustRightInd w:val="0"/>
        <w:ind w:firstLine="132"/>
        <w:rPr>
          <w:color w:val="000000"/>
          <w:sz w:val="24"/>
          <w:szCs w:val="24"/>
        </w:rPr>
      </w:pPr>
      <w:r w:rsidRPr="00D41FB5">
        <w:rPr>
          <w:color w:val="000000"/>
          <w:sz w:val="24"/>
          <w:szCs w:val="24"/>
        </w:rPr>
        <w:t>В рамках реализации данного мероприятия осуществлялось  выделение средств на</w:t>
      </w:r>
    </w:p>
    <w:p w:rsidR="00D41FB5" w:rsidRPr="00D41FB5" w:rsidRDefault="00D41FB5" w:rsidP="00D41FB5">
      <w:pPr>
        <w:tabs>
          <w:tab w:val="left" w:pos="312"/>
        </w:tabs>
        <w:autoSpaceDE w:val="0"/>
        <w:autoSpaceDN w:val="0"/>
        <w:adjustRightInd w:val="0"/>
        <w:ind w:left="492"/>
        <w:rPr>
          <w:color w:val="000000"/>
          <w:sz w:val="24"/>
          <w:szCs w:val="24"/>
        </w:rPr>
      </w:pPr>
      <w:r w:rsidRPr="00D41FB5">
        <w:rPr>
          <w:color w:val="000000"/>
          <w:sz w:val="24"/>
          <w:szCs w:val="24"/>
        </w:rPr>
        <w:t>- укрепление материально-технической базы  пришкольных лагерей;</w:t>
      </w:r>
    </w:p>
    <w:p w:rsidR="00D41FB5" w:rsidRPr="00D41FB5" w:rsidRDefault="00D41FB5" w:rsidP="00D41FB5">
      <w:pPr>
        <w:tabs>
          <w:tab w:val="left" w:pos="312"/>
        </w:tabs>
        <w:autoSpaceDE w:val="0"/>
        <w:autoSpaceDN w:val="0"/>
        <w:adjustRightInd w:val="0"/>
        <w:ind w:left="492"/>
        <w:rPr>
          <w:color w:val="000000"/>
          <w:sz w:val="24"/>
          <w:szCs w:val="24"/>
        </w:rPr>
      </w:pPr>
      <w:r w:rsidRPr="00D41FB5">
        <w:rPr>
          <w:color w:val="000000"/>
          <w:sz w:val="24"/>
          <w:szCs w:val="24"/>
        </w:rPr>
        <w:t>- укрепление материально-технической базы   МАУ СМР «ДОЦ «Солнечный»».</w:t>
      </w:r>
    </w:p>
    <w:p w:rsidR="00D41FB5" w:rsidRPr="00D41FB5" w:rsidRDefault="00D41FB5" w:rsidP="00D41FB5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D41FB5">
        <w:rPr>
          <w:b/>
          <w:color w:val="000000"/>
          <w:spacing w:val="2"/>
          <w:sz w:val="24"/>
          <w:szCs w:val="24"/>
        </w:rPr>
        <w:t xml:space="preserve">Основное мероприятие </w:t>
      </w:r>
      <w:r w:rsidRPr="00D41FB5">
        <w:rPr>
          <w:color w:val="000000"/>
          <w:spacing w:val="2"/>
          <w:sz w:val="24"/>
          <w:szCs w:val="24"/>
        </w:rPr>
        <w:t xml:space="preserve">4 </w:t>
      </w:r>
      <w:r w:rsidRPr="00D41FB5">
        <w:rPr>
          <w:sz w:val="24"/>
          <w:szCs w:val="24"/>
        </w:rPr>
        <w:t>«Создание условий для функционирования и обеспечения системы персонифицированного финансирования дополнительного образования детей»</w:t>
      </w:r>
    </w:p>
    <w:p w:rsidR="00D41FB5" w:rsidRPr="00D41FB5" w:rsidRDefault="00D41FB5" w:rsidP="00D41FB5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D41FB5">
        <w:rPr>
          <w:sz w:val="24"/>
          <w:szCs w:val="24"/>
        </w:rPr>
        <w:t xml:space="preserve">В рамках данного мероприятия предусматривается предоставление детям, проживающим на территории района сертификатов дополнительного образования. </w:t>
      </w:r>
    </w:p>
    <w:p w:rsidR="00D41FB5" w:rsidRPr="00D41FB5" w:rsidRDefault="00D41FB5" w:rsidP="00D41FB5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D41FB5">
        <w:rPr>
          <w:sz w:val="24"/>
          <w:szCs w:val="24"/>
        </w:rPr>
        <w:t>В рамках данного мероприятия осуществлялось предоставление субсидии из бюджета района на осуществление деятельности уполномоченной организацией, на возмещение затрат и финансовое обеспечение услуг оказываемых частично или полностью за счет средств сертификата.</w:t>
      </w:r>
    </w:p>
    <w:p w:rsidR="00D41FB5" w:rsidRPr="00D41FB5" w:rsidRDefault="00D41FB5" w:rsidP="00D41FB5">
      <w:pPr>
        <w:rPr>
          <w:color w:val="000000"/>
          <w:sz w:val="24"/>
          <w:szCs w:val="24"/>
        </w:rPr>
      </w:pPr>
      <w:r w:rsidRPr="00D41FB5">
        <w:rPr>
          <w:b/>
          <w:color w:val="000000"/>
          <w:spacing w:val="2"/>
          <w:sz w:val="24"/>
          <w:szCs w:val="24"/>
        </w:rPr>
        <w:t xml:space="preserve">Основное мероприятие 5 </w:t>
      </w:r>
      <w:r w:rsidRPr="00D41FB5">
        <w:rPr>
          <w:color w:val="000000"/>
          <w:sz w:val="24"/>
          <w:szCs w:val="24"/>
        </w:rPr>
        <w:t>«Мероприятия по обеспечению деятельности Управления образования»</w:t>
      </w:r>
    </w:p>
    <w:p w:rsidR="00D41FB5" w:rsidRDefault="00D41FB5" w:rsidP="00D41FB5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rPr>
          <w:color w:val="000000"/>
          <w:spacing w:val="2"/>
          <w:sz w:val="24"/>
          <w:szCs w:val="24"/>
        </w:rPr>
      </w:pPr>
      <w:r w:rsidRPr="00D41FB5">
        <w:rPr>
          <w:color w:val="000000"/>
          <w:spacing w:val="2"/>
          <w:sz w:val="24"/>
          <w:szCs w:val="24"/>
        </w:rPr>
        <w:t xml:space="preserve"> В рамках реализации данного мероприятия выделялись денежные средства Управлению образования района на обеспечение деятельности и выполнение функций и полномочий по </w:t>
      </w:r>
      <w:r w:rsidRPr="00D41FB5">
        <w:rPr>
          <w:color w:val="000000"/>
          <w:spacing w:val="2"/>
          <w:sz w:val="24"/>
          <w:szCs w:val="24"/>
        </w:rPr>
        <w:lastRenderedPageBreak/>
        <w:t xml:space="preserve">выработке и реализации государственной политики и нормативно-правовому регулированию в сфере образования. </w:t>
      </w:r>
      <w:r w:rsidRPr="00D41FB5">
        <w:rPr>
          <w:color w:val="000000"/>
          <w:spacing w:val="2"/>
          <w:sz w:val="24"/>
          <w:szCs w:val="24"/>
        </w:rPr>
        <w:br/>
      </w:r>
      <w:r w:rsidRPr="00D41FB5">
        <w:rPr>
          <w:b/>
          <w:color w:val="000000"/>
          <w:spacing w:val="2"/>
          <w:sz w:val="24"/>
          <w:szCs w:val="24"/>
        </w:rPr>
        <w:t xml:space="preserve">Основное мероприятие 6 </w:t>
      </w:r>
      <w:r w:rsidRPr="00D41FB5">
        <w:rPr>
          <w:color w:val="000000"/>
          <w:spacing w:val="2"/>
          <w:sz w:val="24"/>
          <w:szCs w:val="24"/>
        </w:rPr>
        <w:t>«Сопровождение, мониторинг реализации программы, анализ процессов  и результатов»</w:t>
      </w:r>
    </w:p>
    <w:p w:rsidR="00E4119A" w:rsidRPr="00E74F1B" w:rsidRDefault="00E4119A" w:rsidP="00E4119A">
      <w:pPr>
        <w:tabs>
          <w:tab w:val="left" w:pos="4230"/>
        </w:tabs>
        <w:ind w:firstLine="709"/>
        <w:rPr>
          <w:b/>
          <w:sz w:val="24"/>
          <w:szCs w:val="24"/>
        </w:rPr>
      </w:pPr>
      <w:r w:rsidRPr="00E74F1B">
        <w:rPr>
          <w:b/>
          <w:sz w:val="24"/>
          <w:szCs w:val="24"/>
        </w:rPr>
        <w:t xml:space="preserve">Основное мероприятие 7 «Оснащение муниципальных организаций, осуществляющих образовательную деятельность, инженерно-техническими средствами охраны (кнопками тревожной сигнализации) ». </w:t>
      </w:r>
    </w:p>
    <w:p w:rsidR="00E4119A" w:rsidRPr="00E74F1B" w:rsidRDefault="00E4119A" w:rsidP="00E4119A">
      <w:pPr>
        <w:tabs>
          <w:tab w:val="left" w:pos="4230"/>
        </w:tabs>
        <w:rPr>
          <w:sz w:val="24"/>
          <w:szCs w:val="24"/>
        </w:rPr>
      </w:pPr>
      <w:r w:rsidRPr="00E74F1B">
        <w:rPr>
          <w:sz w:val="24"/>
          <w:szCs w:val="24"/>
        </w:rPr>
        <w:t xml:space="preserve">          Цель мероприятия:   Оснащение муниципальных организаций, осуществляющих образовательную деятельность, инженерно-техническими средствами охраны (кнопками тревожной сигнализации)</w:t>
      </w:r>
      <w:r w:rsidRPr="00E74F1B">
        <w:rPr>
          <w:color w:val="000000"/>
          <w:sz w:val="24"/>
          <w:szCs w:val="24"/>
        </w:rPr>
        <w:t>.</w:t>
      </w:r>
    </w:p>
    <w:p w:rsidR="00E4119A" w:rsidRPr="00E74F1B" w:rsidRDefault="00E4119A" w:rsidP="00E4119A">
      <w:pPr>
        <w:tabs>
          <w:tab w:val="left" w:pos="4230"/>
        </w:tabs>
        <w:ind w:firstLine="709"/>
        <w:rPr>
          <w:color w:val="000000"/>
          <w:sz w:val="24"/>
          <w:szCs w:val="24"/>
        </w:rPr>
      </w:pPr>
      <w:r w:rsidRPr="00E74F1B">
        <w:rPr>
          <w:color w:val="000000"/>
          <w:sz w:val="24"/>
          <w:szCs w:val="24"/>
        </w:rPr>
        <w:t>В рамках осуществления данного мероприятия предусматривается</w:t>
      </w:r>
      <w:r w:rsidRPr="00E74F1B">
        <w:rPr>
          <w:sz w:val="24"/>
          <w:szCs w:val="24"/>
        </w:rPr>
        <w:t xml:space="preserve"> использование субсидии в МАУ СМР «Детский оздоровительный центр «Солнечный»»</w:t>
      </w:r>
      <w:r w:rsidRPr="00E74F1B">
        <w:rPr>
          <w:color w:val="000000"/>
          <w:sz w:val="24"/>
          <w:szCs w:val="24"/>
        </w:rPr>
        <w:t xml:space="preserve">. </w:t>
      </w:r>
    </w:p>
    <w:p w:rsidR="00E4119A" w:rsidRDefault="00E4119A" w:rsidP="00D41FB5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rPr>
          <w:color w:val="000000"/>
          <w:spacing w:val="2"/>
          <w:sz w:val="24"/>
          <w:szCs w:val="24"/>
        </w:rPr>
      </w:pPr>
    </w:p>
    <w:p w:rsidR="00054247" w:rsidRPr="00E74F1B" w:rsidRDefault="00054247" w:rsidP="00054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b/>
          <w:sz w:val="24"/>
          <w:szCs w:val="24"/>
        </w:rPr>
      </w:pPr>
      <w:r w:rsidRPr="00E74F1B">
        <w:rPr>
          <w:b/>
          <w:sz w:val="24"/>
          <w:szCs w:val="24"/>
        </w:rPr>
        <w:t>Основное мероприятие 8 «Создание условий по организации общего и дошкольного образования»</w:t>
      </w:r>
    </w:p>
    <w:p w:rsidR="00054247" w:rsidRDefault="00054247" w:rsidP="00054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sz w:val="24"/>
          <w:szCs w:val="24"/>
        </w:rPr>
      </w:pPr>
      <w:r w:rsidRPr="00E74F1B">
        <w:rPr>
          <w:sz w:val="24"/>
          <w:szCs w:val="24"/>
        </w:rPr>
        <w:t>Цель мероприятия: Оснащение муниципальных организаций района учебно-лабораторным оборудованием и мебелью.</w:t>
      </w:r>
    </w:p>
    <w:p w:rsidR="001B44A2" w:rsidRDefault="001B44A2" w:rsidP="001B4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b/>
          <w:sz w:val="24"/>
          <w:szCs w:val="24"/>
        </w:rPr>
      </w:pPr>
      <w:r w:rsidRPr="006472C6">
        <w:rPr>
          <w:b/>
          <w:sz w:val="24"/>
          <w:szCs w:val="24"/>
        </w:rPr>
        <w:t>Основное мероприятие 9 «Приобретение услуг распределительно-логистического центра»</w:t>
      </w:r>
      <w:r>
        <w:rPr>
          <w:b/>
          <w:sz w:val="24"/>
          <w:szCs w:val="24"/>
        </w:rPr>
        <w:t>.</w:t>
      </w:r>
    </w:p>
    <w:p w:rsidR="001B44A2" w:rsidRDefault="001B44A2" w:rsidP="001B4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sz w:val="24"/>
          <w:szCs w:val="24"/>
        </w:rPr>
      </w:pPr>
      <w:r w:rsidRPr="006472C6">
        <w:rPr>
          <w:sz w:val="24"/>
          <w:szCs w:val="24"/>
        </w:rPr>
        <w:t>В рамках данного мероприятия предусматривается использование субсидии из бюджета области на приобретение услуг распределительно-логистического центра на поставки продовольственных товаров для муниципальных общеобразовательных организаций</w:t>
      </w:r>
      <w:r>
        <w:rPr>
          <w:sz w:val="24"/>
          <w:szCs w:val="24"/>
        </w:rPr>
        <w:t>.</w:t>
      </w:r>
    </w:p>
    <w:p w:rsidR="001B44A2" w:rsidRPr="00E74F1B" w:rsidRDefault="001B44A2" w:rsidP="00054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sz w:val="24"/>
          <w:szCs w:val="24"/>
        </w:rPr>
      </w:pPr>
      <w:r>
        <w:rPr>
          <w:sz w:val="24"/>
          <w:szCs w:val="24"/>
        </w:rPr>
        <w:t>Реализация мероприятия осуществляется, начиная с 2022 года.</w:t>
      </w:r>
    </w:p>
    <w:p w:rsidR="00054247" w:rsidRPr="00D41FB5" w:rsidRDefault="00054247" w:rsidP="00D41FB5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rPr>
          <w:color w:val="000000"/>
          <w:spacing w:val="2"/>
          <w:sz w:val="24"/>
          <w:szCs w:val="24"/>
        </w:rPr>
      </w:pPr>
    </w:p>
    <w:p w:rsidR="00D41FB5" w:rsidRPr="003D142D" w:rsidRDefault="00D41FB5" w:rsidP="00D41FB5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CB0EA7" w:rsidRDefault="00CB0EA7" w:rsidP="00CB0EA7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EA7" w:rsidRDefault="00CB0EA7" w:rsidP="00CB0E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Сведения о степени выполнения основныхмероприятий подпрограмм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в таблице </w:t>
      </w:r>
      <w:r w:rsidR="002437C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0EA7" w:rsidRDefault="00CB0EA7" w:rsidP="00CB0E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0EA7" w:rsidRPr="00EA3091" w:rsidRDefault="00CB0EA7" w:rsidP="00CB0EA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</w:t>
      </w:r>
      <w:r w:rsidRPr="00EA3091">
        <w:rPr>
          <w:rFonts w:ascii="Times New Roman" w:hAnsi="Times New Roman" w:cs="Times New Roman"/>
          <w:b/>
          <w:sz w:val="24"/>
          <w:szCs w:val="24"/>
        </w:rPr>
        <w:t>.2. Перечень нереализованных или реализованных частично основных мероприятий подпрограммы 2 с указанием причин их нереализации или реализации не в полном объеме.</w:t>
      </w:r>
    </w:p>
    <w:p w:rsidR="00CB0EA7" w:rsidRPr="00520BF7" w:rsidRDefault="00CB0EA7" w:rsidP="00CB0E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Нереализованных мероприятий или мероприятий, реализованных не в полном объеме, нет</w:t>
      </w:r>
    </w:p>
    <w:p w:rsidR="00CB0EA7" w:rsidRDefault="00CB0EA7" w:rsidP="00CB0EA7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EA7" w:rsidRDefault="00CB0EA7" w:rsidP="00CB0EA7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2.5.3.Перечень мероприятий, не выполненных в установленные сроки (с  указанием причин невыполнения)</w:t>
      </w:r>
    </w:p>
    <w:p w:rsidR="00CB0EA7" w:rsidRDefault="00CB0EA7" w:rsidP="00CB0EA7">
      <w:pPr>
        <w:pStyle w:val="ConsPlusCell0"/>
        <w:jc w:val="both"/>
        <w:rPr>
          <w:rFonts w:ascii="Times New Roman" w:hAnsi="Times New Roman" w:cs="Times New Roman"/>
          <w:sz w:val="24"/>
          <w:szCs w:val="24"/>
        </w:rPr>
      </w:pPr>
      <w:r w:rsidRPr="00EA3091">
        <w:rPr>
          <w:rFonts w:ascii="Times New Roman" w:hAnsi="Times New Roman" w:cs="Times New Roman"/>
          <w:sz w:val="24"/>
          <w:szCs w:val="24"/>
        </w:rPr>
        <w:t>Невыполненных мероприятий или мероприятий, не выполненных в установленные сроки, нет.</w:t>
      </w:r>
    </w:p>
    <w:p w:rsidR="00CB0EA7" w:rsidRDefault="00CB0EA7" w:rsidP="00CB0EA7">
      <w:pPr>
        <w:pStyle w:val="ConsPlusCell0"/>
        <w:jc w:val="both"/>
        <w:rPr>
          <w:rFonts w:ascii="Times New Roman" w:hAnsi="Times New Roman" w:cs="Times New Roman"/>
          <w:sz w:val="24"/>
          <w:szCs w:val="24"/>
        </w:rPr>
      </w:pPr>
    </w:p>
    <w:p w:rsidR="00CB0EA7" w:rsidRPr="00EA3091" w:rsidRDefault="00CB0EA7" w:rsidP="00CB0EA7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</w:t>
      </w:r>
      <w:r w:rsidRPr="00EA3091">
        <w:rPr>
          <w:rFonts w:ascii="Times New Roman" w:hAnsi="Times New Roman" w:cs="Times New Roman"/>
          <w:b/>
          <w:sz w:val="24"/>
          <w:szCs w:val="24"/>
        </w:rPr>
        <w:t>.4.Перечень контрольных событий, не выполненных в установленные сроки согласно комплексному плану реализации (с указанием причин невыполнения).</w:t>
      </w:r>
    </w:p>
    <w:p w:rsidR="00CB0EA7" w:rsidRDefault="00CB0EA7" w:rsidP="00CB0EA7">
      <w:pPr>
        <w:pStyle w:val="ConsPlusCel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Контрольных событий, не выполненных в установленные сроки, нет. </w:t>
      </w:r>
    </w:p>
    <w:p w:rsidR="00CB0EA7" w:rsidRDefault="00CB0EA7" w:rsidP="00683494">
      <w:pPr>
        <w:pStyle w:val="ConsPlusCell0"/>
        <w:jc w:val="both"/>
        <w:rPr>
          <w:rStyle w:val="14pt"/>
          <w:rFonts w:ascii="Times New Roman" w:hAnsi="Times New Roman" w:cs="Times New Roman"/>
          <w:b/>
          <w:sz w:val="24"/>
          <w:szCs w:val="24"/>
        </w:rPr>
      </w:pPr>
    </w:p>
    <w:p w:rsidR="00CB0EA7" w:rsidRDefault="00CB0EA7" w:rsidP="00683494">
      <w:pPr>
        <w:pStyle w:val="ConsPlusCell0"/>
        <w:jc w:val="both"/>
        <w:rPr>
          <w:rStyle w:val="14pt"/>
          <w:rFonts w:ascii="Times New Roman" w:hAnsi="Times New Roman" w:cs="Times New Roman"/>
          <w:b/>
          <w:sz w:val="24"/>
          <w:szCs w:val="24"/>
        </w:rPr>
      </w:pPr>
    </w:p>
    <w:p w:rsidR="00CB0EA7" w:rsidRDefault="00CB0EA7" w:rsidP="00683494">
      <w:pPr>
        <w:pStyle w:val="ConsPlusCell0"/>
        <w:jc w:val="both"/>
        <w:rPr>
          <w:rStyle w:val="14pt"/>
          <w:rFonts w:ascii="Times New Roman" w:hAnsi="Times New Roman" w:cs="Times New Roman"/>
          <w:b/>
          <w:sz w:val="24"/>
          <w:szCs w:val="24"/>
        </w:rPr>
      </w:pPr>
    </w:p>
    <w:p w:rsidR="00CB0EA7" w:rsidRDefault="00CB0EA7" w:rsidP="00683494">
      <w:pPr>
        <w:pStyle w:val="ConsPlusCell0"/>
        <w:jc w:val="both"/>
        <w:rPr>
          <w:rStyle w:val="14pt"/>
          <w:rFonts w:ascii="Times New Roman" w:hAnsi="Times New Roman" w:cs="Times New Roman"/>
          <w:b/>
          <w:sz w:val="24"/>
          <w:szCs w:val="24"/>
        </w:rPr>
      </w:pPr>
    </w:p>
    <w:p w:rsidR="00CB0EA7" w:rsidRDefault="00CB0EA7" w:rsidP="00683494">
      <w:pPr>
        <w:pStyle w:val="ConsPlusCell0"/>
        <w:jc w:val="both"/>
        <w:rPr>
          <w:rStyle w:val="14pt"/>
          <w:rFonts w:ascii="Times New Roman" w:hAnsi="Times New Roman" w:cs="Times New Roman"/>
          <w:b/>
          <w:sz w:val="24"/>
          <w:szCs w:val="24"/>
        </w:rPr>
      </w:pPr>
    </w:p>
    <w:p w:rsidR="00CB0EA7" w:rsidRDefault="00CB0EA7" w:rsidP="00683494">
      <w:pPr>
        <w:pStyle w:val="ConsPlusCell0"/>
        <w:jc w:val="both"/>
        <w:rPr>
          <w:rStyle w:val="14pt"/>
          <w:rFonts w:ascii="Times New Roman" w:hAnsi="Times New Roman" w:cs="Times New Roman"/>
          <w:b/>
          <w:sz w:val="24"/>
          <w:szCs w:val="24"/>
        </w:rPr>
      </w:pPr>
    </w:p>
    <w:p w:rsidR="00CB0EA7" w:rsidRDefault="00CB0EA7" w:rsidP="00683494">
      <w:pPr>
        <w:pStyle w:val="ConsPlusCell0"/>
        <w:jc w:val="both"/>
        <w:rPr>
          <w:rStyle w:val="14pt"/>
          <w:rFonts w:ascii="Times New Roman" w:hAnsi="Times New Roman" w:cs="Times New Roman"/>
          <w:b/>
          <w:sz w:val="24"/>
          <w:szCs w:val="24"/>
        </w:rPr>
      </w:pPr>
    </w:p>
    <w:p w:rsidR="00CB0EA7" w:rsidRDefault="00CB0EA7" w:rsidP="00683494">
      <w:pPr>
        <w:pStyle w:val="ConsPlusCell0"/>
        <w:jc w:val="both"/>
        <w:rPr>
          <w:rStyle w:val="14pt"/>
          <w:rFonts w:ascii="Times New Roman" w:hAnsi="Times New Roman" w:cs="Times New Roman"/>
          <w:b/>
          <w:sz w:val="24"/>
          <w:szCs w:val="24"/>
        </w:rPr>
      </w:pPr>
    </w:p>
    <w:p w:rsidR="00CB0EA7" w:rsidRDefault="00CB0EA7" w:rsidP="00683494">
      <w:pPr>
        <w:pStyle w:val="ConsPlusCell0"/>
        <w:jc w:val="both"/>
        <w:rPr>
          <w:rStyle w:val="14pt"/>
          <w:rFonts w:ascii="Times New Roman" w:hAnsi="Times New Roman" w:cs="Times New Roman"/>
          <w:b/>
          <w:sz w:val="24"/>
          <w:szCs w:val="24"/>
        </w:rPr>
      </w:pPr>
    </w:p>
    <w:p w:rsidR="00CB0EA7" w:rsidRDefault="00CB0EA7" w:rsidP="00683494">
      <w:pPr>
        <w:pStyle w:val="ConsPlusCell0"/>
        <w:jc w:val="both"/>
        <w:rPr>
          <w:rStyle w:val="14pt"/>
          <w:rFonts w:ascii="Times New Roman" w:hAnsi="Times New Roman" w:cs="Times New Roman"/>
          <w:b/>
          <w:sz w:val="24"/>
          <w:szCs w:val="24"/>
        </w:rPr>
      </w:pPr>
    </w:p>
    <w:p w:rsidR="00CB0EA7" w:rsidRDefault="00CB0EA7" w:rsidP="00683494">
      <w:pPr>
        <w:pStyle w:val="ConsPlusCell0"/>
        <w:jc w:val="both"/>
        <w:rPr>
          <w:rStyle w:val="14pt"/>
          <w:rFonts w:ascii="Times New Roman" w:hAnsi="Times New Roman" w:cs="Times New Roman"/>
          <w:b/>
          <w:sz w:val="24"/>
          <w:szCs w:val="24"/>
        </w:rPr>
      </w:pPr>
    </w:p>
    <w:p w:rsidR="00CB0EA7" w:rsidRDefault="00CB0EA7" w:rsidP="00CB0EA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CB0EA7" w:rsidSect="002437C9">
          <w:pgSz w:w="11905" w:h="16838"/>
          <w:pgMar w:top="1134" w:right="992" w:bottom="1134" w:left="851" w:header="0" w:footer="0" w:gutter="0"/>
          <w:cols w:space="720"/>
          <w:docGrid w:linePitch="381"/>
        </w:sectPr>
      </w:pPr>
    </w:p>
    <w:p w:rsidR="00D41FB5" w:rsidRDefault="00D41FB5" w:rsidP="00D41F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5</w:t>
      </w:r>
    </w:p>
    <w:p w:rsidR="00CB0EA7" w:rsidRPr="00520BF7" w:rsidRDefault="00CB0EA7" w:rsidP="00CB0EA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Сведения о степени выполнения основных</w:t>
      </w:r>
    </w:p>
    <w:p w:rsidR="00CB0EA7" w:rsidRPr="00520BF7" w:rsidRDefault="00CB0EA7" w:rsidP="00CB0EA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мероприятий подпрограмм муниципальной программы</w:t>
      </w:r>
    </w:p>
    <w:p w:rsidR="00CB0EA7" w:rsidRPr="00520BF7" w:rsidRDefault="00CB0EA7" w:rsidP="00CB0E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7"/>
        <w:gridCol w:w="1701"/>
        <w:gridCol w:w="1418"/>
        <w:gridCol w:w="1559"/>
        <w:gridCol w:w="1134"/>
        <w:gridCol w:w="1276"/>
        <w:gridCol w:w="2268"/>
        <w:gridCol w:w="1984"/>
        <w:gridCol w:w="851"/>
      </w:tblGrid>
      <w:tr w:rsidR="00CB0EA7" w:rsidRPr="0040214F" w:rsidTr="00FA7C40">
        <w:tc>
          <w:tcPr>
            <w:tcW w:w="567" w:type="dxa"/>
            <w:vMerge w:val="restart"/>
          </w:tcPr>
          <w:p w:rsidR="00CB0EA7" w:rsidRPr="0040214F" w:rsidRDefault="00CB0EA7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B0EA7" w:rsidRPr="0040214F" w:rsidRDefault="00CB0EA7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97" w:type="dxa"/>
            <w:vMerge w:val="restart"/>
          </w:tcPr>
          <w:p w:rsidR="00CB0EA7" w:rsidRPr="0040214F" w:rsidRDefault="00CB0EA7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мероприятия, контрольного события</w:t>
            </w:r>
          </w:p>
        </w:tc>
        <w:tc>
          <w:tcPr>
            <w:tcW w:w="1701" w:type="dxa"/>
            <w:vMerge w:val="restart"/>
          </w:tcPr>
          <w:p w:rsidR="00CB0EA7" w:rsidRPr="0040214F" w:rsidRDefault="00CB0EA7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977" w:type="dxa"/>
            <w:gridSpan w:val="2"/>
          </w:tcPr>
          <w:p w:rsidR="00CB0EA7" w:rsidRPr="0040214F" w:rsidRDefault="00CB0EA7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2410" w:type="dxa"/>
            <w:gridSpan w:val="2"/>
          </w:tcPr>
          <w:p w:rsidR="00CB0EA7" w:rsidRPr="0040214F" w:rsidRDefault="00CB0EA7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252" w:type="dxa"/>
            <w:gridSpan w:val="2"/>
          </w:tcPr>
          <w:p w:rsidR="00CB0EA7" w:rsidRPr="0040214F" w:rsidRDefault="00CB0EA7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851" w:type="dxa"/>
            <w:vMerge w:val="restart"/>
          </w:tcPr>
          <w:p w:rsidR="00CB0EA7" w:rsidRPr="0040214F" w:rsidRDefault="00CB0EA7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Проблемы, возникшие в ходе реализации мероприятия &lt;**&gt;</w:t>
            </w:r>
          </w:p>
        </w:tc>
      </w:tr>
      <w:tr w:rsidR="00CB0EA7" w:rsidRPr="0040214F" w:rsidTr="00FA7C40">
        <w:tc>
          <w:tcPr>
            <w:tcW w:w="567" w:type="dxa"/>
            <w:vMerge/>
          </w:tcPr>
          <w:p w:rsidR="00CB0EA7" w:rsidRPr="0040214F" w:rsidRDefault="00CB0EA7" w:rsidP="00FA7C40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:rsidR="00CB0EA7" w:rsidRPr="0040214F" w:rsidRDefault="00CB0EA7" w:rsidP="00FA7C4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0EA7" w:rsidRPr="0040214F" w:rsidRDefault="00CB0EA7" w:rsidP="00FA7C4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B0EA7" w:rsidRPr="0040214F" w:rsidRDefault="00CB0EA7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559" w:type="dxa"/>
          </w:tcPr>
          <w:p w:rsidR="00CB0EA7" w:rsidRPr="0040214F" w:rsidRDefault="00CB0EA7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 (наступления контрольных событий)</w:t>
            </w:r>
          </w:p>
        </w:tc>
        <w:tc>
          <w:tcPr>
            <w:tcW w:w="1134" w:type="dxa"/>
          </w:tcPr>
          <w:p w:rsidR="00CB0EA7" w:rsidRPr="0040214F" w:rsidRDefault="00CB0EA7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276" w:type="dxa"/>
          </w:tcPr>
          <w:p w:rsidR="00CB0EA7" w:rsidRPr="0040214F" w:rsidRDefault="00CB0EA7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 (наступления контрольных событий)</w:t>
            </w:r>
          </w:p>
        </w:tc>
        <w:tc>
          <w:tcPr>
            <w:tcW w:w="2268" w:type="dxa"/>
          </w:tcPr>
          <w:p w:rsidR="00CB0EA7" w:rsidRPr="0040214F" w:rsidRDefault="00CB0EA7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1984" w:type="dxa"/>
          </w:tcPr>
          <w:p w:rsidR="00CB0EA7" w:rsidRPr="0040214F" w:rsidRDefault="00CB0EA7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достигнутые &lt;*&gt;</w:t>
            </w:r>
          </w:p>
        </w:tc>
        <w:tc>
          <w:tcPr>
            <w:tcW w:w="851" w:type="dxa"/>
            <w:vMerge/>
          </w:tcPr>
          <w:p w:rsidR="00CB0EA7" w:rsidRPr="0040214F" w:rsidRDefault="00CB0EA7" w:rsidP="00FA7C40">
            <w:pPr>
              <w:rPr>
                <w:sz w:val="24"/>
                <w:szCs w:val="24"/>
              </w:rPr>
            </w:pPr>
          </w:p>
        </w:tc>
      </w:tr>
      <w:tr w:rsidR="00CB0EA7" w:rsidRPr="0040214F" w:rsidTr="00FA7C40">
        <w:tc>
          <w:tcPr>
            <w:tcW w:w="567" w:type="dxa"/>
          </w:tcPr>
          <w:p w:rsidR="00CB0EA7" w:rsidRPr="0040214F" w:rsidRDefault="00CB0EA7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CB0EA7" w:rsidRPr="0040214F" w:rsidRDefault="00CB0EA7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B0EA7" w:rsidRPr="0040214F" w:rsidRDefault="00CB0EA7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B0EA7" w:rsidRPr="0040214F" w:rsidRDefault="00CB0EA7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B0EA7" w:rsidRPr="0040214F" w:rsidRDefault="00CB0EA7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B0EA7" w:rsidRPr="0040214F" w:rsidRDefault="00CB0EA7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B0EA7" w:rsidRPr="0040214F" w:rsidRDefault="00CB0EA7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B0EA7" w:rsidRPr="0040214F" w:rsidRDefault="00CB0EA7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CB0EA7" w:rsidRPr="0040214F" w:rsidRDefault="00CB0EA7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CB0EA7" w:rsidRPr="0040214F" w:rsidRDefault="00CB0EA7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0EA7" w:rsidRPr="0040214F" w:rsidTr="00FA7C40">
        <w:trPr>
          <w:trHeight w:val="267"/>
        </w:trPr>
        <w:tc>
          <w:tcPr>
            <w:tcW w:w="567" w:type="dxa"/>
          </w:tcPr>
          <w:p w:rsidR="00CB0EA7" w:rsidRPr="0040214F" w:rsidRDefault="00CB0EA7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8" w:type="dxa"/>
            <w:gridSpan w:val="9"/>
          </w:tcPr>
          <w:p w:rsidR="00CB0EA7" w:rsidRPr="0040214F" w:rsidRDefault="00CB0EA7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</w:tc>
      </w:tr>
      <w:tr w:rsidR="00CB0EA7" w:rsidRPr="0040214F" w:rsidTr="00FA7C40">
        <w:tc>
          <w:tcPr>
            <w:tcW w:w="567" w:type="dxa"/>
          </w:tcPr>
          <w:p w:rsidR="00CB0EA7" w:rsidRPr="0040214F" w:rsidRDefault="00D41FB5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CB0EA7" w:rsidRPr="0040214F" w:rsidRDefault="00CB0EA7" w:rsidP="0040214F">
            <w:pPr>
              <w:tabs>
                <w:tab w:val="num" w:pos="-2520"/>
                <w:tab w:val="left" w:pos="0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0214F">
              <w:rPr>
                <w:sz w:val="24"/>
                <w:szCs w:val="24"/>
              </w:rPr>
              <w:t>«Формирование комплексной системы выявления, развития и поддержки одаренных детей и молодых талантов»</w:t>
            </w:r>
          </w:p>
          <w:p w:rsidR="00CB0EA7" w:rsidRPr="0040214F" w:rsidRDefault="00CB0EA7" w:rsidP="00FA7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B0EA7" w:rsidRPr="0040214F" w:rsidRDefault="0040214F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Сямженского муниципального района</w:t>
            </w:r>
          </w:p>
        </w:tc>
        <w:tc>
          <w:tcPr>
            <w:tcW w:w="1418" w:type="dxa"/>
          </w:tcPr>
          <w:p w:rsidR="00CB0EA7" w:rsidRPr="0040214F" w:rsidRDefault="00CB0EA7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411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B0EA7" w:rsidRPr="0040214F" w:rsidRDefault="00CB0EA7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411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B0EA7" w:rsidRPr="0040214F" w:rsidRDefault="00CB0EA7" w:rsidP="001B4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411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B0EA7" w:rsidRPr="0040214F" w:rsidRDefault="00CB0EA7" w:rsidP="001B4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411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B0EA7" w:rsidRPr="0040214F" w:rsidRDefault="00CB0EA7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поиска, поддержки и сопровождения одаренных детей</w:t>
            </w:r>
          </w:p>
        </w:tc>
        <w:tc>
          <w:tcPr>
            <w:tcW w:w="1984" w:type="dxa"/>
          </w:tcPr>
          <w:p w:rsidR="00CB0EA7" w:rsidRPr="00E669C1" w:rsidRDefault="00E669C1" w:rsidP="00CB0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69C1">
              <w:rPr>
                <w:rFonts w:ascii="Times New Roman" w:hAnsi="Times New Roman" w:cs="Times New Roman"/>
                <w:sz w:val="24"/>
                <w:szCs w:val="24"/>
              </w:rPr>
              <w:t>Созданы условия для поиска поддержки и сопровождения одаренных детей</w:t>
            </w:r>
          </w:p>
        </w:tc>
        <w:tc>
          <w:tcPr>
            <w:tcW w:w="851" w:type="dxa"/>
          </w:tcPr>
          <w:p w:rsidR="00CB0EA7" w:rsidRPr="0040214F" w:rsidRDefault="00CB0EA7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119A" w:rsidRPr="0040214F" w:rsidTr="00FA7C40">
        <w:tc>
          <w:tcPr>
            <w:tcW w:w="567" w:type="dxa"/>
          </w:tcPr>
          <w:p w:rsidR="00E4119A" w:rsidRPr="0040214F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7" w:type="dxa"/>
          </w:tcPr>
          <w:p w:rsidR="00E4119A" w:rsidRPr="0040214F" w:rsidRDefault="00E4119A" w:rsidP="00FA7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0214F">
              <w:rPr>
                <w:color w:val="000000"/>
                <w:sz w:val="24"/>
                <w:szCs w:val="24"/>
              </w:rPr>
              <w:t xml:space="preserve">«Обеспечение предоставления Управлением образования Сямженского муниципального района мер социальной поддержки отдельным категориям обучающихся в муниципальных </w:t>
            </w:r>
            <w:r w:rsidRPr="0040214F">
              <w:rPr>
                <w:color w:val="000000"/>
                <w:sz w:val="24"/>
                <w:szCs w:val="24"/>
              </w:rPr>
              <w:lastRenderedPageBreak/>
              <w:t>образовательных учреждениях»</w:t>
            </w:r>
          </w:p>
        </w:tc>
        <w:tc>
          <w:tcPr>
            <w:tcW w:w="1701" w:type="dxa"/>
          </w:tcPr>
          <w:p w:rsidR="00E4119A" w:rsidRPr="0040214F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 Сямженского муниципального района</w:t>
            </w:r>
          </w:p>
        </w:tc>
        <w:tc>
          <w:tcPr>
            <w:tcW w:w="1418" w:type="dxa"/>
          </w:tcPr>
          <w:p w:rsidR="00E4119A" w:rsidRPr="0040214F" w:rsidRDefault="00E4119A" w:rsidP="001B4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4119A" w:rsidRPr="0040214F" w:rsidRDefault="00E4119A" w:rsidP="001B4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4119A" w:rsidRPr="0040214F" w:rsidRDefault="00E4119A" w:rsidP="001B4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19A" w:rsidRPr="0040214F" w:rsidRDefault="00E4119A" w:rsidP="001B4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4119A" w:rsidRPr="0040214F" w:rsidRDefault="00E4119A" w:rsidP="00CB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540"/>
              <w:rPr>
                <w:color w:val="000000"/>
                <w:sz w:val="24"/>
                <w:szCs w:val="24"/>
              </w:rPr>
            </w:pPr>
            <w:r w:rsidRPr="0040214F">
              <w:rPr>
                <w:color w:val="000000"/>
                <w:sz w:val="24"/>
                <w:szCs w:val="24"/>
              </w:rPr>
              <w:t xml:space="preserve">обеспечение условий получения доступного и качественного образования детям из малоимущих и многодетных семей, детям-инвалидам, а также детям, </w:t>
            </w:r>
            <w:r w:rsidRPr="0040214F">
              <w:rPr>
                <w:color w:val="000000"/>
                <w:sz w:val="24"/>
                <w:szCs w:val="24"/>
              </w:rPr>
              <w:lastRenderedPageBreak/>
              <w:t>состоящих на учете в противотуберкулезном диспансере.</w:t>
            </w:r>
          </w:p>
          <w:p w:rsidR="00E4119A" w:rsidRPr="0040214F" w:rsidRDefault="00E4119A" w:rsidP="00FA7C40">
            <w:pPr>
              <w:widowControl w:val="0"/>
              <w:autoSpaceDE w:val="0"/>
              <w:autoSpaceDN w:val="0"/>
              <w:adjustRightInd w:val="0"/>
              <w:ind w:firstLine="8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4119A" w:rsidRPr="0040214F" w:rsidRDefault="00E4119A" w:rsidP="00CB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0214F">
              <w:rPr>
                <w:color w:val="000000"/>
                <w:sz w:val="24"/>
                <w:szCs w:val="24"/>
              </w:rPr>
              <w:lastRenderedPageBreak/>
              <w:t xml:space="preserve">Использование субвенции  бюджету района  на осуществление отдельных государственных полномочий, предусмотренных законом области </w:t>
            </w:r>
            <w:r w:rsidRPr="0040214F">
              <w:rPr>
                <w:color w:val="000000"/>
                <w:sz w:val="24"/>
                <w:szCs w:val="24"/>
              </w:rPr>
              <w:lastRenderedPageBreak/>
              <w:t>от 17 декабря 2007 года N 1719-ОЗ «О наделении органов местного самоуправления отдельными государственными полномочиями в сфере образования»:</w:t>
            </w:r>
          </w:p>
          <w:p w:rsidR="00E4119A" w:rsidRPr="0040214F" w:rsidRDefault="00E4119A" w:rsidP="00CB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-62" w:firstLine="0"/>
              <w:jc w:val="left"/>
              <w:rPr>
                <w:color w:val="000000"/>
                <w:sz w:val="24"/>
                <w:szCs w:val="24"/>
              </w:rPr>
            </w:pPr>
            <w:r w:rsidRPr="0040214F">
              <w:rPr>
                <w:color w:val="000000"/>
                <w:sz w:val="24"/>
                <w:szCs w:val="24"/>
              </w:rPr>
              <w:t>- обеспечение мер социальной поддержки детей, обучающихся в муниципальных общеобразовательных учреждениях, из многодетных семей, приемных семей, имеющих в своем составе трех и более детей, в том числе родных, в части предоставления денежных выплат на проезд и приобретение комплекта детской одежды и спортивной формы – 100% от числа обратившихся</w:t>
            </w:r>
          </w:p>
          <w:p w:rsidR="00E4119A" w:rsidRPr="0040214F" w:rsidRDefault="00E4119A" w:rsidP="00CB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-62" w:firstLine="0"/>
              <w:jc w:val="left"/>
              <w:rPr>
                <w:color w:val="000000"/>
                <w:sz w:val="24"/>
                <w:szCs w:val="24"/>
              </w:rPr>
            </w:pPr>
            <w:r w:rsidRPr="0040214F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-предоставление </w:t>
            </w:r>
            <w:r w:rsidRPr="0040214F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компенсации, выплачиваемой родителям (законным представителям) детей, посещающих муниципальные образовательные организации, реализующие образовательные программы дошкольного образования - </w:t>
            </w:r>
            <w:r w:rsidRPr="0040214F">
              <w:rPr>
                <w:color w:val="000000"/>
                <w:sz w:val="24"/>
                <w:szCs w:val="24"/>
              </w:rPr>
              <w:t>100% от числа обратившихся</w:t>
            </w:r>
          </w:p>
          <w:p w:rsidR="00E4119A" w:rsidRPr="0040214F" w:rsidRDefault="00E4119A" w:rsidP="00CB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-62" w:firstLine="0"/>
              <w:jc w:val="left"/>
              <w:rPr>
                <w:sz w:val="24"/>
                <w:szCs w:val="24"/>
              </w:rPr>
            </w:pPr>
            <w:r w:rsidRPr="0040214F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-предоставление единовременных выплат педагогическим работникам муниципальных общеобразовательных организаций, проживающим и работающим в сельской местности - </w:t>
            </w:r>
            <w:r w:rsidRPr="0040214F">
              <w:rPr>
                <w:color w:val="000000"/>
                <w:sz w:val="24"/>
                <w:szCs w:val="24"/>
              </w:rPr>
              <w:t>100% от числа обратившихся</w:t>
            </w:r>
          </w:p>
        </w:tc>
        <w:tc>
          <w:tcPr>
            <w:tcW w:w="851" w:type="dxa"/>
          </w:tcPr>
          <w:p w:rsidR="00E4119A" w:rsidRPr="0040214F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E4119A" w:rsidRPr="0040214F" w:rsidTr="0040214F">
        <w:tc>
          <w:tcPr>
            <w:tcW w:w="567" w:type="dxa"/>
          </w:tcPr>
          <w:p w:rsidR="00E4119A" w:rsidRPr="0040214F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7" w:type="dxa"/>
          </w:tcPr>
          <w:p w:rsidR="00E4119A" w:rsidRPr="0040214F" w:rsidRDefault="00E4119A" w:rsidP="0040214F">
            <w:pPr>
              <w:tabs>
                <w:tab w:val="left" w:pos="312"/>
              </w:tabs>
              <w:autoSpaceDE w:val="0"/>
              <w:autoSpaceDN w:val="0"/>
              <w:adjustRightInd w:val="0"/>
              <w:ind w:firstLine="132"/>
              <w:jc w:val="left"/>
              <w:rPr>
                <w:color w:val="000000"/>
                <w:sz w:val="24"/>
                <w:szCs w:val="24"/>
              </w:rPr>
            </w:pPr>
            <w:r w:rsidRPr="0040214F">
              <w:rPr>
                <w:color w:val="000000"/>
                <w:sz w:val="24"/>
                <w:szCs w:val="24"/>
              </w:rPr>
              <w:t>«Организация летнего отдыха детей»</w:t>
            </w:r>
          </w:p>
          <w:p w:rsidR="00E4119A" w:rsidRPr="0040214F" w:rsidRDefault="00E4119A" w:rsidP="00FA7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19A" w:rsidRPr="0040214F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Сямженского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418" w:type="dxa"/>
          </w:tcPr>
          <w:p w:rsidR="00E4119A" w:rsidRPr="0040214F" w:rsidRDefault="00E4119A" w:rsidP="001B4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4119A" w:rsidRPr="0040214F" w:rsidRDefault="00E4119A" w:rsidP="001B4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4119A" w:rsidRPr="0040214F" w:rsidRDefault="00E4119A" w:rsidP="001B4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19A" w:rsidRPr="0040214F" w:rsidRDefault="00E4119A" w:rsidP="001B4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4119A" w:rsidRPr="0040214F" w:rsidRDefault="00E4119A" w:rsidP="0040214F">
            <w:pPr>
              <w:widowControl w:val="0"/>
              <w:autoSpaceDE w:val="0"/>
              <w:autoSpaceDN w:val="0"/>
              <w:adjustRightInd w:val="0"/>
              <w:ind w:firstLine="80"/>
              <w:jc w:val="left"/>
              <w:rPr>
                <w:sz w:val="24"/>
                <w:szCs w:val="24"/>
              </w:rPr>
            </w:pPr>
            <w:r w:rsidRPr="0040214F">
              <w:rPr>
                <w:sz w:val="24"/>
                <w:szCs w:val="24"/>
              </w:rPr>
              <w:t xml:space="preserve">-укрепление материально-технической базы </w:t>
            </w:r>
            <w:r w:rsidRPr="0040214F">
              <w:rPr>
                <w:sz w:val="24"/>
                <w:szCs w:val="24"/>
              </w:rPr>
              <w:lastRenderedPageBreak/>
              <w:t>организаций летнего отдыха</w:t>
            </w:r>
          </w:p>
        </w:tc>
        <w:tc>
          <w:tcPr>
            <w:tcW w:w="1984" w:type="dxa"/>
          </w:tcPr>
          <w:p w:rsidR="00E4119A" w:rsidRPr="0040214F" w:rsidRDefault="00E4119A" w:rsidP="00CB0EA7">
            <w:pPr>
              <w:tabs>
                <w:tab w:val="left" w:pos="80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0214F">
              <w:rPr>
                <w:color w:val="000000"/>
                <w:sz w:val="24"/>
                <w:szCs w:val="24"/>
              </w:rPr>
              <w:lastRenderedPageBreak/>
              <w:t xml:space="preserve">- укрепление материально-технической базы  </w:t>
            </w:r>
            <w:r w:rsidRPr="0040214F">
              <w:rPr>
                <w:color w:val="000000"/>
                <w:sz w:val="24"/>
                <w:szCs w:val="24"/>
              </w:rPr>
              <w:lastRenderedPageBreak/>
              <w:t xml:space="preserve">пришкольных лагерей </w:t>
            </w:r>
          </w:p>
          <w:p w:rsidR="00E4119A" w:rsidRPr="0040214F" w:rsidRDefault="00E4119A" w:rsidP="00CB0EA7">
            <w:pPr>
              <w:tabs>
                <w:tab w:val="left" w:pos="312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0214F">
              <w:rPr>
                <w:color w:val="000000"/>
                <w:sz w:val="24"/>
                <w:szCs w:val="24"/>
              </w:rPr>
              <w:t>- укрепление материально-технической базы   МАУ СМР «ДОЦ «Солнечный»».</w:t>
            </w:r>
          </w:p>
          <w:p w:rsidR="00E4119A" w:rsidRPr="0040214F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119A" w:rsidRPr="0040214F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E4119A" w:rsidRPr="0040214F" w:rsidTr="00FA7C40">
        <w:tc>
          <w:tcPr>
            <w:tcW w:w="567" w:type="dxa"/>
          </w:tcPr>
          <w:p w:rsidR="00E4119A" w:rsidRPr="0040214F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7" w:type="dxa"/>
          </w:tcPr>
          <w:p w:rsidR="00E4119A" w:rsidRPr="0040214F" w:rsidRDefault="00E4119A" w:rsidP="00402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0214F">
              <w:rPr>
                <w:sz w:val="24"/>
                <w:szCs w:val="24"/>
              </w:rPr>
              <w:t>«Создание условий для функционирования и обеспечения системы персонифицированного финансирования дополнительного образования детей»</w:t>
            </w:r>
          </w:p>
          <w:p w:rsidR="00E4119A" w:rsidRPr="0040214F" w:rsidRDefault="00E4119A" w:rsidP="00FA7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19A" w:rsidRPr="0040214F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Сямженского муниципального района</w:t>
            </w:r>
          </w:p>
        </w:tc>
        <w:tc>
          <w:tcPr>
            <w:tcW w:w="1418" w:type="dxa"/>
          </w:tcPr>
          <w:p w:rsidR="00E4119A" w:rsidRPr="0040214F" w:rsidRDefault="00E4119A" w:rsidP="001B4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4119A" w:rsidRPr="0040214F" w:rsidRDefault="00E4119A" w:rsidP="001B4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4119A" w:rsidRPr="0040214F" w:rsidRDefault="00E4119A" w:rsidP="001B4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19A" w:rsidRPr="0040214F" w:rsidRDefault="00E4119A" w:rsidP="001B4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4119A" w:rsidRPr="0040214F" w:rsidRDefault="00E4119A" w:rsidP="00CB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0214F">
              <w:rPr>
                <w:sz w:val="24"/>
                <w:szCs w:val="24"/>
              </w:rPr>
              <w:t>внедрение системы получения услуг дополнительного образования на основе персонифицированного финансирования.</w:t>
            </w:r>
          </w:p>
          <w:p w:rsidR="00E4119A" w:rsidRPr="0040214F" w:rsidRDefault="00E4119A" w:rsidP="00CB0EA7">
            <w:pPr>
              <w:widowControl w:val="0"/>
              <w:autoSpaceDE w:val="0"/>
              <w:autoSpaceDN w:val="0"/>
              <w:adjustRightInd w:val="0"/>
              <w:ind w:firstLine="8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4119A" w:rsidRPr="0040214F" w:rsidRDefault="00E4119A" w:rsidP="00CB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0214F">
              <w:rPr>
                <w:sz w:val="24"/>
                <w:szCs w:val="24"/>
              </w:rPr>
              <w:t xml:space="preserve">предоставление детям, проживающим на территории района сертификатов </w:t>
            </w:r>
            <w:r>
              <w:rPr>
                <w:sz w:val="24"/>
                <w:szCs w:val="24"/>
              </w:rPr>
              <w:t>дополнительного образования – 29</w:t>
            </w:r>
            <w:r w:rsidRPr="0040214F">
              <w:rPr>
                <w:sz w:val="24"/>
                <w:szCs w:val="24"/>
              </w:rPr>
              <w:t>0 сертификатов</w:t>
            </w:r>
          </w:p>
          <w:p w:rsidR="00E4119A" w:rsidRPr="0040214F" w:rsidRDefault="00E4119A" w:rsidP="00CB0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119A" w:rsidRPr="0040214F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119A" w:rsidRPr="0040214F" w:rsidTr="00FA7C40">
        <w:tc>
          <w:tcPr>
            <w:tcW w:w="567" w:type="dxa"/>
          </w:tcPr>
          <w:p w:rsidR="00E4119A" w:rsidRPr="0040214F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7" w:type="dxa"/>
          </w:tcPr>
          <w:p w:rsidR="00E4119A" w:rsidRPr="0040214F" w:rsidRDefault="00E4119A" w:rsidP="004021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0214F">
              <w:rPr>
                <w:color w:val="000000"/>
                <w:sz w:val="24"/>
                <w:szCs w:val="24"/>
              </w:rPr>
              <w:t>«Мероприятия по обеспечению деятельности Управления образования»</w:t>
            </w:r>
          </w:p>
          <w:p w:rsidR="00E4119A" w:rsidRPr="0040214F" w:rsidRDefault="00E4119A" w:rsidP="00FA7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19A" w:rsidRPr="0040214F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Сямженского муниципального района</w:t>
            </w:r>
          </w:p>
        </w:tc>
        <w:tc>
          <w:tcPr>
            <w:tcW w:w="1418" w:type="dxa"/>
          </w:tcPr>
          <w:p w:rsidR="00E4119A" w:rsidRPr="0040214F" w:rsidRDefault="00E4119A" w:rsidP="001B4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4119A" w:rsidRPr="0040214F" w:rsidRDefault="00E4119A" w:rsidP="001B4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4119A" w:rsidRPr="0040214F" w:rsidRDefault="00E4119A" w:rsidP="001B4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19A" w:rsidRPr="0040214F" w:rsidRDefault="00E4119A" w:rsidP="001B4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4119A" w:rsidRPr="0040214F" w:rsidRDefault="00E4119A" w:rsidP="00FA7C40">
            <w:pPr>
              <w:widowControl w:val="0"/>
              <w:autoSpaceDE w:val="0"/>
              <w:autoSpaceDN w:val="0"/>
              <w:adjustRightInd w:val="0"/>
              <w:ind w:firstLine="80"/>
              <w:rPr>
                <w:sz w:val="24"/>
                <w:szCs w:val="24"/>
              </w:rPr>
            </w:pPr>
            <w:r w:rsidRPr="0040214F">
              <w:rPr>
                <w:color w:val="000000"/>
                <w:spacing w:val="2"/>
                <w:sz w:val="24"/>
                <w:szCs w:val="24"/>
              </w:rPr>
              <w:t xml:space="preserve">обеспечение деятельности и выполнение функций и полномочий Управления образования района по выработке и реализации государственной политики и нормативно-правовому регулированию в сфере образования, а также по </w:t>
            </w:r>
            <w:r w:rsidRPr="0040214F">
              <w:rPr>
                <w:color w:val="000000"/>
                <w:spacing w:val="2"/>
                <w:sz w:val="24"/>
                <w:szCs w:val="24"/>
              </w:rPr>
              <w:lastRenderedPageBreak/>
              <w:t>оказанию муниципальных услуг.</w:t>
            </w:r>
            <w:r w:rsidRPr="0040214F">
              <w:rPr>
                <w:color w:val="000000"/>
                <w:spacing w:val="2"/>
                <w:sz w:val="24"/>
                <w:szCs w:val="24"/>
              </w:rPr>
              <w:br/>
            </w:r>
            <w:r w:rsidRPr="0040214F">
              <w:rPr>
                <w:color w:val="000000"/>
                <w:spacing w:val="2"/>
                <w:sz w:val="24"/>
                <w:szCs w:val="24"/>
              </w:rPr>
              <w:br/>
            </w:r>
          </w:p>
        </w:tc>
        <w:tc>
          <w:tcPr>
            <w:tcW w:w="1984" w:type="dxa"/>
          </w:tcPr>
          <w:p w:rsidR="00E4119A" w:rsidRPr="0040214F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обеспечение деятельности и выполнение функций и полномочий Управления образования района по выработке и реализации государственной политики и нормативно-правовому регулированию в сфере </w:t>
            </w:r>
            <w:r w:rsidRPr="0040214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образования, а также по оказанию муниципальных услуг.</w:t>
            </w:r>
            <w:r w:rsidRPr="0040214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0214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</w:p>
        </w:tc>
        <w:tc>
          <w:tcPr>
            <w:tcW w:w="851" w:type="dxa"/>
          </w:tcPr>
          <w:p w:rsidR="00E4119A" w:rsidRPr="0040214F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E4119A" w:rsidRPr="0040214F" w:rsidTr="00FA7C40">
        <w:tc>
          <w:tcPr>
            <w:tcW w:w="567" w:type="dxa"/>
          </w:tcPr>
          <w:p w:rsidR="00E4119A" w:rsidRPr="0040214F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97" w:type="dxa"/>
          </w:tcPr>
          <w:p w:rsidR="00E4119A" w:rsidRPr="0040214F" w:rsidRDefault="00E4119A" w:rsidP="0040214F">
            <w:pPr>
              <w:tabs>
                <w:tab w:val="num" w:pos="-2520"/>
                <w:tab w:val="left" w:pos="0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pacing w:val="2"/>
                <w:sz w:val="24"/>
                <w:szCs w:val="24"/>
              </w:rPr>
            </w:pPr>
            <w:r w:rsidRPr="0040214F">
              <w:rPr>
                <w:color w:val="000000"/>
                <w:spacing w:val="2"/>
                <w:sz w:val="24"/>
                <w:szCs w:val="24"/>
              </w:rPr>
              <w:t>«Сопровождение, мониторинг реализации программы, анализ процессов  и результатов»</w:t>
            </w:r>
          </w:p>
          <w:p w:rsidR="00E4119A" w:rsidRPr="0040214F" w:rsidRDefault="00E4119A" w:rsidP="00CB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19A" w:rsidRPr="0040214F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Сямженского муниципального района</w:t>
            </w:r>
          </w:p>
        </w:tc>
        <w:tc>
          <w:tcPr>
            <w:tcW w:w="1418" w:type="dxa"/>
          </w:tcPr>
          <w:p w:rsidR="00E4119A" w:rsidRPr="0040214F" w:rsidRDefault="00E4119A" w:rsidP="009D7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4119A" w:rsidRPr="0040214F" w:rsidRDefault="00E4119A" w:rsidP="00E669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4119A" w:rsidRPr="0040214F" w:rsidRDefault="00E4119A" w:rsidP="00E669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19A" w:rsidRPr="0040214F" w:rsidRDefault="00E4119A" w:rsidP="00E669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4119A" w:rsidRPr="0040214F" w:rsidRDefault="00E4119A" w:rsidP="0040214F">
            <w:pPr>
              <w:tabs>
                <w:tab w:val="num" w:pos="-2520"/>
                <w:tab w:val="left" w:pos="0"/>
              </w:tabs>
              <w:autoSpaceDE w:val="0"/>
              <w:autoSpaceDN w:val="0"/>
              <w:adjustRightInd w:val="0"/>
              <w:ind w:firstLine="0"/>
              <w:rPr>
                <w:color w:val="000000"/>
                <w:spacing w:val="2"/>
                <w:sz w:val="24"/>
                <w:szCs w:val="24"/>
              </w:rPr>
            </w:pPr>
            <w:r w:rsidRPr="0040214F">
              <w:rPr>
                <w:color w:val="000000"/>
                <w:spacing w:val="2"/>
                <w:sz w:val="24"/>
                <w:szCs w:val="24"/>
              </w:rPr>
              <w:t>Сопровождение, мониторинг реализации муниципальной программы, анализ процессов  и результатов»</w:t>
            </w:r>
          </w:p>
          <w:p w:rsidR="00E4119A" w:rsidRPr="0040214F" w:rsidRDefault="00E4119A" w:rsidP="00FA7C40">
            <w:pPr>
              <w:widowControl w:val="0"/>
              <w:autoSpaceDE w:val="0"/>
              <w:autoSpaceDN w:val="0"/>
              <w:adjustRightInd w:val="0"/>
              <w:ind w:firstLine="8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4119A" w:rsidRPr="0040214F" w:rsidRDefault="00E4119A" w:rsidP="00FA7C40">
            <w:pPr>
              <w:tabs>
                <w:tab w:val="num" w:pos="-2520"/>
                <w:tab w:val="left" w:pos="0"/>
              </w:tabs>
              <w:autoSpaceDE w:val="0"/>
              <w:autoSpaceDN w:val="0"/>
              <w:adjustRightInd w:val="0"/>
              <w:ind w:firstLine="0"/>
              <w:rPr>
                <w:color w:val="000000"/>
                <w:spacing w:val="2"/>
                <w:sz w:val="24"/>
                <w:szCs w:val="24"/>
              </w:rPr>
            </w:pPr>
            <w:r w:rsidRPr="0040214F">
              <w:rPr>
                <w:color w:val="000000"/>
                <w:spacing w:val="2"/>
                <w:sz w:val="24"/>
                <w:szCs w:val="24"/>
              </w:rPr>
              <w:t>Сопровождение, мониторинг реализации муниципальной программы, анализ процессов  и результатов»</w:t>
            </w:r>
          </w:p>
          <w:p w:rsidR="00E4119A" w:rsidRPr="0040214F" w:rsidRDefault="00E4119A" w:rsidP="00FA7C40">
            <w:pPr>
              <w:widowControl w:val="0"/>
              <w:autoSpaceDE w:val="0"/>
              <w:autoSpaceDN w:val="0"/>
              <w:adjustRightInd w:val="0"/>
              <w:ind w:firstLine="8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4119A" w:rsidRPr="0040214F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0214F" w:rsidRPr="0040214F" w:rsidTr="00FA7C40">
        <w:tc>
          <w:tcPr>
            <w:tcW w:w="567" w:type="dxa"/>
          </w:tcPr>
          <w:p w:rsidR="0040214F" w:rsidRPr="0040214F" w:rsidRDefault="00D41FB5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7" w:type="dxa"/>
          </w:tcPr>
          <w:p w:rsidR="0040214F" w:rsidRPr="0040214F" w:rsidRDefault="0040214F" w:rsidP="0040214F">
            <w:pPr>
              <w:tabs>
                <w:tab w:val="left" w:pos="4230"/>
              </w:tabs>
              <w:ind w:firstLine="0"/>
              <w:rPr>
                <w:sz w:val="24"/>
                <w:szCs w:val="24"/>
              </w:rPr>
            </w:pPr>
            <w:r w:rsidRPr="0040214F">
              <w:rPr>
                <w:sz w:val="24"/>
                <w:szCs w:val="24"/>
              </w:rPr>
              <w:t xml:space="preserve">«Оснащение муниципальных организаций, осуществляющих образовательную деятельность, инженерно-техническими средствами охраны (кнопками тревожной сигнализации) ». </w:t>
            </w:r>
          </w:p>
          <w:p w:rsidR="0040214F" w:rsidRPr="0040214F" w:rsidRDefault="0040214F" w:rsidP="00CB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214F" w:rsidRPr="0040214F" w:rsidRDefault="0040214F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Сямженского муниципального района</w:t>
            </w:r>
          </w:p>
        </w:tc>
        <w:tc>
          <w:tcPr>
            <w:tcW w:w="1418" w:type="dxa"/>
          </w:tcPr>
          <w:p w:rsidR="0040214F" w:rsidRPr="0040214F" w:rsidRDefault="0040214F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40214F" w:rsidRPr="0040214F" w:rsidRDefault="0040214F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40214F" w:rsidRPr="0040214F" w:rsidRDefault="0040214F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40214F" w:rsidRPr="0040214F" w:rsidRDefault="0040214F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68" w:type="dxa"/>
          </w:tcPr>
          <w:p w:rsidR="0040214F" w:rsidRPr="0040214F" w:rsidRDefault="0040214F" w:rsidP="0040214F">
            <w:pPr>
              <w:tabs>
                <w:tab w:val="left" w:pos="4230"/>
              </w:tabs>
              <w:ind w:firstLine="80"/>
              <w:rPr>
                <w:sz w:val="24"/>
                <w:szCs w:val="24"/>
              </w:rPr>
            </w:pPr>
            <w:r w:rsidRPr="0040214F">
              <w:rPr>
                <w:sz w:val="24"/>
                <w:szCs w:val="24"/>
              </w:rPr>
              <w:t>Оснащение муниципальных организаций, осуществляющих образовательную деятельность, инженерно-техническими средствами охраны (кнопками тревожной сигнализации)</w:t>
            </w:r>
            <w:r w:rsidRPr="0040214F">
              <w:rPr>
                <w:color w:val="000000"/>
                <w:sz w:val="24"/>
                <w:szCs w:val="24"/>
              </w:rPr>
              <w:t>.</w:t>
            </w:r>
          </w:p>
          <w:p w:rsidR="0040214F" w:rsidRPr="0040214F" w:rsidRDefault="0040214F" w:rsidP="00FA7C40">
            <w:pPr>
              <w:widowControl w:val="0"/>
              <w:autoSpaceDE w:val="0"/>
              <w:autoSpaceDN w:val="0"/>
              <w:adjustRightInd w:val="0"/>
              <w:ind w:firstLine="8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0214F" w:rsidRPr="0040214F" w:rsidRDefault="0040214F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Установка кнопки тревожной сигнализации в МАУ СМР «ДОЦ «Солнечный»»</w:t>
            </w:r>
          </w:p>
        </w:tc>
        <w:tc>
          <w:tcPr>
            <w:tcW w:w="851" w:type="dxa"/>
          </w:tcPr>
          <w:p w:rsidR="0040214F" w:rsidRPr="0040214F" w:rsidRDefault="00D41FB5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0214F" w:rsidRPr="0040214F" w:rsidTr="00FA7C40">
        <w:tc>
          <w:tcPr>
            <w:tcW w:w="567" w:type="dxa"/>
          </w:tcPr>
          <w:p w:rsidR="0040214F" w:rsidRPr="0040214F" w:rsidRDefault="00D41FB5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7" w:type="dxa"/>
          </w:tcPr>
          <w:p w:rsidR="00A45DD0" w:rsidRPr="00A45DD0" w:rsidRDefault="00A45DD0" w:rsidP="00A45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textAlignment w:val="top"/>
              <w:rPr>
                <w:sz w:val="24"/>
                <w:szCs w:val="24"/>
              </w:rPr>
            </w:pPr>
            <w:r w:rsidRPr="00A45DD0">
              <w:rPr>
                <w:sz w:val="24"/>
                <w:szCs w:val="24"/>
              </w:rPr>
              <w:t xml:space="preserve"> «Создание условий по организации общего и дошкольного образования»</w:t>
            </w:r>
          </w:p>
          <w:p w:rsidR="0040214F" w:rsidRPr="0040214F" w:rsidRDefault="0040214F" w:rsidP="00CB0E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214F" w:rsidRPr="0040214F" w:rsidRDefault="0040214F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Сямженского муниципального района</w:t>
            </w:r>
          </w:p>
        </w:tc>
        <w:tc>
          <w:tcPr>
            <w:tcW w:w="1418" w:type="dxa"/>
          </w:tcPr>
          <w:p w:rsidR="0040214F" w:rsidRPr="0040214F" w:rsidRDefault="0040214F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40214F" w:rsidRPr="0040214F" w:rsidRDefault="0040214F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40214F" w:rsidRPr="0040214F" w:rsidRDefault="0040214F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40214F" w:rsidRPr="0040214F" w:rsidRDefault="0040214F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14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68" w:type="dxa"/>
          </w:tcPr>
          <w:p w:rsidR="0040214F" w:rsidRPr="00F94659" w:rsidRDefault="00A45DD0" w:rsidP="00FA7C40">
            <w:pPr>
              <w:widowControl w:val="0"/>
              <w:autoSpaceDE w:val="0"/>
              <w:autoSpaceDN w:val="0"/>
              <w:adjustRightInd w:val="0"/>
              <w:ind w:firstLine="80"/>
              <w:rPr>
                <w:sz w:val="24"/>
                <w:szCs w:val="24"/>
              </w:rPr>
            </w:pPr>
            <w:r w:rsidRPr="00F94659">
              <w:rPr>
                <w:sz w:val="24"/>
                <w:szCs w:val="24"/>
              </w:rPr>
              <w:t xml:space="preserve">Оснащение муниципальных организаций района учебно-лабораторным </w:t>
            </w:r>
            <w:r w:rsidRPr="00F94659">
              <w:rPr>
                <w:sz w:val="24"/>
                <w:szCs w:val="24"/>
              </w:rPr>
              <w:lastRenderedPageBreak/>
              <w:t>оборудованием и мебелью</w:t>
            </w:r>
          </w:p>
        </w:tc>
        <w:tc>
          <w:tcPr>
            <w:tcW w:w="1984" w:type="dxa"/>
          </w:tcPr>
          <w:p w:rsidR="0040214F" w:rsidRPr="0040214F" w:rsidRDefault="00A45DD0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демонстрационного и компьютерного оборудования</w:t>
            </w:r>
            <w:r w:rsidR="00F946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94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мебели в МАОУ СМР «Сямженская СШ», приобретение мебели в МАДОУ СМР «Детский сад№3»</w:t>
            </w:r>
          </w:p>
        </w:tc>
        <w:tc>
          <w:tcPr>
            <w:tcW w:w="851" w:type="dxa"/>
          </w:tcPr>
          <w:p w:rsidR="0040214F" w:rsidRPr="0040214F" w:rsidRDefault="009D7ACB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F9465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9D7ACB" w:rsidRPr="0040214F" w:rsidTr="00FA7C40">
        <w:tc>
          <w:tcPr>
            <w:tcW w:w="567" w:type="dxa"/>
          </w:tcPr>
          <w:p w:rsidR="009D7ACB" w:rsidRDefault="009D7ACB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97" w:type="dxa"/>
          </w:tcPr>
          <w:p w:rsidR="009D7ACB" w:rsidRPr="009D7ACB" w:rsidRDefault="009D7ACB" w:rsidP="009D7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4"/>
                <w:szCs w:val="24"/>
              </w:rPr>
            </w:pPr>
            <w:r w:rsidRPr="009D7ACB">
              <w:rPr>
                <w:sz w:val="24"/>
                <w:szCs w:val="24"/>
              </w:rPr>
              <w:t xml:space="preserve"> «Приобретение услуг распределительно-логистического центра».</w:t>
            </w:r>
          </w:p>
          <w:p w:rsidR="009D7ACB" w:rsidRPr="009D7ACB" w:rsidRDefault="009D7ACB" w:rsidP="00A45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textAlignment w:val="top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D7ACB" w:rsidRDefault="009D7ACB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Сямженского муниципального района</w:t>
            </w:r>
          </w:p>
        </w:tc>
        <w:tc>
          <w:tcPr>
            <w:tcW w:w="1418" w:type="dxa"/>
          </w:tcPr>
          <w:p w:rsidR="009D7ACB" w:rsidRPr="0040214F" w:rsidRDefault="009D7ACB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9D7ACB" w:rsidRDefault="009D7ACB">
            <w:r w:rsidRPr="00A46220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9D7ACB" w:rsidRDefault="009D7ACB" w:rsidP="009D7ACB">
            <w:pPr>
              <w:ind w:firstLine="0"/>
            </w:pPr>
            <w:r w:rsidRPr="00A46220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9D7ACB" w:rsidRDefault="009D7ACB">
            <w:r w:rsidRPr="00A46220">
              <w:rPr>
                <w:sz w:val="24"/>
                <w:szCs w:val="24"/>
              </w:rPr>
              <w:t>2022</w:t>
            </w:r>
          </w:p>
        </w:tc>
        <w:tc>
          <w:tcPr>
            <w:tcW w:w="2268" w:type="dxa"/>
          </w:tcPr>
          <w:p w:rsidR="009D7ACB" w:rsidRDefault="009D7ACB" w:rsidP="009D7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72C6">
              <w:rPr>
                <w:sz w:val="24"/>
                <w:szCs w:val="24"/>
              </w:rPr>
              <w:t>риобретение услуг распределительно-логистического центра на поставки продовольственных товаров для муниципальных общеобразовательных организаций</w:t>
            </w:r>
            <w:r>
              <w:rPr>
                <w:sz w:val="24"/>
                <w:szCs w:val="24"/>
              </w:rPr>
              <w:t>.</w:t>
            </w:r>
          </w:p>
          <w:p w:rsidR="009D7ACB" w:rsidRPr="00F94659" w:rsidRDefault="009D7ACB" w:rsidP="00FA7C40">
            <w:pPr>
              <w:widowControl w:val="0"/>
              <w:autoSpaceDE w:val="0"/>
              <w:autoSpaceDN w:val="0"/>
              <w:adjustRightInd w:val="0"/>
              <w:ind w:firstLine="8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D7ACB" w:rsidRDefault="009D7ACB" w:rsidP="009D7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472C6">
              <w:rPr>
                <w:sz w:val="24"/>
                <w:szCs w:val="24"/>
              </w:rPr>
              <w:t>риобретение услуг распределительно-логистического центра на поставки продовольственных товаров для муниципальных общеобразовательных организаций</w:t>
            </w:r>
            <w:r>
              <w:rPr>
                <w:sz w:val="24"/>
                <w:szCs w:val="24"/>
              </w:rPr>
              <w:t>.</w:t>
            </w:r>
          </w:p>
          <w:p w:rsidR="009D7ACB" w:rsidRDefault="009D7ACB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D7ACB" w:rsidRDefault="009D7ACB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B0EA7" w:rsidRDefault="00CB0EA7" w:rsidP="00CB0EA7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EA7" w:rsidRDefault="00CB0EA7" w:rsidP="00CB0EA7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EA7" w:rsidRDefault="00CB0EA7" w:rsidP="00CB0EA7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EA7" w:rsidRDefault="00CB0EA7" w:rsidP="00CB0EA7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CB0EA7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CB0EA7">
      <w:pPr>
        <w:spacing w:line="240" w:lineRule="atLeast"/>
        <w:ind w:firstLine="0"/>
        <w:rPr>
          <w:b/>
          <w:sz w:val="24"/>
          <w:szCs w:val="24"/>
        </w:rPr>
      </w:pPr>
    </w:p>
    <w:p w:rsidR="00CB0EA7" w:rsidRDefault="00CB0EA7" w:rsidP="00CB0EA7">
      <w:pPr>
        <w:spacing w:line="240" w:lineRule="atLeast"/>
        <w:ind w:firstLine="0"/>
        <w:rPr>
          <w:b/>
          <w:sz w:val="24"/>
          <w:szCs w:val="24"/>
        </w:rPr>
      </w:pPr>
    </w:p>
    <w:p w:rsidR="00F05A90" w:rsidRDefault="00F05A90" w:rsidP="00683494">
      <w:pPr>
        <w:pStyle w:val="ConsPlusCell0"/>
        <w:jc w:val="both"/>
        <w:rPr>
          <w:rStyle w:val="14pt"/>
          <w:rFonts w:ascii="Times New Roman" w:hAnsi="Times New Roman" w:cs="Times New Roman"/>
          <w:b/>
          <w:sz w:val="24"/>
          <w:szCs w:val="24"/>
        </w:rPr>
        <w:sectPr w:rsidR="00F05A90" w:rsidSect="00F05A90">
          <w:pgSz w:w="16838" w:h="11905" w:orient="landscape"/>
          <w:pgMar w:top="992" w:right="1134" w:bottom="851" w:left="1134" w:header="0" w:footer="0" w:gutter="0"/>
          <w:cols w:space="720"/>
          <w:docGrid w:linePitch="381"/>
        </w:sectPr>
      </w:pPr>
    </w:p>
    <w:p w:rsidR="00683494" w:rsidRPr="00683494" w:rsidRDefault="00683494" w:rsidP="00683494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494">
        <w:rPr>
          <w:rStyle w:val="14pt"/>
          <w:rFonts w:ascii="Times New Roman" w:hAnsi="Times New Roman" w:cs="Times New Roman"/>
          <w:b/>
          <w:sz w:val="24"/>
          <w:szCs w:val="24"/>
        </w:rPr>
        <w:lastRenderedPageBreak/>
        <w:t xml:space="preserve">2.6. </w:t>
      </w:r>
      <w:r>
        <w:rPr>
          <w:rFonts w:ascii="Times New Roman" w:hAnsi="Times New Roman" w:cs="Times New Roman"/>
          <w:b/>
          <w:sz w:val="24"/>
          <w:szCs w:val="24"/>
        </w:rPr>
        <w:t>Подпрограмма</w:t>
      </w:r>
      <w:r w:rsidR="00E4119A">
        <w:rPr>
          <w:rStyle w:val="14pt"/>
          <w:rFonts w:ascii="Times New Roman" w:hAnsi="Times New Roman" w:cs="Times New Roman"/>
          <w:b/>
          <w:sz w:val="24"/>
          <w:szCs w:val="24"/>
        </w:rPr>
        <w:t xml:space="preserve"> «</w:t>
      </w:r>
      <w:r w:rsidRPr="00683494">
        <w:rPr>
          <w:rStyle w:val="14pt"/>
          <w:rFonts w:ascii="Times New Roman" w:hAnsi="Times New Roman" w:cs="Times New Roman"/>
          <w:b/>
          <w:sz w:val="24"/>
          <w:szCs w:val="24"/>
        </w:rPr>
        <w:t>Привлечение молодых специалистов для работы в муниципальных образовательных организациях Сямженского муниципального района</w:t>
      </w:r>
      <w:r>
        <w:rPr>
          <w:rStyle w:val="14pt"/>
          <w:rFonts w:ascii="Times New Roman" w:hAnsi="Times New Roman" w:cs="Times New Roman"/>
          <w:b/>
          <w:sz w:val="24"/>
          <w:szCs w:val="24"/>
        </w:rPr>
        <w:t>»</w:t>
      </w:r>
    </w:p>
    <w:p w:rsidR="00683494" w:rsidRPr="00683494" w:rsidRDefault="00683494" w:rsidP="00683494">
      <w:pPr>
        <w:snapToGrid w:val="0"/>
        <w:rPr>
          <w:b/>
          <w:sz w:val="24"/>
          <w:szCs w:val="24"/>
        </w:rPr>
      </w:pPr>
    </w:p>
    <w:p w:rsidR="0040214F" w:rsidRDefault="0040214F" w:rsidP="0040214F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P3393"/>
      <w:bookmarkEnd w:id="3"/>
      <w:r>
        <w:rPr>
          <w:rFonts w:ascii="Times New Roman" w:hAnsi="Times New Roman" w:cs="Times New Roman"/>
          <w:b/>
          <w:sz w:val="24"/>
          <w:szCs w:val="24"/>
        </w:rPr>
        <w:t>2.6.1. Описание результатов реализации основн</w:t>
      </w:r>
      <w:r w:rsidR="00E4119A">
        <w:rPr>
          <w:rFonts w:ascii="Times New Roman" w:hAnsi="Times New Roman" w:cs="Times New Roman"/>
          <w:b/>
          <w:sz w:val="24"/>
          <w:szCs w:val="24"/>
        </w:rPr>
        <w:t>ых мероприятий в 202</w:t>
      </w:r>
      <w:r w:rsidR="009D7AC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D41FB5" w:rsidRPr="00D41FB5" w:rsidRDefault="00D41FB5" w:rsidP="00D41FB5">
      <w:pPr>
        <w:rPr>
          <w:sz w:val="24"/>
          <w:szCs w:val="24"/>
        </w:rPr>
      </w:pPr>
      <w:r w:rsidRPr="00D41FB5">
        <w:rPr>
          <w:sz w:val="24"/>
          <w:szCs w:val="24"/>
        </w:rPr>
        <w:t>Цель   подпрограммы:</w:t>
      </w:r>
      <w:r w:rsidRPr="00D41FB5">
        <w:rPr>
          <w:color w:val="000000"/>
          <w:sz w:val="24"/>
          <w:szCs w:val="24"/>
        </w:rPr>
        <w:t xml:space="preserve"> п</w:t>
      </w:r>
      <w:r w:rsidRPr="00D41FB5">
        <w:rPr>
          <w:sz w:val="24"/>
          <w:szCs w:val="24"/>
        </w:rPr>
        <w:t>ривлечение молодых специалистов для работы в муниципальные образовательные учреждения.</w:t>
      </w:r>
    </w:p>
    <w:p w:rsidR="00D41FB5" w:rsidRPr="00D41FB5" w:rsidRDefault="00D41FB5" w:rsidP="00D41FB5">
      <w:pPr>
        <w:rPr>
          <w:sz w:val="24"/>
          <w:szCs w:val="24"/>
        </w:rPr>
      </w:pPr>
      <w:r w:rsidRPr="00D41FB5">
        <w:rPr>
          <w:sz w:val="24"/>
          <w:szCs w:val="24"/>
        </w:rPr>
        <w:t>Задачи подпрограммы:</w:t>
      </w:r>
    </w:p>
    <w:p w:rsidR="00D41FB5" w:rsidRPr="00D41FB5" w:rsidRDefault="00D41FB5" w:rsidP="00D41FB5">
      <w:pPr>
        <w:rPr>
          <w:sz w:val="24"/>
          <w:szCs w:val="24"/>
        </w:rPr>
      </w:pPr>
      <w:r w:rsidRPr="00D41FB5">
        <w:rPr>
          <w:sz w:val="24"/>
          <w:szCs w:val="24"/>
        </w:rPr>
        <w:t xml:space="preserve">-проведение профориентационной работы с обучающимися образовательных учреждений района, нацеленной на создание позитивного имиджа профессий педагогической направленности; </w:t>
      </w:r>
    </w:p>
    <w:p w:rsidR="00D41FB5" w:rsidRPr="00D41FB5" w:rsidRDefault="00D41FB5" w:rsidP="00D41FB5">
      <w:pPr>
        <w:rPr>
          <w:sz w:val="24"/>
          <w:szCs w:val="24"/>
        </w:rPr>
      </w:pPr>
      <w:r w:rsidRPr="00D41FB5">
        <w:rPr>
          <w:sz w:val="24"/>
          <w:szCs w:val="24"/>
        </w:rPr>
        <w:t>- создание системы социально-экономической поддержки       молодых   специалистов, работающих в системе образования района;</w:t>
      </w:r>
    </w:p>
    <w:p w:rsidR="00D41FB5" w:rsidRPr="00D41FB5" w:rsidRDefault="00D41FB5" w:rsidP="00D41FB5">
      <w:pPr>
        <w:rPr>
          <w:sz w:val="24"/>
          <w:szCs w:val="24"/>
        </w:rPr>
      </w:pPr>
      <w:r w:rsidRPr="00D41FB5">
        <w:rPr>
          <w:sz w:val="24"/>
          <w:szCs w:val="24"/>
        </w:rPr>
        <w:t xml:space="preserve"> - создание благоприятных условий для  реализации потенциальных возможностей молодых специалистов в образовательных организациях района; </w:t>
      </w:r>
    </w:p>
    <w:p w:rsidR="00D41FB5" w:rsidRPr="00D41FB5" w:rsidRDefault="00D41FB5" w:rsidP="00D41FB5">
      <w:pPr>
        <w:rPr>
          <w:sz w:val="24"/>
          <w:szCs w:val="24"/>
        </w:rPr>
      </w:pPr>
      <w:r w:rsidRPr="00D41FB5">
        <w:rPr>
          <w:sz w:val="24"/>
          <w:szCs w:val="24"/>
        </w:rPr>
        <w:t>- развитие кадрового потенциала сферы образования за счет привлечения молодежи.</w:t>
      </w:r>
    </w:p>
    <w:p w:rsidR="00D41FB5" w:rsidRPr="00D41FB5" w:rsidRDefault="00D41FB5" w:rsidP="00D41FB5">
      <w:pPr>
        <w:rPr>
          <w:sz w:val="24"/>
          <w:szCs w:val="24"/>
        </w:rPr>
      </w:pPr>
      <w:r w:rsidRPr="00D41FB5">
        <w:rPr>
          <w:sz w:val="24"/>
          <w:szCs w:val="24"/>
        </w:rPr>
        <w:t>В рамках реализации подпрограммы 6, проведены следующие мероприятия:</w:t>
      </w:r>
    </w:p>
    <w:p w:rsidR="00D41FB5" w:rsidRPr="00D41FB5" w:rsidRDefault="00D41FB5" w:rsidP="00D41FB5">
      <w:pPr>
        <w:shd w:val="clear" w:color="auto" w:fill="FFFFFF"/>
        <w:ind w:firstLine="709"/>
        <w:textAlignment w:val="baseline"/>
        <w:rPr>
          <w:b/>
          <w:sz w:val="24"/>
          <w:szCs w:val="24"/>
        </w:rPr>
      </w:pPr>
      <w:r w:rsidRPr="00D41FB5">
        <w:rPr>
          <w:b/>
          <w:sz w:val="24"/>
          <w:szCs w:val="24"/>
        </w:rPr>
        <w:t>Основное мероприятие 1</w:t>
      </w:r>
      <w:r w:rsidRPr="00D41FB5">
        <w:rPr>
          <w:sz w:val="24"/>
          <w:szCs w:val="24"/>
        </w:rPr>
        <w:t>"Проведение профориентационной работы с учащимися школ района, нацеленной на создание позитивного имиджа профессий, востребованных в учреждениях образования»</w:t>
      </w:r>
    </w:p>
    <w:p w:rsidR="00D41FB5" w:rsidRPr="00D41FB5" w:rsidRDefault="00D41FB5" w:rsidP="00D41FB5">
      <w:pPr>
        <w:shd w:val="clear" w:color="auto" w:fill="FFFFFF"/>
        <w:ind w:firstLine="709"/>
        <w:textAlignment w:val="baseline"/>
        <w:rPr>
          <w:sz w:val="24"/>
          <w:szCs w:val="24"/>
        </w:rPr>
      </w:pPr>
      <w:r w:rsidRPr="00D41FB5">
        <w:rPr>
          <w:sz w:val="24"/>
          <w:szCs w:val="24"/>
        </w:rPr>
        <w:t>В рамках осуществления данного мероприятия организовано:</w:t>
      </w:r>
    </w:p>
    <w:p w:rsidR="00D41FB5" w:rsidRPr="00D41FB5" w:rsidRDefault="00D41FB5" w:rsidP="00D41FB5">
      <w:pPr>
        <w:shd w:val="clear" w:color="auto" w:fill="FFFFFF"/>
        <w:ind w:firstLine="709"/>
        <w:textAlignment w:val="baseline"/>
        <w:rPr>
          <w:sz w:val="24"/>
          <w:szCs w:val="24"/>
        </w:rPr>
      </w:pPr>
      <w:r w:rsidRPr="00D41FB5">
        <w:rPr>
          <w:sz w:val="24"/>
          <w:szCs w:val="24"/>
        </w:rPr>
        <w:t>- в рамках школьного проекта «Профмарафон» проведена встреча с представителями  в ВоГУ, ЧГУ;</w:t>
      </w:r>
    </w:p>
    <w:p w:rsidR="00D41FB5" w:rsidRPr="00D41FB5" w:rsidRDefault="00D41FB5" w:rsidP="00D41FB5">
      <w:pPr>
        <w:shd w:val="clear" w:color="auto" w:fill="FFFFFF"/>
        <w:ind w:firstLine="709"/>
        <w:textAlignment w:val="baseline"/>
        <w:rPr>
          <w:sz w:val="24"/>
          <w:szCs w:val="24"/>
        </w:rPr>
      </w:pPr>
      <w:r w:rsidRPr="00D41FB5">
        <w:rPr>
          <w:sz w:val="24"/>
          <w:szCs w:val="24"/>
        </w:rPr>
        <w:t>-профориентационное тестирование  и индивидуальные консультации по результатам тестирования;</w:t>
      </w:r>
    </w:p>
    <w:p w:rsidR="00BC71A0" w:rsidRPr="00BC71A0" w:rsidRDefault="00BC71A0" w:rsidP="00D41FB5">
      <w:pPr>
        <w:shd w:val="clear" w:color="auto" w:fill="FFFFFF"/>
        <w:ind w:firstLine="709"/>
        <w:textAlignment w:val="baseline"/>
        <w:rPr>
          <w:sz w:val="24"/>
          <w:szCs w:val="24"/>
        </w:rPr>
      </w:pPr>
      <w:r w:rsidRPr="00BC71A0">
        <w:rPr>
          <w:sz w:val="24"/>
          <w:szCs w:val="24"/>
        </w:rPr>
        <w:t>- Единый день профориентации</w:t>
      </w:r>
    </w:p>
    <w:p w:rsidR="00D41FB5" w:rsidRPr="00D41FB5" w:rsidRDefault="00D41FB5" w:rsidP="00D41FB5">
      <w:pPr>
        <w:shd w:val="clear" w:color="auto" w:fill="FFFFFF"/>
        <w:ind w:firstLine="709"/>
        <w:textAlignment w:val="baseline"/>
        <w:rPr>
          <w:sz w:val="24"/>
          <w:szCs w:val="24"/>
        </w:rPr>
      </w:pPr>
      <w:r w:rsidRPr="00D41FB5">
        <w:rPr>
          <w:b/>
          <w:sz w:val="24"/>
          <w:szCs w:val="24"/>
        </w:rPr>
        <w:t>Основное мероприятие 2</w:t>
      </w:r>
      <w:r w:rsidRPr="00D41FB5">
        <w:rPr>
          <w:sz w:val="24"/>
          <w:szCs w:val="24"/>
        </w:rPr>
        <w:t xml:space="preserve">  "Выплата единовременного пособия молодым специалистам, поступившим на работу в учреждения образования» </w:t>
      </w:r>
    </w:p>
    <w:p w:rsidR="00D41FB5" w:rsidRPr="00D41FB5" w:rsidRDefault="00D41FB5" w:rsidP="00D41FB5">
      <w:pPr>
        <w:shd w:val="clear" w:color="auto" w:fill="FFFFFF"/>
        <w:ind w:firstLine="709"/>
        <w:textAlignment w:val="baseline"/>
        <w:rPr>
          <w:sz w:val="24"/>
          <w:szCs w:val="24"/>
        </w:rPr>
      </w:pPr>
      <w:r w:rsidRPr="00D24FCA">
        <w:rPr>
          <w:sz w:val="24"/>
          <w:szCs w:val="24"/>
        </w:rPr>
        <w:t>В рамках осуществления данного мероприятия осуществлена выплата единовременного пособия за счёт средств районного бюджет</w:t>
      </w:r>
      <w:r w:rsidR="00D24FCA">
        <w:rPr>
          <w:sz w:val="24"/>
          <w:szCs w:val="24"/>
        </w:rPr>
        <w:t>а в сумме 20 тыс. рублей  двум молодым  специалистам</w:t>
      </w:r>
      <w:r w:rsidRPr="00D24FCA">
        <w:rPr>
          <w:sz w:val="24"/>
          <w:szCs w:val="24"/>
        </w:rPr>
        <w:t xml:space="preserve">  в в</w:t>
      </w:r>
      <w:r w:rsidR="00D24FCA">
        <w:rPr>
          <w:sz w:val="24"/>
          <w:szCs w:val="24"/>
        </w:rPr>
        <w:t>озрасте до 30 лет, получившим</w:t>
      </w:r>
      <w:r w:rsidRPr="00D24FCA">
        <w:rPr>
          <w:sz w:val="24"/>
          <w:szCs w:val="24"/>
        </w:rPr>
        <w:t xml:space="preserve">  педагогическое образование и впервые </w:t>
      </w:r>
      <w:r w:rsidR="00D24FCA">
        <w:rPr>
          <w:sz w:val="24"/>
          <w:szCs w:val="24"/>
        </w:rPr>
        <w:t>принятым</w:t>
      </w:r>
      <w:r w:rsidRPr="00D24FCA">
        <w:rPr>
          <w:sz w:val="24"/>
          <w:szCs w:val="24"/>
        </w:rPr>
        <w:t xml:space="preserve"> на работу в  учреждения образования Сямженского муниципального района  по полученной специальности.</w:t>
      </w:r>
    </w:p>
    <w:p w:rsidR="00D41FB5" w:rsidRPr="00D41FB5" w:rsidRDefault="00D41FB5" w:rsidP="00D41FB5">
      <w:pPr>
        <w:shd w:val="clear" w:color="auto" w:fill="FFFFFF"/>
        <w:ind w:firstLine="709"/>
        <w:textAlignment w:val="baseline"/>
        <w:rPr>
          <w:sz w:val="24"/>
          <w:szCs w:val="24"/>
        </w:rPr>
      </w:pPr>
      <w:r w:rsidRPr="00D41FB5">
        <w:rPr>
          <w:b/>
          <w:sz w:val="24"/>
          <w:szCs w:val="24"/>
        </w:rPr>
        <w:t>Основное мероприятие 3</w:t>
      </w:r>
      <w:r w:rsidRPr="00D41FB5">
        <w:rPr>
          <w:sz w:val="24"/>
          <w:szCs w:val="24"/>
        </w:rPr>
        <w:t xml:space="preserve">  «Выплата ежемесячной денежной компенсации на оплату расходов по найму (поднайму) жилых помещений молодым специалистам, работающим в учреждениях образования, расположенных на территории Сямженского муниципального района, не имеющим жилых помещений на праве собственности (в том числе долевой, совместной) на территории Сямженского муниципального района»</w:t>
      </w:r>
    </w:p>
    <w:p w:rsidR="00D41FB5" w:rsidRPr="00D41FB5" w:rsidRDefault="00D41FB5" w:rsidP="00D41FB5">
      <w:pPr>
        <w:shd w:val="clear" w:color="auto" w:fill="FFFFFF"/>
        <w:ind w:firstLine="709"/>
        <w:textAlignment w:val="baseline"/>
        <w:rPr>
          <w:sz w:val="24"/>
          <w:szCs w:val="24"/>
        </w:rPr>
      </w:pPr>
      <w:r w:rsidRPr="00D41FB5">
        <w:rPr>
          <w:b/>
          <w:sz w:val="24"/>
          <w:szCs w:val="24"/>
        </w:rPr>
        <w:t>Основное мероприятие 4</w:t>
      </w:r>
      <w:r w:rsidRPr="00D41FB5">
        <w:rPr>
          <w:sz w:val="24"/>
          <w:szCs w:val="24"/>
        </w:rPr>
        <w:t xml:space="preserve">  «Доплата к стипендии студентам, обучающимся по очной форме обучения в государственных образовательных высших профессиональных и средних специальных учреждениях по педагогическим специальностям  в рамках договора о целевой подготовке специалистов, заключившим договор с учреждениями образования  Сямженского муниципального района»</w:t>
      </w:r>
    </w:p>
    <w:p w:rsidR="00D41FB5" w:rsidRPr="00D41FB5" w:rsidRDefault="00D41FB5" w:rsidP="00D41FB5">
      <w:pPr>
        <w:shd w:val="clear" w:color="auto" w:fill="FFFFFF"/>
        <w:textAlignment w:val="baseline"/>
        <w:rPr>
          <w:sz w:val="24"/>
          <w:szCs w:val="24"/>
        </w:rPr>
      </w:pPr>
      <w:r w:rsidRPr="00D41FB5">
        <w:rPr>
          <w:sz w:val="24"/>
          <w:szCs w:val="24"/>
        </w:rPr>
        <w:t xml:space="preserve">В рамках реализации данного мероприятия осуществляется ежемесячная доплата  за счёт средств бюджета района в сумме 3 тыс. руб. к стипендии </w:t>
      </w:r>
      <w:r w:rsidR="00BC71A0">
        <w:rPr>
          <w:sz w:val="24"/>
          <w:szCs w:val="24"/>
        </w:rPr>
        <w:t xml:space="preserve"> четырем</w:t>
      </w:r>
      <w:r w:rsidRPr="00D41FB5">
        <w:rPr>
          <w:sz w:val="24"/>
          <w:szCs w:val="24"/>
        </w:rPr>
        <w:t xml:space="preserve"> студентам, обучающимся по очной форме обучения в   среднем специальном учреждении по педагогическим специальностям</w:t>
      </w:r>
      <w:r w:rsidR="00E4119A">
        <w:rPr>
          <w:sz w:val="24"/>
          <w:szCs w:val="24"/>
        </w:rPr>
        <w:t xml:space="preserve">  и в ВУЗе </w:t>
      </w:r>
      <w:r w:rsidRPr="00D41FB5">
        <w:rPr>
          <w:sz w:val="24"/>
          <w:szCs w:val="24"/>
        </w:rPr>
        <w:t xml:space="preserve"> в рамках договора о целевой подготовке специалистов, заключившим договор с учреждениями образования  Сямженского муниципального района.</w:t>
      </w:r>
    </w:p>
    <w:p w:rsidR="0040214F" w:rsidRDefault="0040214F" w:rsidP="0040214F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14F" w:rsidRDefault="0040214F" w:rsidP="00BC71A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Сведения о степени выполнения основныхмероприятий подпрограмм муниципальной программы</w:t>
      </w:r>
      <w:r w:rsidR="002437C9">
        <w:rPr>
          <w:rFonts w:ascii="Times New Roman" w:hAnsi="Times New Roman" w:cs="Times New Roman"/>
          <w:sz w:val="24"/>
          <w:szCs w:val="24"/>
        </w:rPr>
        <w:t xml:space="preserve"> представлены в таблице 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214F" w:rsidRDefault="0040214F" w:rsidP="00402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214F" w:rsidRPr="00EA3091" w:rsidRDefault="0040214F" w:rsidP="0040214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</w:t>
      </w:r>
      <w:r w:rsidRPr="00EA3091">
        <w:rPr>
          <w:rFonts w:ascii="Times New Roman" w:hAnsi="Times New Roman" w:cs="Times New Roman"/>
          <w:b/>
          <w:sz w:val="24"/>
          <w:szCs w:val="24"/>
        </w:rPr>
        <w:t xml:space="preserve">.2. Перечень нереализованных или реализованных частично основных мероприятий </w:t>
      </w:r>
      <w:r w:rsidRPr="00EA3091">
        <w:rPr>
          <w:rFonts w:ascii="Times New Roman" w:hAnsi="Times New Roman" w:cs="Times New Roman"/>
          <w:b/>
          <w:sz w:val="24"/>
          <w:szCs w:val="24"/>
        </w:rPr>
        <w:lastRenderedPageBreak/>
        <w:t>подпрограммы 2 с указанием причин их нереализации или реализации не в полном объеме.</w:t>
      </w:r>
    </w:p>
    <w:p w:rsidR="0040214F" w:rsidRPr="00520BF7" w:rsidRDefault="0040214F" w:rsidP="00402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Нереализованных мероприятий или мероприятий, реализованных не в полном объеме, нет</w:t>
      </w:r>
    </w:p>
    <w:p w:rsidR="0040214F" w:rsidRDefault="0040214F" w:rsidP="0040214F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14F" w:rsidRDefault="0040214F" w:rsidP="0040214F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2.6.3.Перечень мероприятий, не выполненных в установленные сроки (с  указанием причин невыполнения)</w:t>
      </w:r>
    </w:p>
    <w:p w:rsidR="0040214F" w:rsidRDefault="0040214F" w:rsidP="0040214F">
      <w:pPr>
        <w:pStyle w:val="ConsPlusCell0"/>
        <w:jc w:val="both"/>
        <w:rPr>
          <w:rFonts w:ascii="Times New Roman" w:hAnsi="Times New Roman" w:cs="Times New Roman"/>
          <w:sz w:val="24"/>
          <w:szCs w:val="24"/>
        </w:rPr>
      </w:pPr>
      <w:r w:rsidRPr="00EA3091">
        <w:rPr>
          <w:rFonts w:ascii="Times New Roman" w:hAnsi="Times New Roman" w:cs="Times New Roman"/>
          <w:sz w:val="24"/>
          <w:szCs w:val="24"/>
        </w:rPr>
        <w:t>Невыполненных мероприятий или мероприятий, не выполненных в установленные сроки, нет.</w:t>
      </w:r>
    </w:p>
    <w:p w:rsidR="0040214F" w:rsidRDefault="0040214F" w:rsidP="0040214F">
      <w:pPr>
        <w:pStyle w:val="ConsPlusCell0"/>
        <w:jc w:val="both"/>
        <w:rPr>
          <w:rFonts w:ascii="Times New Roman" w:hAnsi="Times New Roman" w:cs="Times New Roman"/>
          <w:sz w:val="24"/>
          <w:szCs w:val="24"/>
        </w:rPr>
      </w:pPr>
    </w:p>
    <w:p w:rsidR="0040214F" w:rsidRPr="00EA3091" w:rsidRDefault="0040214F" w:rsidP="0040214F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</w:t>
      </w:r>
      <w:r w:rsidRPr="00EA3091">
        <w:rPr>
          <w:rFonts w:ascii="Times New Roman" w:hAnsi="Times New Roman" w:cs="Times New Roman"/>
          <w:b/>
          <w:sz w:val="24"/>
          <w:szCs w:val="24"/>
        </w:rPr>
        <w:t>.4.Перечень контрольных событий, не выполненных в установленные сроки согласно комплексному плану реализации (с указанием причин невыполнения).</w:t>
      </w:r>
    </w:p>
    <w:p w:rsidR="0040214F" w:rsidRDefault="0040214F" w:rsidP="0040214F">
      <w:pPr>
        <w:pStyle w:val="ConsPlusCel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Контрольных событий, не выполненных в установленные сроки, нет. </w:t>
      </w:r>
    </w:p>
    <w:p w:rsidR="0040214F" w:rsidRDefault="0040214F" w:rsidP="0040214F">
      <w:pPr>
        <w:pStyle w:val="ConsPlusCell0"/>
        <w:jc w:val="both"/>
        <w:rPr>
          <w:rFonts w:ascii="Times New Roman" w:hAnsi="Times New Roman" w:cs="Times New Roman"/>
          <w:sz w:val="24"/>
          <w:szCs w:val="24"/>
        </w:rPr>
      </w:pPr>
    </w:p>
    <w:p w:rsidR="00683494" w:rsidRDefault="00683494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83494" w:rsidRDefault="00683494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83494" w:rsidRDefault="00683494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83494" w:rsidRDefault="00683494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83494" w:rsidRDefault="00683494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83494" w:rsidRDefault="00683494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83494" w:rsidRDefault="00683494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83494" w:rsidRDefault="00683494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214F" w:rsidRDefault="0040214F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214F" w:rsidRDefault="0040214F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214F" w:rsidRDefault="0040214F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214F" w:rsidRDefault="0040214F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214F" w:rsidRDefault="0040214F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214F" w:rsidRDefault="0040214F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214F" w:rsidRDefault="0040214F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214F" w:rsidRDefault="0040214F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214F" w:rsidRDefault="0040214F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214F" w:rsidRDefault="0040214F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214F" w:rsidRDefault="0040214F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214F" w:rsidRDefault="0040214F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214F" w:rsidRDefault="0040214F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214F" w:rsidRDefault="0040214F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214F" w:rsidRDefault="0040214F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214F" w:rsidRDefault="0040214F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214F" w:rsidRDefault="0040214F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214F" w:rsidRDefault="0040214F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214F" w:rsidRDefault="0040214F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214F" w:rsidRDefault="0040214F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214F" w:rsidRDefault="0040214F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214F" w:rsidRDefault="0040214F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214F" w:rsidRDefault="0040214F" w:rsidP="004021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40214F" w:rsidSect="00F05A90">
          <w:pgSz w:w="11905" w:h="16838"/>
          <w:pgMar w:top="1134" w:right="992" w:bottom="1134" w:left="851" w:header="0" w:footer="0" w:gutter="0"/>
          <w:cols w:space="720"/>
          <w:docGrid w:linePitch="381"/>
        </w:sectPr>
      </w:pPr>
    </w:p>
    <w:p w:rsidR="00BC71A0" w:rsidRDefault="00BC71A0" w:rsidP="00BC71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6</w:t>
      </w:r>
    </w:p>
    <w:p w:rsidR="0040214F" w:rsidRPr="00520BF7" w:rsidRDefault="0040214F" w:rsidP="004021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Сведения о степени выполнения основных</w:t>
      </w:r>
    </w:p>
    <w:p w:rsidR="0040214F" w:rsidRPr="00520BF7" w:rsidRDefault="0040214F" w:rsidP="004021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мероприятий подпрограмм муниципальной программы</w:t>
      </w:r>
    </w:p>
    <w:p w:rsidR="0040214F" w:rsidRPr="00520BF7" w:rsidRDefault="0040214F" w:rsidP="004021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7"/>
        <w:gridCol w:w="1701"/>
        <w:gridCol w:w="1418"/>
        <w:gridCol w:w="1559"/>
        <w:gridCol w:w="1134"/>
        <w:gridCol w:w="1276"/>
        <w:gridCol w:w="2268"/>
        <w:gridCol w:w="1984"/>
        <w:gridCol w:w="851"/>
      </w:tblGrid>
      <w:tr w:rsidR="0040214F" w:rsidRPr="00FA7C40" w:rsidTr="00FA7C40">
        <w:tc>
          <w:tcPr>
            <w:tcW w:w="567" w:type="dxa"/>
            <w:vMerge w:val="restart"/>
          </w:tcPr>
          <w:p w:rsidR="0040214F" w:rsidRPr="00FA7C40" w:rsidRDefault="0040214F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0214F" w:rsidRPr="00FA7C40" w:rsidRDefault="0040214F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97" w:type="dxa"/>
            <w:vMerge w:val="restart"/>
          </w:tcPr>
          <w:p w:rsidR="0040214F" w:rsidRPr="00FA7C40" w:rsidRDefault="0040214F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мероприятия, контрольного события</w:t>
            </w:r>
          </w:p>
        </w:tc>
        <w:tc>
          <w:tcPr>
            <w:tcW w:w="1701" w:type="dxa"/>
            <w:vMerge w:val="restart"/>
          </w:tcPr>
          <w:p w:rsidR="0040214F" w:rsidRPr="00FA7C40" w:rsidRDefault="0040214F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977" w:type="dxa"/>
            <w:gridSpan w:val="2"/>
          </w:tcPr>
          <w:p w:rsidR="0040214F" w:rsidRPr="00FA7C40" w:rsidRDefault="0040214F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2410" w:type="dxa"/>
            <w:gridSpan w:val="2"/>
          </w:tcPr>
          <w:p w:rsidR="0040214F" w:rsidRPr="00FA7C40" w:rsidRDefault="0040214F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252" w:type="dxa"/>
            <w:gridSpan w:val="2"/>
          </w:tcPr>
          <w:p w:rsidR="0040214F" w:rsidRPr="00FA7C40" w:rsidRDefault="0040214F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851" w:type="dxa"/>
            <w:vMerge w:val="restart"/>
          </w:tcPr>
          <w:p w:rsidR="0040214F" w:rsidRPr="00FA7C40" w:rsidRDefault="0040214F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Проблемы, возникшие в ходе реализации мероприятия &lt;**&gt;</w:t>
            </w:r>
          </w:p>
        </w:tc>
      </w:tr>
      <w:tr w:rsidR="0040214F" w:rsidRPr="00FA7C40" w:rsidTr="00FA7C40">
        <w:tc>
          <w:tcPr>
            <w:tcW w:w="567" w:type="dxa"/>
            <w:vMerge/>
          </w:tcPr>
          <w:p w:rsidR="0040214F" w:rsidRPr="00FA7C40" w:rsidRDefault="0040214F" w:rsidP="00FA7C40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:rsidR="0040214F" w:rsidRPr="00FA7C40" w:rsidRDefault="0040214F" w:rsidP="00FA7C4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0214F" w:rsidRPr="00FA7C40" w:rsidRDefault="0040214F" w:rsidP="00FA7C4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0214F" w:rsidRPr="00FA7C40" w:rsidRDefault="0040214F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559" w:type="dxa"/>
          </w:tcPr>
          <w:p w:rsidR="0040214F" w:rsidRPr="00FA7C40" w:rsidRDefault="0040214F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 (наступления контрольных событий)</w:t>
            </w:r>
          </w:p>
        </w:tc>
        <w:tc>
          <w:tcPr>
            <w:tcW w:w="1134" w:type="dxa"/>
          </w:tcPr>
          <w:p w:rsidR="0040214F" w:rsidRPr="00FA7C40" w:rsidRDefault="0040214F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276" w:type="dxa"/>
          </w:tcPr>
          <w:p w:rsidR="0040214F" w:rsidRPr="00FA7C40" w:rsidRDefault="0040214F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 (наступления контрольных событий)</w:t>
            </w:r>
          </w:p>
        </w:tc>
        <w:tc>
          <w:tcPr>
            <w:tcW w:w="2268" w:type="dxa"/>
          </w:tcPr>
          <w:p w:rsidR="0040214F" w:rsidRPr="00FA7C40" w:rsidRDefault="0040214F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1984" w:type="dxa"/>
          </w:tcPr>
          <w:p w:rsidR="0040214F" w:rsidRPr="00FA7C40" w:rsidRDefault="0040214F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достигнутые &lt;*&gt;</w:t>
            </w:r>
          </w:p>
        </w:tc>
        <w:tc>
          <w:tcPr>
            <w:tcW w:w="851" w:type="dxa"/>
            <w:vMerge/>
          </w:tcPr>
          <w:p w:rsidR="0040214F" w:rsidRPr="00FA7C40" w:rsidRDefault="0040214F" w:rsidP="00FA7C40">
            <w:pPr>
              <w:rPr>
                <w:sz w:val="24"/>
                <w:szCs w:val="24"/>
              </w:rPr>
            </w:pPr>
          </w:p>
        </w:tc>
      </w:tr>
      <w:tr w:rsidR="0040214F" w:rsidRPr="00FA7C40" w:rsidTr="00FA7C40">
        <w:tc>
          <w:tcPr>
            <w:tcW w:w="567" w:type="dxa"/>
          </w:tcPr>
          <w:p w:rsidR="0040214F" w:rsidRPr="00FA7C40" w:rsidRDefault="0040214F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40214F" w:rsidRPr="00FA7C40" w:rsidRDefault="0040214F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0214F" w:rsidRPr="00FA7C40" w:rsidRDefault="0040214F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0214F" w:rsidRPr="00FA7C40" w:rsidRDefault="0040214F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0214F" w:rsidRPr="00FA7C40" w:rsidRDefault="0040214F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0214F" w:rsidRPr="00FA7C40" w:rsidRDefault="0040214F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0214F" w:rsidRPr="00FA7C40" w:rsidRDefault="0040214F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40214F" w:rsidRPr="00FA7C40" w:rsidRDefault="0040214F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40214F" w:rsidRPr="00FA7C40" w:rsidRDefault="0040214F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0214F" w:rsidRPr="00FA7C40" w:rsidRDefault="0040214F" w:rsidP="00FA7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0214F" w:rsidRPr="00FA7C40" w:rsidTr="00FA7C40">
        <w:trPr>
          <w:trHeight w:val="267"/>
        </w:trPr>
        <w:tc>
          <w:tcPr>
            <w:tcW w:w="567" w:type="dxa"/>
          </w:tcPr>
          <w:p w:rsidR="0040214F" w:rsidRPr="00FA7C40" w:rsidRDefault="0040214F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8" w:type="dxa"/>
            <w:gridSpan w:val="9"/>
          </w:tcPr>
          <w:p w:rsidR="0040214F" w:rsidRPr="00FA7C40" w:rsidRDefault="0040214F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Подпрограмма 6</w:t>
            </w:r>
          </w:p>
        </w:tc>
      </w:tr>
      <w:tr w:rsidR="00E4119A" w:rsidRPr="00FA7C40" w:rsidTr="00FA7C40">
        <w:tc>
          <w:tcPr>
            <w:tcW w:w="567" w:type="dxa"/>
          </w:tcPr>
          <w:p w:rsidR="00E4119A" w:rsidRPr="00FA7C40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E4119A" w:rsidRPr="00FA7C40" w:rsidRDefault="00E4119A" w:rsidP="0040214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textAlignment w:val="baseline"/>
              <w:rPr>
                <w:b/>
                <w:sz w:val="24"/>
                <w:szCs w:val="24"/>
              </w:rPr>
            </w:pPr>
            <w:r w:rsidRPr="00FA7C40">
              <w:rPr>
                <w:sz w:val="24"/>
                <w:szCs w:val="24"/>
              </w:rPr>
              <w:t xml:space="preserve">Проведение </w:t>
            </w:r>
            <w:r w:rsidRPr="00BC71A0">
              <w:rPr>
                <w:sz w:val="24"/>
                <w:szCs w:val="24"/>
              </w:rPr>
              <w:t>профориентационной работы с учащимися школ района, нацеленной на создание позитивного имиджа профессий, востребованных в учреждениях образования»</w:t>
            </w:r>
          </w:p>
          <w:p w:rsidR="00E4119A" w:rsidRPr="00FA7C40" w:rsidRDefault="00E4119A" w:rsidP="00FA7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4119A" w:rsidRPr="00FA7C40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Сямженского муниципального района</w:t>
            </w:r>
          </w:p>
        </w:tc>
        <w:tc>
          <w:tcPr>
            <w:tcW w:w="1418" w:type="dxa"/>
          </w:tcPr>
          <w:p w:rsidR="00E4119A" w:rsidRPr="00FA7C40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D7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4119A" w:rsidRDefault="00E4119A">
            <w:r w:rsidRPr="00CF61C9">
              <w:rPr>
                <w:sz w:val="24"/>
                <w:szCs w:val="24"/>
              </w:rPr>
              <w:t>202</w:t>
            </w:r>
            <w:r w:rsidR="009D7AC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4119A" w:rsidRDefault="00E4119A" w:rsidP="009D7ACB">
            <w:pPr>
              <w:ind w:firstLine="80"/>
            </w:pPr>
            <w:r w:rsidRPr="00CF61C9">
              <w:rPr>
                <w:sz w:val="24"/>
                <w:szCs w:val="24"/>
              </w:rPr>
              <w:t>202</w:t>
            </w:r>
            <w:r w:rsidR="009D7AC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19A" w:rsidRDefault="00E4119A" w:rsidP="009D7ACB">
            <w:r w:rsidRPr="00CF61C9">
              <w:rPr>
                <w:sz w:val="24"/>
                <w:szCs w:val="24"/>
              </w:rPr>
              <w:t>202</w:t>
            </w:r>
            <w:r w:rsidR="009D7AC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4119A" w:rsidRPr="00FA7C40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Формирование у школьников устойчивых интересов к профессиональной деятельности педагогов</w:t>
            </w:r>
          </w:p>
        </w:tc>
        <w:tc>
          <w:tcPr>
            <w:tcW w:w="1984" w:type="dxa"/>
          </w:tcPr>
          <w:p w:rsidR="00E4119A" w:rsidRPr="00FA7C40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профориентационных мероприятий среди школьников</w:t>
            </w:r>
          </w:p>
        </w:tc>
        <w:tc>
          <w:tcPr>
            <w:tcW w:w="851" w:type="dxa"/>
          </w:tcPr>
          <w:p w:rsidR="00E4119A" w:rsidRPr="00FA7C40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119A" w:rsidRPr="00FA7C40" w:rsidTr="00FA7C40">
        <w:tc>
          <w:tcPr>
            <w:tcW w:w="567" w:type="dxa"/>
          </w:tcPr>
          <w:p w:rsidR="00E4119A" w:rsidRPr="00D24FCA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7" w:type="dxa"/>
          </w:tcPr>
          <w:p w:rsidR="00E4119A" w:rsidRPr="00D24FCA" w:rsidRDefault="00E4119A" w:rsidP="00FA7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24FCA">
              <w:rPr>
                <w:sz w:val="24"/>
                <w:szCs w:val="24"/>
              </w:rPr>
              <w:t xml:space="preserve">Выплата единовременного пособия молодым специалистам, поступившим на работу в </w:t>
            </w:r>
            <w:r w:rsidRPr="00D24FCA">
              <w:rPr>
                <w:sz w:val="24"/>
                <w:szCs w:val="24"/>
              </w:rPr>
              <w:lastRenderedPageBreak/>
              <w:t>учреждения образования»</w:t>
            </w:r>
          </w:p>
        </w:tc>
        <w:tc>
          <w:tcPr>
            <w:tcW w:w="1701" w:type="dxa"/>
          </w:tcPr>
          <w:p w:rsidR="00E4119A" w:rsidRPr="00D24FCA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 Сямженского муниципально</w:t>
            </w:r>
            <w:r w:rsidRPr="00D24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района</w:t>
            </w:r>
          </w:p>
        </w:tc>
        <w:tc>
          <w:tcPr>
            <w:tcW w:w="1418" w:type="dxa"/>
          </w:tcPr>
          <w:p w:rsidR="00E4119A" w:rsidRPr="00FA7C40" w:rsidRDefault="00E4119A" w:rsidP="009D7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9D7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4119A" w:rsidRDefault="00E4119A" w:rsidP="009D7ACB">
            <w:r w:rsidRPr="00CF61C9">
              <w:rPr>
                <w:sz w:val="24"/>
                <w:szCs w:val="24"/>
              </w:rPr>
              <w:t>202</w:t>
            </w:r>
            <w:r w:rsidR="009D7AC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4119A" w:rsidRDefault="00E4119A" w:rsidP="009D7ACB">
            <w:pPr>
              <w:ind w:firstLine="80"/>
            </w:pPr>
            <w:r w:rsidRPr="00CF61C9">
              <w:rPr>
                <w:sz w:val="24"/>
                <w:szCs w:val="24"/>
              </w:rPr>
              <w:t>202</w:t>
            </w:r>
            <w:r w:rsidR="009D7AC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19A" w:rsidRDefault="00E4119A" w:rsidP="009D7ACB">
            <w:r w:rsidRPr="00CF61C9">
              <w:rPr>
                <w:sz w:val="24"/>
                <w:szCs w:val="24"/>
              </w:rPr>
              <w:t>202</w:t>
            </w:r>
            <w:r w:rsidR="009D7AC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4119A" w:rsidRPr="00D24FCA" w:rsidRDefault="00E4119A" w:rsidP="00FA7C40">
            <w:pPr>
              <w:widowControl w:val="0"/>
              <w:autoSpaceDE w:val="0"/>
              <w:autoSpaceDN w:val="0"/>
              <w:adjustRightInd w:val="0"/>
              <w:ind w:firstLine="80"/>
              <w:rPr>
                <w:sz w:val="24"/>
                <w:szCs w:val="24"/>
              </w:rPr>
            </w:pPr>
            <w:r w:rsidRPr="00D24FCA">
              <w:rPr>
                <w:sz w:val="24"/>
                <w:szCs w:val="24"/>
              </w:rPr>
              <w:t xml:space="preserve">выплата единовременного пособия молодым специалистам - </w:t>
            </w:r>
            <w:r w:rsidRPr="00D24FCA">
              <w:rPr>
                <w:sz w:val="24"/>
                <w:szCs w:val="24"/>
              </w:rPr>
              <w:lastRenderedPageBreak/>
              <w:t>работникам в возрасте до 30 лет, получившим высшее или среднее специальное педагогическое образование и впервые принятым на работу в  учреждения образования Сямженского муниципального района  по полученной специальности в течение года после окончания образовательного учреждения</w:t>
            </w:r>
          </w:p>
        </w:tc>
        <w:tc>
          <w:tcPr>
            <w:tcW w:w="1984" w:type="dxa"/>
          </w:tcPr>
          <w:p w:rsidR="00E4119A" w:rsidRPr="00D24FCA" w:rsidRDefault="00E4119A" w:rsidP="00D24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Выплата осуществлялась 2 специалистам</w:t>
            </w:r>
          </w:p>
        </w:tc>
        <w:tc>
          <w:tcPr>
            <w:tcW w:w="851" w:type="dxa"/>
          </w:tcPr>
          <w:p w:rsidR="00E4119A" w:rsidRPr="00FA7C40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4FC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4119A" w:rsidRPr="00FA7C40" w:rsidTr="00FA7C40">
        <w:tc>
          <w:tcPr>
            <w:tcW w:w="567" w:type="dxa"/>
          </w:tcPr>
          <w:p w:rsidR="00E4119A" w:rsidRPr="00FA7C40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7" w:type="dxa"/>
          </w:tcPr>
          <w:p w:rsidR="00E4119A" w:rsidRPr="00BC71A0" w:rsidRDefault="00E4119A" w:rsidP="0040214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textAlignment w:val="baseline"/>
              <w:rPr>
                <w:sz w:val="24"/>
                <w:szCs w:val="24"/>
              </w:rPr>
            </w:pPr>
            <w:r w:rsidRPr="00BC71A0">
              <w:rPr>
                <w:sz w:val="24"/>
                <w:szCs w:val="24"/>
              </w:rPr>
              <w:t xml:space="preserve">Выплата ежемесячной денежной компенсации на оплату расходов по найму (поднайму) жилых помещений молодым специалистам, работающим в учреждениях образования, расположенных на территории Сямженского муниципального района, не имеющим жилых помещений на праве </w:t>
            </w:r>
            <w:r w:rsidRPr="00BC71A0">
              <w:rPr>
                <w:sz w:val="24"/>
                <w:szCs w:val="24"/>
              </w:rPr>
              <w:lastRenderedPageBreak/>
              <w:t>собственности (в том числе долевой, совместной) на территории Сямженского муниципального района</w:t>
            </w:r>
          </w:p>
          <w:p w:rsidR="00E4119A" w:rsidRPr="00BC71A0" w:rsidRDefault="00E4119A" w:rsidP="00FA7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4119A" w:rsidRPr="00FA7C40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 Сямженского муниципального района</w:t>
            </w:r>
          </w:p>
        </w:tc>
        <w:tc>
          <w:tcPr>
            <w:tcW w:w="1418" w:type="dxa"/>
          </w:tcPr>
          <w:p w:rsidR="00E4119A" w:rsidRPr="00FA7C40" w:rsidRDefault="00E4119A" w:rsidP="009D7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D7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4119A" w:rsidRDefault="00E4119A" w:rsidP="009D7ACB">
            <w:r w:rsidRPr="00CF61C9">
              <w:rPr>
                <w:sz w:val="24"/>
                <w:szCs w:val="24"/>
              </w:rPr>
              <w:t>202</w:t>
            </w:r>
            <w:r w:rsidR="009D7ACB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4119A" w:rsidRDefault="00E4119A" w:rsidP="009D7ACB">
            <w:pPr>
              <w:ind w:firstLine="80"/>
            </w:pPr>
            <w:r w:rsidRPr="00CF61C9">
              <w:rPr>
                <w:sz w:val="24"/>
                <w:szCs w:val="24"/>
              </w:rPr>
              <w:t>202</w:t>
            </w:r>
            <w:r w:rsidR="009D7AC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19A" w:rsidRDefault="00E4119A" w:rsidP="009D7ACB">
            <w:r w:rsidRPr="00CF61C9">
              <w:rPr>
                <w:sz w:val="24"/>
                <w:szCs w:val="24"/>
              </w:rPr>
              <w:t>202</w:t>
            </w:r>
            <w:r w:rsidR="009D7AC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4119A" w:rsidRPr="00FA7C40" w:rsidRDefault="00E4119A" w:rsidP="00FA7C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80"/>
              <w:textAlignment w:val="baseline"/>
              <w:rPr>
                <w:sz w:val="24"/>
                <w:szCs w:val="24"/>
              </w:rPr>
            </w:pPr>
            <w:r w:rsidRPr="00FA7C40">
              <w:rPr>
                <w:sz w:val="24"/>
                <w:szCs w:val="24"/>
              </w:rPr>
              <w:t xml:space="preserve">выплата ежемесячной денежной компенсации на оплату расходов по найму (поднайму) жилых помещений молодым специалистам, работающим в учреждениях образования, расположенных на </w:t>
            </w:r>
            <w:r w:rsidRPr="00FA7C40">
              <w:rPr>
                <w:sz w:val="24"/>
                <w:szCs w:val="24"/>
              </w:rPr>
              <w:lastRenderedPageBreak/>
              <w:t xml:space="preserve">территории Сямженского муниципального района, не имеющим жилых помещений на праве собственности (в том числе долевой, совместной) на территории Сямженского муниципального района. </w:t>
            </w:r>
          </w:p>
          <w:p w:rsidR="00E4119A" w:rsidRPr="00FA7C40" w:rsidRDefault="00E4119A" w:rsidP="00FA7C40">
            <w:pPr>
              <w:widowControl w:val="0"/>
              <w:autoSpaceDE w:val="0"/>
              <w:autoSpaceDN w:val="0"/>
              <w:adjustRightInd w:val="0"/>
              <w:ind w:firstLine="8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4119A" w:rsidRPr="00FA7C40" w:rsidRDefault="00E4119A" w:rsidP="009D7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Выплата </w:t>
            </w:r>
            <w:r w:rsidRPr="00BC255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осуществлялась </w:t>
            </w:r>
            <w:r w:rsidR="009D7A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2550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студентам</w:t>
            </w:r>
          </w:p>
        </w:tc>
        <w:tc>
          <w:tcPr>
            <w:tcW w:w="851" w:type="dxa"/>
          </w:tcPr>
          <w:p w:rsidR="00E4119A" w:rsidRPr="00FA7C40" w:rsidRDefault="00E4119A" w:rsidP="00FA7C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14F" w:rsidRDefault="0040214F" w:rsidP="0040214F">
      <w:pPr>
        <w:pStyle w:val="ConsPlusCell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14F" w:rsidRDefault="0040214F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83494" w:rsidRDefault="00683494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83494" w:rsidRDefault="00683494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A7C40" w:rsidRDefault="00FA7C40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A7C40" w:rsidRDefault="00FA7C40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A7C40" w:rsidRDefault="00FA7C40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A7C40" w:rsidRDefault="00FA7C40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A7C40" w:rsidRDefault="00FA7C40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A7C40" w:rsidRDefault="00FA7C40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A7C40" w:rsidRDefault="00FA7C40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A7C40" w:rsidRDefault="00FA7C40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A7C40" w:rsidRDefault="00FA7C40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A7C40" w:rsidRDefault="00FA7C40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A7C40" w:rsidRDefault="00FA7C40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A7C40" w:rsidRDefault="00FA7C40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A7C40" w:rsidRDefault="00FA7C40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A7C40" w:rsidRDefault="00FA7C40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A7C40" w:rsidRDefault="00FA7C40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2550" w:rsidRDefault="00BC2550" w:rsidP="00BC25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3.Сведения об использовании бюджетных ассигнований и иных средств на реализацию мероприятий муниципальной программы в разрезе подпрограмм</w:t>
      </w:r>
    </w:p>
    <w:p w:rsidR="00BC2550" w:rsidRPr="00520BF7" w:rsidRDefault="00BC2550" w:rsidP="00BC25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520BF7">
        <w:rPr>
          <w:rFonts w:ascii="Times New Roman" w:hAnsi="Times New Roman" w:cs="Times New Roman"/>
          <w:sz w:val="24"/>
          <w:szCs w:val="24"/>
        </w:rPr>
        <w:t xml:space="preserve">Отчет об использовании бюджетных ассигнований </w:t>
      </w:r>
    </w:p>
    <w:p w:rsidR="00BC2550" w:rsidRDefault="00BC2550" w:rsidP="00BC25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бюджета района на реализацию муниципальной программы</w:t>
      </w:r>
    </w:p>
    <w:p w:rsidR="00BC2550" w:rsidRPr="00520BF7" w:rsidRDefault="00BC2550" w:rsidP="00BC25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50E5">
        <w:rPr>
          <w:rFonts w:ascii="Times New Roman" w:hAnsi="Times New Roman" w:cs="Times New Roman"/>
          <w:sz w:val="24"/>
          <w:szCs w:val="24"/>
        </w:rPr>
        <w:t>Таблица 11</w:t>
      </w:r>
    </w:p>
    <w:p w:rsidR="00BC2550" w:rsidRPr="00520BF7" w:rsidRDefault="00BC2550" w:rsidP="00BC25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3175"/>
        <w:gridCol w:w="3204"/>
        <w:gridCol w:w="2552"/>
        <w:gridCol w:w="1842"/>
        <w:gridCol w:w="1985"/>
      </w:tblGrid>
      <w:tr w:rsidR="00BC2550" w:rsidRPr="00FA7C40" w:rsidTr="00F05198">
        <w:tc>
          <w:tcPr>
            <w:tcW w:w="1763" w:type="dxa"/>
            <w:vMerge w:val="restart"/>
          </w:tcPr>
          <w:p w:rsidR="00BC2550" w:rsidRPr="00FA7C40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175" w:type="dxa"/>
            <w:vMerge w:val="restart"/>
          </w:tcPr>
          <w:p w:rsidR="00BC2550" w:rsidRPr="00FA7C4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Наименование  программы, подпрограммы, основного мероприятия, мероприятия</w:t>
            </w:r>
          </w:p>
        </w:tc>
        <w:tc>
          <w:tcPr>
            <w:tcW w:w="3204" w:type="dxa"/>
            <w:vMerge w:val="restart"/>
          </w:tcPr>
          <w:p w:rsidR="00BC2550" w:rsidRPr="00FA7C4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соисполнители, исполнители</w:t>
            </w:r>
          </w:p>
        </w:tc>
        <w:tc>
          <w:tcPr>
            <w:tcW w:w="6379" w:type="dxa"/>
            <w:gridSpan w:val="3"/>
          </w:tcPr>
          <w:p w:rsidR="00BC2550" w:rsidRPr="00FA7C40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BC2550" w:rsidRPr="00FA7C40" w:rsidTr="00F05198">
        <w:tc>
          <w:tcPr>
            <w:tcW w:w="1763" w:type="dxa"/>
            <w:vMerge/>
          </w:tcPr>
          <w:p w:rsidR="00BC2550" w:rsidRPr="00FA7C40" w:rsidRDefault="00BC2550" w:rsidP="00BC2550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BC2550" w:rsidRPr="00FA7C40" w:rsidRDefault="00BC2550" w:rsidP="00BC2550">
            <w:pPr>
              <w:rPr>
                <w:sz w:val="24"/>
                <w:szCs w:val="24"/>
              </w:rPr>
            </w:pPr>
          </w:p>
        </w:tc>
        <w:tc>
          <w:tcPr>
            <w:tcW w:w="3204" w:type="dxa"/>
            <w:vMerge/>
          </w:tcPr>
          <w:p w:rsidR="00BC2550" w:rsidRPr="00FA7C40" w:rsidRDefault="00BC2550" w:rsidP="00BC255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C2550" w:rsidRPr="00FA7C4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на 1 января отчетного года</w:t>
            </w:r>
          </w:p>
        </w:tc>
        <w:tc>
          <w:tcPr>
            <w:tcW w:w="1842" w:type="dxa"/>
          </w:tcPr>
          <w:p w:rsidR="00BC2550" w:rsidRPr="00FA7C4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на 31 декабря отчетного года</w:t>
            </w:r>
          </w:p>
        </w:tc>
        <w:tc>
          <w:tcPr>
            <w:tcW w:w="1985" w:type="dxa"/>
          </w:tcPr>
          <w:p w:rsidR="00BC2550" w:rsidRPr="00FA7C4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BC2550" w:rsidRPr="00FA7C40" w:rsidTr="00F05198">
        <w:tc>
          <w:tcPr>
            <w:tcW w:w="1763" w:type="dxa"/>
          </w:tcPr>
          <w:p w:rsidR="00BC2550" w:rsidRPr="00FA7C40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</w:tcPr>
          <w:p w:rsidR="00BC2550" w:rsidRPr="00FA7C40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4" w:type="dxa"/>
          </w:tcPr>
          <w:p w:rsidR="00BC2550" w:rsidRPr="00FA7C40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C2550" w:rsidRPr="00FA7C40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BC2550" w:rsidRPr="00FA7C40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C2550" w:rsidRPr="00FA7C40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15A6" w:rsidRPr="00FA7C40" w:rsidTr="00F05198">
        <w:tc>
          <w:tcPr>
            <w:tcW w:w="1763" w:type="dxa"/>
            <w:vMerge w:val="restart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175" w:type="dxa"/>
            <w:vMerge w:val="restart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241649,5</w:t>
            </w:r>
          </w:p>
        </w:tc>
        <w:tc>
          <w:tcPr>
            <w:tcW w:w="1842" w:type="dxa"/>
          </w:tcPr>
          <w:p w:rsidR="00D915A6" w:rsidRPr="00FA7C40" w:rsidRDefault="00392E4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233322,8</w:t>
            </w:r>
          </w:p>
        </w:tc>
        <w:tc>
          <w:tcPr>
            <w:tcW w:w="1985" w:type="dxa"/>
          </w:tcPr>
          <w:p w:rsidR="00D915A6" w:rsidRPr="00FA7C40" w:rsidRDefault="00F0519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231548,5</w:t>
            </w:r>
          </w:p>
        </w:tc>
      </w:tr>
      <w:tr w:rsidR="00D915A6" w:rsidRPr="00FA7C40" w:rsidTr="00F05198">
        <w:tc>
          <w:tcPr>
            <w:tcW w:w="1763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241649,5</w:t>
            </w:r>
          </w:p>
        </w:tc>
        <w:tc>
          <w:tcPr>
            <w:tcW w:w="1842" w:type="dxa"/>
          </w:tcPr>
          <w:p w:rsidR="00D915A6" w:rsidRPr="00FA7C40" w:rsidRDefault="00392E4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233322,8</w:t>
            </w:r>
          </w:p>
        </w:tc>
        <w:tc>
          <w:tcPr>
            <w:tcW w:w="1985" w:type="dxa"/>
          </w:tcPr>
          <w:p w:rsidR="00D915A6" w:rsidRPr="00FA7C40" w:rsidRDefault="00123EE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231548,5</w:t>
            </w:r>
          </w:p>
        </w:tc>
      </w:tr>
      <w:tr w:rsidR="00D915A6" w:rsidRPr="00FA7C40" w:rsidTr="00F05198">
        <w:tc>
          <w:tcPr>
            <w:tcW w:w="1763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соисполнитель ...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5A6" w:rsidRPr="00FA7C40" w:rsidTr="00F05198">
        <w:tc>
          <w:tcPr>
            <w:tcW w:w="1763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исполнитель ...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5A6" w:rsidRPr="00FA7C40" w:rsidTr="00F05198">
        <w:tc>
          <w:tcPr>
            <w:tcW w:w="1763" w:type="dxa"/>
            <w:vMerge w:val="restart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3175" w:type="dxa"/>
            <w:vMerge w:val="restart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«Развитие системы дошкольного</w:t>
            </w:r>
            <w:r w:rsidRPr="00FA7C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60546,7</w:t>
            </w:r>
          </w:p>
        </w:tc>
        <w:tc>
          <w:tcPr>
            <w:tcW w:w="1842" w:type="dxa"/>
          </w:tcPr>
          <w:p w:rsidR="00D915A6" w:rsidRPr="00FA7C40" w:rsidRDefault="00392E4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54258,3</w:t>
            </w:r>
          </w:p>
        </w:tc>
        <w:tc>
          <w:tcPr>
            <w:tcW w:w="1985" w:type="dxa"/>
          </w:tcPr>
          <w:p w:rsidR="00D915A6" w:rsidRPr="00FA7C40" w:rsidRDefault="00F0519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53839,9</w:t>
            </w:r>
          </w:p>
        </w:tc>
      </w:tr>
      <w:tr w:rsidR="00D915A6" w:rsidRPr="00FA7C40" w:rsidTr="00F05198">
        <w:tc>
          <w:tcPr>
            <w:tcW w:w="1763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 1 (соисполнитель 1)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60546,7</w:t>
            </w:r>
          </w:p>
        </w:tc>
        <w:tc>
          <w:tcPr>
            <w:tcW w:w="1842" w:type="dxa"/>
          </w:tcPr>
          <w:p w:rsidR="00D915A6" w:rsidRPr="00FA7C40" w:rsidRDefault="00392E4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54258,3</w:t>
            </w:r>
          </w:p>
        </w:tc>
        <w:tc>
          <w:tcPr>
            <w:tcW w:w="1985" w:type="dxa"/>
          </w:tcPr>
          <w:p w:rsidR="00D915A6" w:rsidRPr="00FA7C40" w:rsidRDefault="00F0519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53839,9</w:t>
            </w:r>
          </w:p>
        </w:tc>
      </w:tr>
      <w:tr w:rsidR="00D915A6" w:rsidRPr="00FA7C40" w:rsidTr="00F05198">
        <w:tc>
          <w:tcPr>
            <w:tcW w:w="1763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исполнитель ...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5A6" w:rsidRPr="00FA7C40" w:rsidTr="00F05198">
        <w:tc>
          <w:tcPr>
            <w:tcW w:w="1763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3175" w:type="dxa"/>
          </w:tcPr>
          <w:p w:rsidR="00D915A6" w:rsidRPr="00FA7C40" w:rsidRDefault="00D915A6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left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FA7C40">
              <w:rPr>
                <w:spacing w:val="2"/>
                <w:sz w:val="24"/>
                <w:szCs w:val="24"/>
                <w:shd w:val="clear" w:color="auto" w:fill="FFFFFF"/>
              </w:rPr>
              <w:t>«Обеспечение выполнения Управлением образования полномочий по реализации образовательных программ в муниципальных дошкольных организациях».</w:t>
            </w:r>
          </w:p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 мероприятия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25559,8</w:t>
            </w:r>
          </w:p>
        </w:tc>
        <w:tc>
          <w:tcPr>
            <w:tcW w:w="1842" w:type="dxa"/>
          </w:tcPr>
          <w:p w:rsidR="00D915A6" w:rsidRPr="00FA7C40" w:rsidRDefault="003463DE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28906,0</w:t>
            </w:r>
          </w:p>
        </w:tc>
        <w:tc>
          <w:tcPr>
            <w:tcW w:w="1985" w:type="dxa"/>
          </w:tcPr>
          <w:p w:rsidR="00D915A6" w:rsidRPr="00FA7C40" w:rsidRDefault="00123EE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28487,6</w:t>
            </w:r>
          </w:p>
        </w:tc>
      </w:tr>
      <w:tr w:rsidR="00BC2550" w:rsidRPr="00FA7C40" w:rsidTr="00F05198">
        <w:tc>
          <w:tcPr>
            <w:tcW w:w="1763" w:type="dxa"/>
          </w:tcPr>
          <w:p w:rsidR="00BC2550" w:rsidRPr="00FA7C4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1.2</w:t>
            </w:r>
          </w:p>
        </w:tc>
        <w:tc>
          <w:tcPr>
            <w:tcW w:w="3175" w:type="dxa"/>
          </w:tcPr>
          <w:p w:rsidR="00BC2550" w:rsidRPr="00FA7C40" w:rsidRDefault="00BC2550" w:rsidP="00BC2550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0"/>
              <w:jc w:val="left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FA7C40"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>«</w:t>
            </w:r>
            <w:r w:rsidRPr="00FA7C40">
              <w:rPr>
                <w:sz w:val="24"/>
                <w:szCs w:val="24"/>
              </w:rPr>
              <w:t>Обеспечение воспитания и обучения детей-инвалидов в дошкольных образовательных организациях».</w:t>
            </w:r>
          </w:p>
          <w:p w:rsidR="00BC2550" w:rsidRPr="00FA7C40" w:rsidRDefault="00BC2550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720"/>
              <w:jc w:val="left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BC2550" w:rsidRPr="00FA7C4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BC2550" w:rsidRPr="00FA7C4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2550" w:rsidRPr="00FA7C4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550" w:rsidRPr="00FA7C4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5A6" w:rsidRPr="00FA7C40" w:rsidTr="00F05198">
        <w:tc>
          <w:tcPr>
            <w:tcW w:w="1763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</w:tc>
        <w:tc>
          <w:tcPr>
            <w:tcW w:w="3175" w:type="dxa"/>
          </w:tcPr>
          <w:p w:rsidR="00D915A6" w:rsidRPr="00FA7C40" w:rsidRDefault="00D915A6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80"/>
              <w:jc w:val="left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FA7C40">
              <w:rPr>
                <w:sz w:val="24"/>
                <w:szCs w:val="24"/>
              </w:rPr>
              <w:t>«</w:t>
            </w:r>
            <w:r w:rsidRPr="00FA7C40">
              <w:rPr>
                <w:spacing w:val="2"/>
                <w:sz w:val="24"/>
                <w:szCs w:val="24"/>
                <w:shd w:val="clear" w:color="auto" w:fill="FFFFFF"/>
              </w:rPr>
              <w:t>Сохранение среднемесячной заработной платы педагогических работников дошкольных образовательных организаций до среднемесячной заработной платы в сфере общего образования».</w:t>
            </w:r>
          </w:p>
          <w:p w:rsidR="00D915A6" w:rsidRPr="00FA7C40" w:rsidRDefault="00D915A6" w:rsidP="00BC2550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720"/>
              <w:jc w:val="left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19710,9</w:t>
            </w:r>
          </w:p>
        </w:tc>
        <w:tc>
          <w:tcPr>
            <w:tcW w:w="1842" w:type="dxa"/>
          </w:tcPr>
          <w:p w:rsidR="00D915A6" w:rsidRPr="00FA7C40" w:rsidRDefault="003463DE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21270,8</w:t>
            </w:r>
          </w:p>
        </w:tc>
        <w:tc>
          <w:tcPr>
            <w:tcW w:w="1985" w:type="dxa"/>
          </w:tcPr>
          <w:p w:rsidR="00D915A6" w:rsidRPr="00FA7C40" w:rsidRDefault="00123EE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21270,8</w:t>
            </w:r>
          </w:p>
        </w:tc>
      </w:tr>
      <w:tr w:rsidR="00D915A6" w:rsidRPr="00FA7C40" w:rsidTr="00F05198">
        <w:tc>
          <w:tcPr>
            <w:tcW w:w="1763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</w:t>
            </w:r>
          </w:p>
        </w:tc>
        <w:tc>
          <w:tcPr>
            <w:tcW w:w="3175" w:type="dxa"/>
          </w:tcPr>
          <w:p w:rsidR="00D915A6" w:rsidRPr="00FA7C40" w:rsidRDefault="00D915A6" w:rsidP="00BC2550">
            <w:pPr>
              <w:tabs>
                <w:tab w:val="left" w:pos="4230"/>
              </w:tabs>
              <w:ind w:firstLine="80"/>
              <w:jc w:val="left"/>
              <w:rPr>
                <w:sz w:val="24"/>
                <w:szCs w:val="24"/>
              </w:rPr>
            </w:pPr>
            <w:r w:rsidRPr="00FA7C40">
              <w:rPr>
                <w:sz w:val="24"/>
                <w:szCs w:val="24"/>
              </w:rPr>
              <w:t xml:space="preserve">«Оснащение муниципальных организаций , осуществляющих образовательную деятельность, инженерно-техническими средствами охраны (кнопками тревожной сигнализации)». </w:t>
            </w:r>
          </w:p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D915A6" w:rsidRPr="00FA7C40" w:rsidRDefault="00123EE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15A6" w:rsidRPr="00FA7C40" w:rsidTr="00F05198">
        <w:tc>
          <w:tcPr>
            <w:tcW w:w="1763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5" w:type="dxa"/>
          </w:tcPr>
          <w:p w:rsidR="00D915A6" w:rsidRPr="00D8657F" w:rsidRDefault="00D915A6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D8657F">
              <w:rPr>
                <w:sz w:val="24"/>
                <w:szCs w:val="24"/>
              </w:rPr>
              <w:t xml:space="preserve">«Капитальный ремонт детского сада с благоустройством территории по адресу: </w:t>
            </w:r>
            <w:r w:rsidRPr="00D8657F">
              <w:rPr>
                <w:sz w:val="24"/>
                <w:szCs w:val="24"/>
              </w:rPr>
              <w:lastRenderedPageBreak/>
              <w:t>с.Сямжа, ул.Мира, д.2 (капитальный ремонт зданий, благоустройство территорий)»</w:t>
            </w:r>
          </w:p>
          <w:p w:rsidR="00D915A6" w:rsidRPr="00FA7C40" w:rsidRDefault="00D915A6" w:rsidP="00BC2550">
            <w:pPr>
              <w:tabs>
                <w:tab w:val="left" w:pos="4230"/>
              </w:tabs>
              <w:ind w:firstLine="80"/>
              <w:jc w:val="left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 мероприятия</w:t>
            </w:r>
          </w:p>
        </w:tc>
        <w:tc>
          <w:tcPr>
            <w:tcW w:w="2552" w:type="dxa"/>
          </w:tcPr>
          <w:p w:rsidR="00D915A6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15306,0</w:t>
            </w:r>
          </w:p>
        </w:tc>
        <w:tc>
          <w:tcPr>
            <w:tcW w:w="1842" w:type="dxa"/>
          </w:tcPr>
          <w:p w:rsidR="00D915A6" w:rsidRDefault="00123EE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D915A6" w:rsidRDefault="00123EE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3DE" w:rsidRPr="00FA7C40" w:rsidTr="00F05198">
        <w:tc>
          <w:tcPr>
            <w:tcW w:w="1763" w:type="dxa"/>
          </w:tcPr>
          <w:p w:rsidR="003463DE" w:rsidRPr="00FA7C40" w:rsidRDefault="003463DE" w:rsidP="003463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5" w:type="dxa"/>
          </w:tcPr>
          <w:p w:rsidR="003463DE" w:rsidRPr="003463DE" w:rsidRDefault="003463DE" w:rsidP="00BC2550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63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«Модернизация условий получения образования в соответствии с ФГОС в образовательных организациях»</w:t>
            </w:r>
          </w:p>
        </w:tc>
        <w:tc>
          <w:tcPr>
            <w:tcW w:w="3204" w:type="dxa"/>
          </w:tcPr>
          <w:p w:rsidR="003463DE" w:rsidRPr="00FA7C40" w:rsidRDefault="003463DE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3463DE" w:rsidRDefault="00361311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3463DE" w:rsidRDefault="003463DE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4081,5</w:t>
            </w:r>
          </w:p>
        </w:tc>
        <w:tc>
          <w:tcPr>
            <w:tcW w:w="1985" w:type="dxa"/>
          </w:tcPr>
          <w:p w:rsidR="003463DE" w:rsidRPr="00FA7C40" w:rsidRDefault="00123EE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4081,5</w:t>
            </w:r>
          </w:p>
        </w:tc>
      </w:tr>
      <w:tr w:rsidR="00D915A6" w:rsidRPr="00FA7C40" w:rsidTr="00F05198">
        <w:tc>
          <w:tcPr>
            <w:tcW w:w="1763" w:type="dxa"/>
            <w:vMerge w:val="restart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3175" w:type="dxa"/>
            <w:vMerge w:val="restart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«Развитие системы общего</w:t>
            </w:r>
            <w:r w:rsidRPr="00FA7C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133531,7</w:t>
            </w:r>
          </w:p>
        </w:tc>
        <w:tc>
          <w:tcPr>
            <w:tcW w:w="1842" w:type="dxa"/>
          </w:tcPr>
          <w:p w:rsidR="00D915A6" w:rsidRPr="00FA7C40" w:rsidRDefault="0037055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129955,7</w:t>
            </w:r>
          </w:p>
        </w:tc>
        <w:tc>
          <w:tcPr>
            <w:tcW w:w="1985" w:type="dxa"/>
          </w:tcPr>
          <w:p w:rsidR="00D915A6" w:rsidRPr="00FA7C40" w:rsidRDefault="00123EE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128763,5</w:t>
            </w:r>
          </w:p>
        </w:tc>
      </w:tr>
      <w:tr w:rsidR="00D915A6" w:rsidRPr="00FA7C40" w:rsidTr="00F05198">
        <w:tc>
          <w:tcPr>
            <w:tcW w:w="1763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 2 (соисполнитель 2)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133531,7</w:t>
            </w:r>
          </w:p>
        </w:tc>
        <w:tc>
          <w:tcPr>
            <w:tcW w:w="1842" w:type="dxa"/>
          </w:tcPr>
          <w:p w:rsidR="00D915A6" w:rsidRPr="00FA7C40" w:rsidRDefault="0037055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129955,7</w:t>
            </w:r>
          </w:p>
        </w:tc>
        <w:tc>
          <w:tcPr>
            <w:tcW w:w="1985" w:type="dxa"/>
          </w:tcPr>
          <w:p w:rsidR="00D915A6" w:rsidRPr="00FA7C40" w:rsidRDefault="00123EE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128763,5</w:t>
            </w:r>
          </w:p>
        </w:tc>
      </w:tr>
      <w:tr w:rsidR="00D915A6" w:rsidRPr="00FA7C40" w:rsidTr="00F05198">
        <w:tc>
          <w:tcPr>
            <w:tcW w:w="1763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исполнитель ...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5A6" w:rsidRPr="00FA7C40" w:rsidTr="00F05198">
        <w:tc>
          <w:tcPr>
            <w:tcW w:w="1763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75" w:type="dxa"/>
          </w:tcPr>
          <w:p w:rsidR="00D915A6" w:rsidRPr="00D70478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«Модернизация содержания общего образования в условиях введения ФГОС»</w:t>
            </w: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  <w:tc>
          <w:tcPr>
            <w:tcW w:w="1842" w:type="dxa"/>
          </w:tcPr>
          <w:p w:rsidR="00D915A6" w:rsidRPr="00FA7C40" w:rsidRDefault="0037055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7678,1</w:t>
            </w:r>
          </w:p>
        </w:tc>
        <w:tc>
          <w:tcPr>
            <w:tcW w:w="1985" w:type="dxa"/>
          </w:tcPr>
          <w:p w:rsidR="00D915A6" w:rsidRPr="00FA7C40" w:rsidRDefault="0009121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7678,1</w:t>
            </w:r>
          </w:p>
        </w:tc>
      </w:tr>
      <w:tr w:rsidR="00D915A6" w:rsidRPr="00260DFE" w:rsidTr="00F05198">
        <w:tc>
          <w:tcPr>
            <w:tcW w:w="1763" w:type="dxa"/>
          </w:tcPr>
          <w:p w:rsidR="00D915A6" w:rsidRPr="00260DFE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75" w:type="dxa"/>
          </w:tcPr>
          <w:p w:rsidR="00D915A6" w:rsidRPr="00260DFE" w:rsidRDefault="00D915A6" w:rsidP="00BC2550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260DFE">
              <w:rPr>
                <w:sz w:val="24"/>
                <w:szCs w:val="24"/>
              </w:rPr>
              <w:t>«Обеспечение современных требований к условиям организации образовательного процесса в образовательных учреждениях»,</w:t>
            </w:r>
          </w:p>
          <w:p w:rsidR="00D915A6" w:rsidRPr="00260DFE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260DFE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D915A6" w:rsidRPr="00260DFE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904,5</w:t>
            </w:r>
          </w:p>
        </w:tc>
        <w:tc>
          <w:tcPr>
            <w:tcW w:w="1842" w:type="dxa"/>
          </w:tcPr>
          <w:p w:rsidR="00D915A6" w:rsidRPr="00260DFE" w:rsidRDefault="0037055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1836,4</w:t>
            </w:r>
          </w:p>
        </w:tc>
        <w:tc>
          <w:tcPr>
            <w:tcW w:w="1985" w:type="dxa"/>
          </w:tcPr>
          <w:p w:rsidR="00D915A6" w:rsidRPr="00260DFE" w:rsidRDefault="0009121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1836,4</w:t>
            </w:r>
          </w:p>
        </w:tc>
      </w:tr>
      <w:tr w:rsidR="00D915A6" w:rsidRPr="00260DFE" w:rsidTr="00F05198">
        <w:tc>
          <w:tcPr>
            <w:tcW w:w="1763" w:type="dxa"/>
          </w:tcPr>
          <w:p w:rsidR="00D915A6" w:rsidRPr="00260DFE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175" w:type="dxa"/>
          </w:tcPr>
          <w:p w:rsidR="00D915A6" w:rsidRPr="00260DFE" w:rsidRDefault="00D915A6" w:rsidP="00BC255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60DFE">
              <w:rPr>
                <w:sz w:val="24"/>
                <w:szCs w:val="24"/>
              </w:rPr>
              <w:lastRenderedPageBreak/>
              <w:t xml:space="preserve">«Обеспечение выполнения Управлением образования </w:t>
            </w:r>
            <w:r w:rsidRPr="00260DFE">
              <w:rPr>
                <w:sz w:val="24"/>
                <w:szCs w:val="24"/>
              </w:rPr>
              <w:lastRenderedPageBreak/>
              <w:t>собственных полномочий по реализации основных общеобразовательных программ в муниципальных общеобразовательных учреждениях»</w:t>
            </w:r>
          </w:p>
          <w:p w:rsidR="00D915A6" w:rsidRPr="00260DFE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260DFE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 мероприятия</w:t>
            </w:r>
          </w:p>
        </w:tc>
        <w:tc>
          <w:tcPr>
            <w:tcW w:w="2552" w:type="dxa"/>
          </w:tcPr>
          <w:p w:rsidR="00D915A6" w:rsidRPr="00260DFE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99274,338</w:t>
            </w:r>
          </w:p>
        </w:tc>
        <w:tc>
          <w:tcPr>
            <w:tcW w:w="1842" w:type="dxa"/>
          </w:tcPr>
          <w:p w:rsidR="00D915A6" w:rsidRPr="00260DFE" w:rsidRDefault="0037055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101899,8</w:t>
            </w:r>
          </w:p>
        </w:tc>
        <w:tc>
          <w:tcPr>
            <w:tcW w:w="1985" w:type="dxa"/>
          </w:tcPr>
          <w:p w:rsidR="00D915A6" w:rsidRPr="00260DFE" w:rsidRDefault="0009121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101087,0</w:t>
            </w:r>
          </w:p>
        </w:tc>
      </w:tr>
      <w:tr w:rsidR="00D915A6" w:rsidRPr="00260DFE" w:rsidTr="00F05198">
        <w:tc>
          <w:tcPr>
            <w:tcW w:w="1763" w:type="dxa"/>
          </w:tcPr>
          <w:p w:rsidR="00D915A6" w:rsidRPr="00260DFE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</w:t>
            </w: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175" w:type="dxa"/>
          </w:tcPr>
          <w:p w:rsidR="00D915A6" w:rsidRPr="00260DFE" w:rsidRDefault="00D915A6" w:rsidP="00BC255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60DFE">
              <w:rPr>
                <w:sz w:val="24"/>
                <w:szCs w:val="24"/>
              </w:rPr>
              <w:t>«Реализация механизмов обеспечения доступности качественных образовательных услуг общего образования детям с ограниченными возможностями здоровья, детям-инвалидам»</w:t>
            </w:r>
          </w:p>
          <w:p w:rsidR="00D915A6" w:rsidRPr="00260DFE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260DFE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D915A6" w:rsidRPr="00260DFE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2529,6</w:t>
            </w:r>
          </w:p>
        </w:tc>
        <w:tc>
          <w:tcPr>
            <w:tcW w:w="1842" w:type="dxa"/>
          </w:tcPr>
          <w:p w:rsidR="00D915A6" w:rsidRPr="00260DFE" w:rsidRDefault="0037055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2701,6</w:t>
            </w:r>
          </w:p>
        </w:tc>
        <w:tc>
          <w:tcPr>
            <w:tcW w:w="1985" w:type="dxa"/>
          </w:tcPr>
          <w:p w:rsidR="00D915A6" w:rsidRPr="00260DFE" w:rsidRDefault="0009121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2701,6</w:t>
            </w:r>
          </w:p>
        </w:tc>
      </w:tr>
      <w:tr w:rsidR="00D915A6" w:rsidRPr="00260DFE" w:rsidTr="00F05198">
        <w:tc>
          <w:tcPr>
            <w:tcW w:w="1763" w:type="dxa"/>
          </w:tcPr>
          <w:p w:rsidR="00D915A6" w:rsidRPr="00260DFE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175" w:type="dxa"/>
          </w:tcPr>
          <w:p w:rsidR="00D915A6" w:rsidRPr="00260DFE" w:rsidRDefault="00D915A6" w:rsidP="00BC255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60DFE">
              <w:rPr>
                <w:sz w:val="24"/>
                <w:szCs w:val="24"/>
              </w:rPr>
              <w:t>«Обеспечение предоставления Управлением образования Сямженского муниципального района  мер социальной поддержки отдельным категориям обучающихся в муниципальных образовательных учреждениях»</w:t>
            </w:r>
          </w:p>
          <w:p w:rsidR="00D915A6" w:rsidRPr="00260DFE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260DFE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D915A6" w:rsidRPr="00260DFE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3323,6</w:t>
            </w:r>
          </w:p>
        </w:tc>
        <w:tc>
          <w:tcPr>
            <w:tcW w:w="1842" w:type="dxa"/>
          </w:tcPr>
          <w:p w:rsidR="00D915A6" w:rsidRPr="00260DFE" w:rsidRDefault="0037055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3325,7</w:t>
            </w:r>
          </w:p>
        </w:tc>
        <w:tc>
          <w:tcPr>
            <w:tcW w:w="1985" w:type="dxa"/>
          </w:tcPr>
          <w:p w:rsidR="00D915A6" w:rsidRPr="00260DFE" w:rsidRDefault="0009121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2946,3</w:t>
            </w:r>
          </w:p>
        </w:tc>
      </w:tr>
      <w:tr w:rsidR="00BC2550" w:rsidRPr="00260DFE" w:rsidTr="00F05198">
        <w:tc>
          <w:tcPr>
            <w:tcW w:w="1763" w:type="dxa"/>
          </w:tcPr>
          <w:p w:rsidR="00BC2550" w:rsidRPr="00260DFE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175" w:type="dxa"/>
          </w:tcPr>
          <w:p w:rsidR="00BC2550" w:rsidRPr="00260DFE" w:rsidRDefault="00BC2550" w:rsidP="00BC255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60DFE">
              <w:rPr>
                <w:sz w:val="24"/>
                <w:szCs w:val="24"/>
              </w:rPr>
              <w:t>Федеральный проект «Цифровая образовательная среда»</w:t>
            </w:r>
          </w:p>
        </w:tc>
        <w:tc>
          <w:tcPr>
            <w:tcW w:w="3204" w:type="dxa"/>
          </w:tcPr>
          <w:p w:rsidR="00BC2550" w:rsidRPr="00260DFE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BC2550" w:rsidRPr="00260DFE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C2550" w:rsidRPr="00260DFE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C2550" w:rsidRPr="00260DFE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2550" w:rsidRPr="00260DFE" w:rsidTr="00F05198">
        <w:tc>
          <w:tcPr>
            <w:tcW w:w="1763" w:type="dxa"/>
          </w:tcPr>
          <w:p w:rsidR="00BC2550" w:rsidRPr="00260DFE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</w:t>
            </w: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175" w:type="dxa"/>
          </w:tcPr>
          <w:p w:rsidR="00BC2550" w:rsidRPr="00260DFE" w:rsidRDefault="00BC2550" w:rsidP="00BC2550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260DFE">
              <w:rPr>
                <w:sz w:val="24"/>
                <w:szCs w:val="24"/>
              </w:rPr>
              <w:t>«Создание в общеобразовательных организациях, расположенных в сельской местности, условий для занятий физической культурой и спортом» (МБОУ СМР «Гремячинская ОШ»)</w:t>
            </w:r>
          </w:p>
        </w:tc>
        <w:tc>
          <w:tcPr>
            <w:tcW w:w="3204" w:type="dxa"/>
          </w:tcPr>
          <w:p w:rsidR="00BC2550" w:rsidRPr="00260DFE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BC2550" w:rsidRPr="00260DFE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C2550" w:rsidRPr="00260DFE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C2550" w:rsidRPr="00260DFE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2550" w:rsidRPr="00260DFE" w:rsidTr="00F05198">
        <w:tc>
          <w:tcPr>
            <w:tcW w:w="1763" w:type="dxa"/>
          </w:tcPr>
          <w:p w:rsidR="00BC2550" w:rsidRPr="00260DFE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175" w:type="dxa"/>
          </w:tcPr>
          <w:p w:rsidR="00BC2550" w:rsidRPr="00E74F1B" w:rsidRDefault="00BC2550" w:rsidP="00BC2550">
            <w:pPr>
              <w:jc w:val="left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>Организации предоставления общедоступного и бесплатного начального общего , основного общего, среднего общего образования в части реконструкции, ремонта и капитального ремонта образовательных учреждений в целях обеспечения безопасности обучающихся».</w:t>
            </w:r>
          </w:p>
          <w:p w:rsidR="00BC2550" w:rsidRPr="00E74F1B" w:rsidRDefault="00BC2550" w:rsidP="00BC2550">
            <w:pPr>
              <w:jc w:val="left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>-Капитальный ремонт здания МАОУ СМР «Сямженская СШ», замена автоматической пожарной сигнализации и системы оповещения о пожаре в здании МАОУ СМР «Сямженская СШ»</w:t>
            </w:r>
          </w:p>
          <w:p w:rsidR="00BC2550" w:rsidRPr="00E74F1B" w:rsidRDefault="00BC2550" w:rsidP="00BC2550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 xml:space="preserve">-Капитальный ремонт здания МАОУ СМР «Сямженская СШ»  по </w:t>
            </w:r>
            <w:r w:rsidRPr="00E74F1B">
              <w:rPr>
                <w:sz w:val="24"/>
                <w:szCs w:val="24"/>
              </w:rPr>
              <w:lastRenderedPageBreak/>
              <w:t>адресу: с.  Сямжа, ул.Славянская, д.1.</w:t>
            </w:r>
          </w:p>
          <w:p w:rsidR="00BC2550" w:rsidRPr="00BC2550" w:rsidRDefault="00BC2550" w:rsidP="00BC25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 xml:space="preserve">-Капитальный ремонт здания МАОУ СМР «Сямженская СШ»  по адресу: с. Сямжа, </w:t>
            </w:r>
            <w:r w:rsidRPr="00BC2550">
              <w:rPr>
                <w:sz w:val="24"/>
                <w:szCs w:val="24"/>
              </w:rPr>
              <w:t>ул.Румянцева, д.22.</w:t>
            </w:r>
          </w:p>
          <w:p w:rsidR="00BC2550" w:rsidRDefault="00BC2550" w:rsidP="00BC255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C2550">
              <w:rPr>
                <w:sz w:val="24"/>
                <w:szCs w:val="24"/>
              </w:rPr>
              <w:t>- Капитальный ремонт здания школы в п. Гремячий Сямженского района</w:t>
            </w:r>
          </w:p>
          <w:p w:rsidR="00BC2550" w:rsidRPr="00260DFE" w:rsidRDefault="00BC2550" w:rsidP="00BC2550">
            <w:pPr>
              <w:jc w:val="left"/>
              <w:rPr>
                <w:sz w:val="24"/>
                <w:szCs w:val="24"/>
              </w:rPr>
            </w:pPr>
          </w:p>
          <w:p w:rsidR="00BC2550" w:rsidRPr="00260DFE" w:rsidRDefault="00BC2550" w:rsidP="00BC2550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BC2550" w:rsidRPr="00260DFE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 мероприятия</w:t>
            </w:r>
          </w:p>
        </w:tc>
        <w:tc>
          <w:tcPr>
            <w:tcW w:w="2552" w:type="dxa"/>
          </w:tcPr>
          <w:p w:rsidR="00BC2550" w:rsidRPr="00260DFE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23872,6</w:t>
            </w:r>
          </w:p>
        </w:tc>
        <w:tc>
          <w:tcPr>
            <w:tcW w:w="1842" w:type="dxa"/>
          </w:tcPr>
          <w:p w:rsidR="00BC2550" w:rsidRPr="00260DFE" w:rsidRDefault="0009121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C2550" w:rsidRPr="00260DFE" w:rsidRDefault="0009121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2550" w:rsidRPr="00FA7C40" w:rsidTr="00F05198">
        <w:tc>
          <w:tcPr>
            <w:tcW w:w="1763" w:type="dxa"/>
          </w:tcPr>
          <w:p w:rsidR="00BC2550" w:rsidRPr="00260DFE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175" w:type="dxa"/>
          </w:tcPr>
          <w:p w:rsidR="00BC2550" w:rsidRPr="00D70478" w:rsidRDefault="00BC2550" w:rsidP="00BC2550">
            <w:pPr>
              <w:ind w:firstLine="142"/>
              <w:jc w:val="left"/>
              <w:rPr>
                <w:sz w:val="24"/>
                <w:szCs w:val="24"/>
              </w:rPr>
            </w:pPr>
            <w:r w:rsidRPr="00260DFE">
              <w:rPr>
                <w:sz w:val="24"/>
                <w:szCs w:val="24"/>
              </w:rPr>
              <w:t>Оснащение муниципальных организаций, осуществляющих образовательную деятельность, инженерно-техническими средствами охраны (кнопками тревожной сигнализации)</w:t>
            </w:r>
          </w:p>
        </w:tc>
        <w:tc>
          <w:tcPr>
            <w:tcW w:w="3204" w:type="dxa"/>
          </w:tcPr>
          <w:p w:rsidR="00BC2550" w:rsidRPr="00FA7C4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BC2550" w:rsidRPr="00FA7C4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C2550" w:rsidRPr="00FA7C4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BC2550" w:rsidRPr="00FA7C4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2550" w:rsidRPr="00FA7C40" w:rsidTr="00F05198">
        <w:tc>
          <w:tcPr>
            <w:tcW w:w="1763" w:type="dxa"/>
          </w:tcPr>
          <w:p w:rsidR="00BC2550" w:rsidRPr="00260DFE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5" w:type="dxa"/>
          </w:tcPr>
          <w:p w:rsidR="00BC2550" w:rsidRPr="00260DFE" w:rsidRDefault="00BC2550" w:rsidP="00BC2550">
            <w:pPr>
              <w:ind w:firstLine="142"/>
              <w:jc w:val="left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>Реализация регионального проекта «Современная школа»</w:t>
            </w:r>
          </w:p>
        </w:tc>
        <w:tc>
          <w:tcPr>
            <w:tcW w:w="3204" w:type="dxa"/>
          </w:tcPr>
          <w:p w:rsidR="00BC2550" w:rsidRPr="00FA7C4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BC2550" w:rsidRDefault="0009121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C2550" w:rsidRDefault="0092169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1568,9</w:t>
            </w:r>
          </w:p>
        </w:tc>
        <w:tc>
          <w:tcPr>
            <w:tcW w:w="1985" w:type="dxa"/>
          </w:tcPr>
          <w:p w:rsidR="00BC2550" w:rsidRDefault="0009121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1568,9</w:t>
            </w:r>
          </w:p>
        </w:tc>
      </w:tr>
      <w:tr w:rsidR="00BC2550" w:rsidRPr="00FA7C40" w:rsidTr="00F05198">
        <w:tc>
          <w:tcPr>
            <w:tcW w:w="1763" w:type="dxa"/>
          </w:tcPr>
          <w:p w:rsidR="00BC2550" w:rsidRPr="00260DFE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5" w:type="dxa"/>
          </w:tcPr>
          <w:p w:rsidR="00BC2550" w:rsidRPr="00473009" w:rsidRDefault="00BC2550" w:rsidP="00BC2550">
            <w:pPr>
              <w:tabs>
                <w:tab w:val="left" w:pos="4230"/>
              </w:tabs>
              <w:ind w:firstLine="709"/>
              <w:rPr>
                <w:sz w:val="24"/>
                <w:szCs w:val="24"/>
              </w:rPr>
            </w:pPr>
            <w:r w:rsidRPr="00473009">
              <w:rPr>
                <w:sz w:val="24"/>
                <w:szCs w:val="24"/>
              </w:rPr>
              <w:t xml:space="preserve">Организация бесплатного горячего питания обучающихся, получающих начальное </w:t>
            </w:r>
            <w:r w:rsidRPr="00473009">
              <w:rPr>
                <w:sz w:val="24"/>
                <w:szCs w:val="24"/>
              </w:rPr>
              <w:lastRenderedPageBreak/>
              <w:t>общее образование в муниципальных образовательных организациях»</w:t>
            </w:r>
          </w:p>
          <w:p w:rsidR="00BC2550" w:rsidRPr="00E74F1B" w:rsidRDefault="00BC2550" w:rsidP="00BC2550">
            <w:pPr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BC2550" w:rsidRPr="00FA7C4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 мероприятия</w:t>
            </w:r>
          </w:p>
        </w:tc>
        <w:tc>
          <w:tcPr>
            <w:tcW w:w="2552" w:type="dxa"/>
          </w:tcPr>
          <w:p w:rsidR="00BC255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1222,3</w:t>
            </w:r>
          </w:p>
        </w:tc>
        <w:tc>
          <w:tcPr>
            <w:tcW w:w="1842" w:type="dxa"/>
          </w:tcPr>
          <w:p w:rsidR="00BC2550" w:rsidRDefault="0092169A" w:rsidP="000912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3975,2</w:t>
            </w:r>
          </w:p>
        </w:tc>
        <w:tc>
          <w:tcPr>
            <w:tcW w:w="1985" w:type="dxa"/>
          </w:tcPr>
          <w:p w:rsidR="00BC2550" w:rsidRDefault="0009121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3975,2</w:t>
            </w:r>
          </w:p>
        </w:tc>
      </w:tr>
      <w:tr w:rsidR="00D915A6" w:rsidRPr="00FA7C40" w:rsidTr="00F05198">
        <w:tc>
          <w:tcPr>
            <w:tcW w:w="1763" w:type="dxa"/>
          </w:tcPr>
          <w:p w:rsidR="00D915A6" w:rsidRPr="00260DFE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5" w:type="dxa"/>
          </w:tcPr>
          <w:p w:rsidR="00D915A6" w:rsidRPr="00E74F1B" w:rsidRDefault="00D915A6" w:rsidP="00BC2550">
            <w:pPr>
              <w:tabs>
                <w:tab w:val="num" w:pos="1080"/>
              </w:tabs>
              <w:autoSpaceDE w:val="0"/>
              <w:autoSpaceDN w:val="0"/>
              <w:adjustRightInd w:val="0"/>
              <w:ind w:firstLine="539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>Предоставление ежемесячного денежного вознаграждения за классное руководство педагогическим работникам муниципальных образовательных организаций, реализующих программы начального общего, основного общего и среднего общего образования, в том числе адаптированные основные общеобразовательные программы»</w:t>
            </w:r>
          </w:p>
          <w:p w:rsidR="00D915A6" w:rsidRPr="00473009" w:rsidRDefault="00D915A6" w:rsidP="00BC2550">
            <w:pPr>
              <w:tabs>
                <w:tab w:val="left" w:pos="4230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D915A6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1666,4</w:t>
            </w:r>
          </w:p>
        </w:tc>
        <w:tc>
          <w:tcPr>
            <w:tcW w:w="1842" w:type="dxa"/>
          </w:tcPr>
          <w:p w:rsidR="00D915A6" w:rsidRDefault="0092169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5570,0</w:t>
            </w:r>
          </w:p>
        </w:tc>
        <w:tc>
          <w:tcPr>
            <w:tcW w:w="1985" w:type="dxa"/>
          </w:tcPr>
          <w:p w:rsidR="00D915A6" w:rsidRDefault="0009121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5570,0</w:t>
            </w:r>
          </w:p>
        </w:tc>
      </w:tr>
      <w:tr w:rsidR="00D915A6" w:rsidRPr="00FA7C40" w:rsidTr="00F05198">
        <w:tc>
          <w:tcPr>
            <w:tcW w:w="1763" w:type="dxa"/>
          </w:tcPr>
          <w:p w:rsidR="00D915A6" w:rsidRPr="00260DFE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75" w:type="dxa"/>
          </w:tcPr>
          <w:p w:rsidR="00D915A6" w:rsidRPr="00E74F1B" w:rsidRDefault="00151308" w:rsidP="00BC2550">
            <w:pPr>
              <w:tabs>
                <w:tab w:val="num" w:pos="1080"/>
              </w:tabs>
              <w:autoSpaceDE w:val="0"/>
              <w:autoSpaceDN w:val="0"/>
              <w:adjustRightInd w:val="0"/>
              <w:ind w:firstLine="53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«</w:t>
            </w:r>
            <w:r w:rsidR="00D915A6" w:rsidRPr="00E74F1B">
              <w:rPr>
                <w:spacing w:val="1"/>
                <w:sz w:val="24"/>
                <w:szCs w:val="24"/>
              </w:rPr>
              <w:t>Реализация мероприятий по соблюдению санитарно-эпидемиологических требований в условиях распространения новой коронавирусной инфекции (</w:t>
            </w:r>
            <w:r w:rsidR="00D915A6" w:rsidRPr="00E74F1B">
              <w:rPr>
                <w:spacing w:val="1"/>
                <w:sz w:val="24"/>
                <w:szCs w:val="24"/>
                <w:lang w:val="en-US"/>
              </w:rPr>
              <w:t>COVID</w:t>
            </w:r>
            <w:r w:rsidR="00D915A6" w:rsidRPr="00E74F1B">
              <w:rPr>
                <w:spacing w:val="1"/>
                <w:sz w:val="24"/>
                <w:szCs w:val="24"/>
              </w:rPr>
              <w:t xml:space="preserve">-19) в общеобразовательных организациях района в части обеспечения бесконтактными </w:t>
            </w:r>
            <w:r w:rsidR="00D915A6" w:rsidRPr="00E74F1B">
              <w:rPr>
                <w:spacing w:val="1"/>
                <w:sz w:val="24"/>
                <w:szCs w:val="24"/>
              </w:rPr>
              <w:lastRenderedPageBreak/>
              <w:t>термометрами и рециркуляторами</w:t>
            </w:r>
            <w:r>
              <w:rPr>
                <w:spacing w:val="1"/>
                <w:sz w:val="24"/>
                <w:szCs w:val="24"/>
              </w:rPr>
              <w:t>»</w:t>
            </w: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 мероприятия</w:t>
            </w:r>
          </w:p>
        </w:tc>
        <w:tc>
          <w:tcPr>
            <w:tcW w:w="2552" w:type="dxa"/>
          </w:tcPr>
          <w:p w:rsidR="00D915A6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623,562</w:t>
            </w:r>
          </w:p>
        </w:tc>
        <w:tc>
          <w:tcPr>
            <w:tcW w:w="1842" w:type="dxa"/>
          </w:tcPr>
          <w:p w:rsidR="00D915A6" w:rsidRDefault="0092169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D915A6" w:rsidRDefault="0009121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2550" w:rsidRPr="00FA7C40" w:rsidTr="00F05198">
        <w:tc>
          <w:tcPr>
            <w:tcW w:w="1763" w:type="dxa"/>
          </w:tcPr>
          <w:p w:rsidR="00BC2550" w:rsidRPr="00260DFE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75" w:type="dxa"/>
          </w:tcPr>
          <w:p w:rsidR="00BC2550" w:rsidRPr="00E74F1B" w:rsidRDefault="00151308" w:rsidP="00151308">
            <w:pPr>
              <w:tabs>
                <w:tab w:val="num" w:pos="1080"/>
              </w:tabs>
              <w:autoSpaceDE w:val="0"/>
              <w:autoSpaceDN w:val="0"/>
              <w:adjustRightInd w:val="0"/>
              <w:ind w:firstLine="539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«</w:t>
            </w:r>
            <w:r w:rsidR="00BC2550" w:rsidRPr="00235B07">
              <w:rPr>
                <w:spacing w:val="1"/>
                <w:sz w:val="24"/>
                <w:szCs w:val="24"/>
              </w:rPr>
              <w:t>Проведение мероприятий по обеспечению условий для организации питания обучающихся в муниципальных общеобразовательных организациях</w:t>
            </w:r>
            <w:r>
              <w:rPr>
                <w:spacing w:val="1"/>
                <w:sz w:val="24"/>
                <w:szCs w:val="24"/>
              </w:rPr>
              <w:t>»</w:t>
            </w:r>
          </w:p>
        </w:tc>
        <w:tc>
          <w:tcPr>
            <w:tcW w:w="3204" w:type="dxa"/>
          </w:tcPr>
          <w:p w:rsidR="00BC2550" w:rsidRPr="00FA7C4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BC255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C2550" w:rsidRDefault="0092169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985" w:type="dxa"/>
          </w:tcPr>
          <w:p w:rsidR="00BC2550" w:rsidRDefault="0009121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</w:tr>
      <w:tr w:rsidR="00D915A6" w:rsidRPr="00FA7C40" w:rsidTr="00F05198">
        <w:tc>
          <w:tcPr>
            <w:tcW w:w="1763" w:type="dxa"/>
            <w:vMerge w:val="restart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</w:tc>
        <w:tc>
          <w:tcPr>
            <w:tcW w:w="3175" w:type="dxa"/>
            <w:vMerge w:val="restart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«Развитие системы дополнительного</w:t>
            </w:r>
            <w:r w:rsidRPr="00FA7C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8879,0</w:t>
            </w:r>
          </w:p>
        </w:tc>
        <w:tc>
          <w:tcPr>
            <w:tcW w:w="1842" w:type="dxa"/>
          </w:tcPr>
          <w:p w:rsidR="00D915A6" w:rsidRPr="00FA7C40" w:rsidRDefault="0092169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5466,8</w:t>
            </w:r>
          </w:p>
        </w:tc>
        <w:tc>
          <w:tcPr>
            <w:tcW w:w="1985" w:type="dxa"/>
          </w:tcPr>
          <w:p w:rsidR="00D915A6" w:rsidRPr="00FA7C40" w:rsidRDefault="000A79F7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5461,3</w:t>
            </w:r>
          </w:p>
        </w:tc>
      </w:tr>
      <w:tr w:rsidR="00D915A6" w:rsidRPr="00FA7C40" w:rsidTr="00F05198">
        <w:tc>
          <w:tcPr>
            <w:tcW w:w="1763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нный исполнитель подпрограммы 3 (соисполнитель 3</w:t>
            </w: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8879,0</w:t>
            </w:r>
          </w:p>
        </w:tc>
        <w:tc>
          <w:tcPr>
            <w:tcW w:w="1842" w:type="dxa"/>
          </w:tcPr>
          <w:p w:rsidR="00D915A6" w:rsidRPr="00FA7C40" w:rsidRDefault="0092169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5466,8</w:t>
            </w:r>
          </w:p>
        </w:tc>
        <w:tc>
          <w:tcPr>
            <w:tcW w:w="1985" w:type="dxa"/>
          </w:tcPr>
          <w:p w:rsidR="00D915A6" w:rsidRPr="00FA7C40" w:rsidRDefault="000A79F7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5461,3</w:t>
            </w:r>
          </w:p>
        </w:tc>
      </w:tr>
      <w:tr w:rsidR="00D915A6" w:rsidRPr="00FA7C40" w:rsidTr="00F05198">
        <w:tc>
          <w:tcPr>
            <w:tcW w:w="1763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исполнитель ...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5A6" w:rsidRPr="00FA7C40" w:rsidTr="00F05198">
        <w:tc>
          <w:tcPr>
            <w:tcW w:w="1763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</w:t>
            </w: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75" w:type="dxa"/>
          </w:tcPr>
          <w:p w:rsidR="00D915A6" w:rsidRPr="007A2AF5" w:rsidRDefault="00D915A6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7A2AF5">
              <w:rPr>
                <w:spacing w:val="2"/>
                <w:sz w:val="24"/>
                <w:szCs w:val="24"/>
                <w:shd w:val="clear" w:color="auto" w:fill="FFFFFF"/>
              </w:rPr>
              <w:t>«Обеспечение выполнения Управлением образования полномочий по реализации образовательных программ в муниципальных учреждениях дополнительного образования».</w:t>
            </w:r>
          </w:p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6653,63</w:t>
            </w:r>
          </w:p>
        </w:tc>
        <w:tc>
          <w:tcPr>
            <w:tcW w:w="1842" w:type="dxa"/>
          </w:tcPr>
          <w:p w:rsidR="00D915A6" w:rsidRPr="00FA7C40" w:rsidRDefault="0092169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5466,8</w:t>
            </w:r>
          </w:p>
        </w:tc>
        <w:tc>
          <w:tcPr>
            <w:tcW w:w="1985" w:type="dxa"/>
          </w:tcPr>
          <w:p w:rsidR="00D915A6" w:rsidRPr="00FA7C40" w:rsidRDefault="000A79F7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5461,3</w:t>
            </w:r>
          </w:p>
        </w:tc>
      </w:tr>
      <w:tr w:rsidR="00D915A6" w:rsidRPr="00FA7C40" w:rsidTr="00F05198">
        <w:tc>
          <w:tcPr>
            <w:tcW w:w="1763" w:type="dxa"/>
          </w:tcPr>
          <w:p w:rsidR="00D915A6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</w:t>
            </w: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</w:tcPr>
          <w:p w:rsidR="00D915A6" w:rsidRPr="007A2AF5" w:rsidRDefault="00D915A6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E74F1B">
              <w:rPr>
                <w:sz w:val="24"/>
                <w:szCs w:val="24"/>
                <w:shd w:val="clear" w:color="auto" w:fill="FFFFFF"/>
              </w:rPr>
              <w:t>Реализация программы спортивной подготовки  по виду спорта «Лыжные гонки»</w:t>
            </w: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D915A6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1496,5</w:t>
            </w:r>
          </w:p>
        </w:tc>
        <w:tc>
          <w:tcPr>
            <w:tcW w:w="1842" w:type="dxa"/>
          </w:tcPr>
          <w:p w:rsidR="00D915A6" w:rsidRDefault="0092169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D915A6" w:rsidRDefault="000A79F7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15A6" w:rsidRPr="00FA7C40" w:rsidTr="00F05198">
        <w:tc>
          <w:tcPr>
            <w:tcW w:w="1763" w:type="dxa"/>
          </w:tcPr>
          <w:p w:rsidR="00D915A6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3</w:t>
            </w: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dxa"/>
          </w:tcPr>
          <w:p w:rsidR="00D915A6" w:rsidRPr="00E74F1B" w:rsidRDefault="00D915A6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E74F1B">
              <w:rPr>
                <w:sz w:val="24"/>
                <w:szCs w:val="24"/>
              </w:rPr>
              <w:t>Реализация регионального проекта “Успех каждого ребенка”»</w:t>
            </w: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D915A6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728,87</w:t>
            </w:r>
          </w:p>
        </w:tc>
        <w:tc>
          <w:tcPr>
            <w:tcW w:w="1842" w:type="dxa"/>
          </w:tcPr>
          <w:p w:rsidR="00D915A6" w:rsidRDefault="0092169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D915A6" w:rsidRDefault="000A79F7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15A6" w:rsidRPr="00FA7C40" w:rsidTr="00F05198">
        <w:tc>
          <w:tcPr>
            <w:tcW w:w="1763" w:type="dxa"/>
            <w:vMerge w:val="restart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3175" w:type="dxa"/>
            <w:vMerge w:val="restart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«Дополнительное образование в сфере культуры и искусства в Сямженском районе</w:t>
            </w:r>
            <w:r w:rsidRPr="00FA7C4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7578,8</w:t>
            </w:r>
          </w:p>
        </w:tc>
        <w:tc>
          <w:tcPr>
            <w:tcW w:w="1842" w:type="dxa"/>
          </w:tcPr>
          <w:p w:rsidR="00D915A6" w:rsidRPr="00FA7C40" w:rsidRDefault="000A79F7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7887,6</w:t>
            </w:r>
          </w:p>
        </w:tc>
        <w:tc>
          <w:tcPr>
            <w:tcW w:w="1985" w:type="dxa"/>
          </w:tcPr>
          <w:p w:rsidR="00D915A6" w:rsidRPr="00FA7C40" w:rsidRDefault="000A79F7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7861,7</w:t>
            </w:r>
          </w:p>
        </w:tc>
      </w:tr>
      <w:tr w:rsidR="00D915A6" w:rsidRPr="00FA7C40" w:rsidTr="00F05198">
        <w:tc>
          <w:tcPr>
            <w:tcW w:w="1763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нный исполнитель подпрограммы 4 (соисполнитель 4</w:t>
            </w: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7578,8</w:t>
            </w:r>
          </w:p>
        </w:tc>
        <w:tc>
          <w:tcPr>
            <w:tcW w:w="1842" w:type="dxa"/>
          </w:tcPr>
          <w:p w:rsidR="00D915A6" w:rsidRPr="00FA7C40" w:rsidRDefault="000A79F7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7887,6</w:t>
            </w:r>
          </w:p>
        </w:tc>
        <w:tc>
          <w:tcPr>
            <w:tcW w:w="1985" w:type="dxa"/>
          </w:tcPr>
          <w:p w:rsidR="00D915A6" w:rsidRPr="00FA7C40" w:rsidRDefault="000A79F7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7861,7</w:t>
            </w:r>
          </w:p>
        </w:tc>
      </w:tr>
      <w:tr w:rsidR="00D915A6" w:rsidRPr="00FA7C40" w:rsidTr="00F05198">
        <w:tc>
          <w:tcPr>
            <w:tcW w:w="1763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исполнитель ...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5A6" w:rsidRPr="00FA7C40" w:rsidTr="00F05198">
        <w:tc>
          <w:tcPr>
            <w:tcW w:w="1763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</w:t>
            </w: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75" w:type="dxa"/>
          </w:tcPr>
          <w:p w:rsidR="00D915A6" w:rsidRPr="007A2AF5" w:rsidRDefault="00D915A6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7A2AF5">
              <w:rPr>
                <w:sz w:val="24"/>
                <w:szCs w:val="24"/>
              </w:rPr>
              <w:t>Развитие системы дополнительного образования в сфере культуры и искусства в Сямженском районе, поддержка одаренных детей</w:t>
            </w: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2655,2</w:t>
            </w:r>
          </w:p>
        </w:tc>
        <w:tc>
          <w:tcPr>
            <w:tcW w:w="1842" w:type="dxa"/>
          </w:tcPr>
          <w:p w:rsidR="00D915A6" w:rsidRPr="00FA7C40" w:rsidRDefault="0092169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5761,3</w:t>
            </w:r>
          </w:p>
        </w:tc>
        <w:tc>
          <w:tcPr>
            <w:tcW w:w="1985" w:type="dxa"/>
          </w:tcPr>
          <w:p w:rsidR="00D915A6" w:rsidRPr="00FA7C40" w:rsidRDefault="000A79F7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5735,4</w:t>
            </w:r>
          </w:p>
        </w:tc>
      </w:tr>
      <w:tr w:rsidR="00D915A6" w:rsidRPr="00FA7C40" w:rsidTr="00F05198">
        <w:tc>
          <w:tcPr>
            <w:tcW w:w="1763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</w:t>
            </w: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</w:tcPr>
          <w:p w:rsidR="00D915A6" w:rsidRPr="007A2AF5" w:rsidRDefault="00D915A6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7A2AF5">
              <w:rPr>
                <w:sz w:val="24"/>
                <w:szCs w:val="24"/>
              </w:rPr>
              <w:t>Создание условий для привлечения высококвалифицированных кадров, в том числе молодых специалистов, поэтапное повышение оплаты труда</w:t>
            </w: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4923,6</w:t>
            </w:r>
          </w:p>
        </w:tc>
        <w:tc>
          <w:tcPr>
            <w:tcW w:w="1842" w:type="dxa"/>
          </w:tcPr>
          <w:p w:rsidR="00D915A6" w:rsidRPr="00FA7C40" w:rsidRDefault="0092169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2126,3</w:t>
            </w:r>
          </w:p>
        </w:tc>
        <w:tc>
          <w:tcPr>
            <w:tcW w:w="1985" w:type="dxa"/>
          </w:tcPr>
          <w:p w:rsidR="00D915A6" w:rsidRPr="00FA7C40" w:rsidRDefault="000A79F7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2126,3</w:t>
            </w:r>
          </w:p>
        </w:tc>
      </w:tr>
      <w:tr w:rsidR="00D915A6" w:rsidRPr="00FA7C40" w:rsidTr="00F05198">
        <w:tc>
          <w:tcPr>
            <w:tcW w:w="1763" w:type="dxa"/>
            <w:vMerge w:val="restart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</w:tc>
        <w:tc>
          <w:tcPr>
            <w:tcW w:w="3175" w:type="dxa"/>
            <w:vMerge w:val="restart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«Обеспечение реализации программы, прочие мероприятия в области образования</w:t>
            </w:r>
            <w:r w:rsidRPr="00FA7C4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30853,2</w:t>
            </w:r>
          </w:p>
        </w:tc>
        <w:tc>
          <w:tcPr>
            <w:tcW w:w="1842" w:type="dxa"/>
          </w:tcPr>
          <w:p w:rsidR="00D915A6" w:rsidRPr="00FA7C40" w:rsidRDefault="00C907C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35440,4</w:t>
            </w:r>
          </w:p>
        </w:tc>
        <w:tc>
          <w:tcPr>
            <w:tcW w:w="1985" w:type="dxa"/>
          </w:tcPr>
          <w:p w:rsidR="00D915A6" w:rsidRPr="00FA7C40" w:rsidRDefault="000A79F7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35308,1</w:t>
            </w:r>
          </w:p>
        </w:tc>
      </w:tr>
      <w:tr w:rsidR="00D915A6" w:rsidRPr="00FA7C40" w:rsidTr="00F05198">
        <w:tc>
          <w:tcPr>
            <w:tcW w:w="1763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нный исполнитель подпрограммы 5 (соисполнитель 5</w:t>
            </w: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30853,2</w:t>
            </w:r>
          </w:p>
        </w:tc>
        <w:tc>
          <w:tcPr>
            <w:tcW w:w="1842" w:type="dxa"/>
          </w:tcPr>
          <w:p w:rsidR="00D915A6" w:rsidRPr="00FA7C40" w:rsidRDefault="00C907C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35440,4</w:t>
            </w:r>
          </w:p>
        </w:tc>
        <w:tc>
          <w:tcPr>
            <w:tcW w:w="1985" w:type="dxa"/>
          </w:tcPr>
          <w:p w:rsidR="00D915A6" w:rsidRPr="00FA7C40" w:rsidRDefault="000A79F7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35308,1</w:t>
            </w:r>
          </w:p>
        </w:tc>
      </w:tr>
      <w:tr w:rsidR="00D915A6" w:rsidRPr="00FA7C40" w:rsidTr="00F05198">
        <w:tc>
          <w:tcPr>
            <w:tcW w:w="1763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исполнитель ...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5A6" w:rsidRPr="00FA7C40" w:rsidTr="00F05198">
        <w:tc>
          <w:tcPr>
            <w:tcW w:w="1763" w:type="dxa"/>
          </w:tcPr>
          <w:p w:rsidR="00D915A6" w:rsidRDefault="00D915A6" w:rsidP="00BC2550">
            <w:pPr>
              <w:ind w:firstLine="0"/>
              <w:jc w:val="left"/>
            </w:pPr>
            <w:r>
              <w:rPr>
                <w:sz w:val="24"/>
                <w:szCs w:val="24"/>
              </w:rPr>
              <w:t xml:space="preserve">Основное </w:t>
            </w:r>
            <w:r>
              <w:rPr>
                <w:sz w:val="24"/>
                <w:szCs w:val="24"/>
              </w:rPr>
              <w:lastRenderedPageBreak/>
              <w:t>мероприятие 5</w:t>
            </w:r>
            <w:r w:rsidRPr="004522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175" w:type="dxa"/>
          </w:tcPr>
          <w:p w:rsidR="00D915A6" w:rsidRPr="0040214F" w:rsidRDefault="00D915A6" w:rsidP="00BC2550">
            <w:pPr>
              <w:tabs>
                <w:tab w:val="num" w:pos="-2520"/>
                <w:tab w:val="left" w:pos="0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0214F">
              <w:rPr>
                <w:sz w:val="24"/>
                <w:szCs w:val="24"/>
              </w:rPr>
              <w:lastRenderedPageBreak/>
              <w:t xml:space="preserve">«Формирование </w:t>
            </w:r>
            <w:r w:rsidRPr="0040214F">
              <w:rPr>
                <w:sz w:val="24"/>
                <w:szCs w:val="24"/>
              </w:rPr>
              <w:lastRenderedPageBreak/>
              <w:t>комплексной системы выявления, развития и поддержки одаренных детей и молодых талантов»</w:t>
            </w:r>
          </w:p>
          <w:p w:rsidR="00D915A6" w:rsidRPr="0040214F" w:rsidRDefault="00D915A6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исполнитель </w:t>
            </w:r>
            <w:r w:rsidRPr="00FA7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1842" w:type="dxa"/>
          </w:tcPr>
          <w:p w:rsidR="00D915A6" w:rsidRPr="00FA7C40" w:rsidRDefault="00C907C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174,2</w:t>
            </w:r>
          </w:p>
        </w:tc>
        <w:tc>
          <w:tcPr>
            <w:tcW w:w="1985" w:type="dxa"/>
          </w:tcPr>
          <w:p w:rsidR="00D915A6" w:rsidRPr="00FA7C40" w:rsidRDefault="000A79F7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167,6</w:t>
            </w:r>
          </w:p>
        </w:tc>
      </w:tr>
      <w:tr w:rsidR="00D915A6" w:rsidRPr="00FA7C40" w:rsidTr="00F05198">
        <w:tc>
          <w:tcPr>
            <w:tcW w:w="1763" w:type="dxa"/>
          </w:tcPr>
          <w:p w:rsidR="00D915A6" w:rsidRDefault="00D915A6" w:rsidP="00BC2550">
            <w:pPr>
              <w:ind w:firstLine="0"/>
            </w:pPr>
            <w:r w:rsidRPr="0045224E">
              <w:rPr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sz w:val="24"/>
                <w:szCs w:val="24"/>
              </w:rPr>
              <w:t>5</w:t>
            </w:r>
            <w:r w:rsidRPr="0045224E">
              <w:rPr>
                <w:sz w:val="24"/>
                <w:szCs w:val="24"/>
              </w:rPr>
              <w:t>.2</w:t>
            </w:r>
          </w:p>
        </w:tc>
        <w:tc>
          <w:tcPr>
            <w:tcW w:w="3175" w:type="dxa"/>
          </w:tcPr>
          <w:p w:rsidR="00D915A6" w:rsidRPr="0040214F" w:rsidRDefault="00D915A6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0214F">
              <w:rPr>
                <w:color w:val="000000"/>
                <w:sz w:val="24"/>
                <w:szCs w:val="24"/>
              </w:rPr>
              <w:t>«Обеспечение предоставления Управлением образования Сямженского муниципального района мер социальной поддержки отдельным категориям обучающихся в муниципальных образовательных учреждениях»</w:t>
            </w: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2611,7</w:t>
            </w:r>
          </w:p>
        </w:tc>
        <w:tc>
          <w:tcPr>
            <w:tcW w:w="1842" w:type="dxa"/>
          </w:tcPr>
          <w:p w:rsidR="00D915A6" w:rsidRPr="00FA7C40" w:rsidRDefault="00C907C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3022,7</w:t>
            </w:r>
          </w:p>
        </w:tc>
        <w:tc>
          <w:tcPr>
            <w:tcW w:w="1985" w:type="dxa"/>
          </w:tcPr>
          <w:p w:rsidR="00D915A6" w:rsidRPr="00FA7C40" w:rsidRDefault="000A79F7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3022,7</w:t>
            </w:r>
          </w:p>
        </w:tc>
      </w:tr>
      <w:tr w:rsidR="00D915A6" w:rsidRPr="00FA7C40" w:rsidTr="00F05198">
        <w:tc>
          <w:tcPr>
            <w:tcW w:w="1763" w:type="dxa"/>
          </w:tcPr>
          <w:p w:rsidR="00D915A6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24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5</w:t>
            </w:r>
            <w:r w:rsidRPr="004522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5" w:type="dxa"/>
          </w:tcPr>
          <w:p w:rsidR="00D915A6" w:rsidRPr="0040214F" w:rsidRDefault="00D915A6" w:rsidP="00BC2550">
            <w:pPr>
              <w:tabs>
                <w:tab w:val="left" w:pos="312"/>
              </w:tabs>
              <w:autoSpaceDE w:val="0"/>
              <w:autoSpaceDN w:val="0"/>
              <w:adjustRightInd w:val="0"/>
              <w:ind w:firstLine="132"/>
              <w:jc w:val="left"/>
              <w:rPr>
                <w:color w:val="000000"/>
                <w:sz w:val="24"/>
                <w:szCs w:val="24"/>
              </w:rPr>
            </w:pPr>
            <w:r w:rsidRPr="0040214F">
              <w:rPr>
                <w:color w:val="000000"/>
                <w:sz w:val="24"/>
                <w:szCs w:val="24"/>
              </w:rPr>
              <w:t>«Организация летнего отдыха детей»</w:t>
            </w:r>
          </w:p>
          <w:p w:rsidR="00D915A6" w:rsidRPr="0040214F" w:rsidRDefault="00D915A6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19597,8</w:t>
            </w:r>
          </w:p>
        </w:tc>
        <w:tc>
          <w:tcPr>
            <w:tcW w:w="1842" w:type="dxa"/>
          </w:tcPr>
          <w:p w:rsidR="00D915A6" w:rsidRPr="00FA7C40" w:rsidRDefault="00C907C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23191,2</w:t>
            </w:r>
          </w:p>
        </w:tc>
        <w:tc>
          <w:tcPr>
            <w:tcW w:w="1985" w:type="dxa"/>
          </w:tcPr>
          <w:p w:rsidR="00D915A6" w:rsidRPr="00FA7C40" w:rsidRDefault="000A79F7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23071,6</w:t>
            </w:r>
          </w:p>
        </w:tc>
      </w:tr>
      <w:tr w:rsidR="00D915A6" w:rsidRPr="00FA7C40" w:rsidTr="00F05198">
        <w:tc>
          <w:tcPr>
            <w:tcW w:w="1763" w:type="dxa"/>
          </w:tcPr>
          <w:p w:rsidR="00D915A6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24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5</w:t>
            </w:r>
            <w:r w:rsidRPr="004522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5" w:type="dxa"/>
          </w:tcPr>
          <w:p w:rsidR="00D915A6" w:rsidRPr="0040214F" w:rsidRDefault="00D915A6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0214F">
              <w:rPr>
                <w:sz w:val="24"/>
                <w:szCs w:val="24"/>
              </w:rPr>
              <w:t>«Создание условий для функционирования и обеспечения системы персонифицированного финансирования дополнительного образования детей»</w:t>
            </w:r>
          </w:p>
          <w:p w:rsidR="00D915A6" w:rsidRPr="0040214F" w:rsidRDefault="00D915A6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2028,4</w:t>
            </w:r>
          </w:p>
        </w:tc>
        <w:tc>
          <w:tcPr>
            <w:tcW w:w="1842" w:type="dxa"/>
          </w:tcPr>
          <w:p w:rsidR="00D915A6" w:rsidRPr="00FA7C40" w:rsidRDefault="00C907C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2558,2</w:t>
            </w:r>
          </w:p>
        </w:tc>
        <w:tc>
          <w:tcPr>
            <w:tcW w:w="1985" w:type="dxa"/>
          </w:tcPr>
          <w:p w:rsidR="00D915A6" w:rsidRPr="00FA7C40" w:rsidRDefault="000A79F7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2558,2</w:t>
            </w:r>
          </w:p>
        </w:tc>
      </w:tr>
      <w:tr w:rsidR="00D915A6" w:rsidRPr="00FA7C40" w:rsidTr="00F05198">
        <w:tc>
          <w:tcPr>
            <w:tcW w:w="1763" w:type="dxa"/>
          </w:tcPr>
          <w:p w:rsidR="00D915A6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24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5</w:t>
            </w:r>
            <w:r w:rsidRPr="004522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5" w:type="dxa"/>
          </w:tcPr>
          <w:p w:rsidR="00D915A6" w:rsidRPr="0040214F" w:rsidRDefault="00D915A6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0214F">
              <w:rPr>
                <w:color w:val="000000"/>
                <w:sz w:val="24"/>
                <w:szCs w:val="24"/>
              </w:rPr>
              <w:t>«Мероприятия по обеспечению деятельности Управления образования»</w:t>
            </w:r>
          </w:p>
          <w:p w:rsidR="00D915A6" w:rsidRPr="0040214F" w:rsidRDefault="00D915A6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 мероприятия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6399,3</w:t>
            </w:r>
          </w:p>
        </w:tc>
        <w:tc>
          <w:tcPr>
            <w:tcW w:w="1842" w:type="dxa"/>
          </w:tcPr>
          <w:p w:rsidR="00D915A6" w:rsidRPr="00FA7C40" w:rsidRDefault="00C907C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6494,1</w:t>
            </w:r>
          </w:p>
        </w:tc>
        <w:tc>
          <w:tcPr>
            <w:tcW w:w="1985" w:type="dxa"/>
          </w:tcPr>
          <w:p w:rsidR="00D915A6" w:rsidRPr="00FA7C40" w:rsidRDefault="00996E1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6487,9</w:t>
            </w:r>
          </w:p>
        </w:tc>
      </w:tr>
      <w:tr w:rsidR="00BC2550" w:rsidRPr="00FA7C40" w:rsidTr="00F05198">
        <w:tc>
          <w:tcPr>
            <w:tcW w:w="1763" w:type="dxa"/>
          </w:tcPr>
          <w:p w:rsidR="00BC255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sz w:val="24"/>
                <w:szCs w:val="24"/>
              </w:rPr>
              <w:t>5</w:t>
            </w:r>
            <w:r w:rsidRPr="004522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5" w:type="dxa"/>
          </w:tcPr>
          <w:p w:rsidR="00BC2550" w:rsidRPr="0040214F" w:rsidRDefault="00BC2550" w:rsidP="00BC2550">
            <w:pPr>
              <w:tabs>
                <w:tab w:val="num" w:pos="-2520"/>
                <w:tab w:val="left" w:pos="0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pacing w:val="2"/>
                <w:sz w:val="24"/>
                <w:szCs w:val="24"/>
              </w:rPr>
            </w:pPr>
            <w:r w:rsidRPr="0040214F">
              <w:rPr>
                <w:color w:val="000000"/>
                <w:spacing w:val="2"/>
                <w:sz w:val="24"/>
                <w:szCs w:val="24"/>
              </w:rPr>
              <w:t>«Сопровождение, мониторинг реализации программы, анализ процессов  и результатов»</w:t>
            </w:r>
          </w:p>
          <w:p w:rsidR="00BC2550" w:rsidRPr="0040214F" w:rsidRDefault="00BC2550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</w:tcPr>
          <w:p w:rsidR="00BC2550" w:rsidRPr="00FA7C4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BC2550" w:rsidRPr="00FA7C4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2550" w:rsidRPr="00FA7C4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550" w:rsidRPr="00FA7C40" w:rsidRDefault="00996E1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2550" w:rsidRPr="00FA7C40" w:rsidTr="00F05198">
        <w:tc>
          <w:tcPr>
            <w:tcW w:w="1763" w:type="dxa"/>
          </w:tcPr>
          <w:p w:rsidR="00BC255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24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5</w:t>
            </w:r>
            <w:r w:rsidRPr="004522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5" w:type="dxa"/>
          </w:tcPr>
          <w:p w:rsidR="00BC2550" w:rsidRPr="0040214F" w:rsidRDefault="00BC2550" w:rsidP="00BC2550">
            <w:pPr>
              <w:tabs>
                <w:tab w:val="left" w:pos="4230"/>
              </w:tabs>
              <w:ind w:firstLine="0"/>
              <w:rPr>
                <w:sz w:val="24"/>
                <w:szCs w:val="24"/>
              </w:rPr>
            </w:pPr>
            <w:r w:rsidRPr="0040214F">
              <w:rPr>
                <w:sz w:val="24"/>
                <w:szCs w:val="24"/>
              </w:rPr>
              <w:t xml:space="preserve">«Оснащение муниципальных организаций, осуществляющих образовательную деятельность, инженерно-техническими средствами охраны (кнопками тревожной сигнализации) ». </w:t>
            </w:r>
          </w:p>
          <w:p w:rsidR="00BC2550" w:rsidRPr="0040214F" w:rsidRDefault="00BC2550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</w:tcPr>
          <w:p w:rsidR="00BC2550" w:rsidRPr="00FA7C4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BC2550" w:rsidRPr="00FA7C4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2550" w:rsidRPr="00FA7C40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550" w:rsidRPr="00FA7C40" w:rsidRDefault="00996E1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6A16" w:rsidRPr="00FA7C40" w:rsidTr="00F05198">
        <w:tc>
          <w:tcPr>
            <w:tcW w:w="1763" w:type="dxa"/>
            <w:vMerge w:val="restart"/>
          </w:tcPr>
          <w:p w:rsidR="00726A16" w:rsidRPr="00726A16" w:rsidRDefault="00726A1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24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5</w:t>
            </w:r>
            <w:r w:rsidRPr="004522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5" w:type="dxa"/>
            <w:vMerge w:val="restart"/>
          </w:tcPr>
          <w:p w:rsidR="00726A16" w:rsidRPr="00726A16" w:rsidRDefault="00726A16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по организации общего и дошкольного образования</w:t>
            </w:r>
          </w:p>
        </w:tc>
        <w:tc>
          <w:tcPr>
            <w:tcW w:w="3204" w:type="dxa"/>
          </w:tcPr>
          <w:p w:rsidR="00726A16" w:rsidRPr="00FA7C40" w:rsidRDefault="00726A1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2" w:type="dxa"/>
          </w:tcPr>
          <w:p w:rsidR="00726A16" w:rsidRDefault="00726A1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26A16" w:rsidRPr="00FA7C40" w:rsidRDefault="00726A1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6A16" w:rsidRPr="00FA7C40" w:rsidRDefault="00726A1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16" w:rsidRPr="00FA7C40" w:rsidTr="00F05198">
        <w:tc>
          <w:tcPr>
            <w:tcW w:w="1763" w:type="dxa"/>
            <w:vMerge/>
          </w:tcPr>
          <w:p w:rsidR="00726A16" w:rsidRDefault="00726A1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726A16" w:rsidRPr="0040214F" w:rsidRDefault="00726A16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</w:tcPr>
          <w:p w:rsidR="00726A16" w:rsidRPr="00FA7C40" w:rsidRDefault="00726A1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726A16" w:rsidRPr="00FA7C40" w:rsidRDefault="00726A1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26A16" w:rsidRPr="00FA7C40" w:rsidRDefault="00726A1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6A16" w:rsidRPr="00FA7C40" w:rsidRDefault="00996E1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6A16" w:rsidRPr="00FA7C40" w:rsidTr="00F05198">
        <w:trPr>
          <w:trHeight w:val="406"/>
        </w:trPr>
        <w:tc>
          <w:tcPr>
            <w:tcW w:w="1763" w:type="dxa"/>
            <w:vMerge w:val="restart"/>
          </w:tcPr>
          <w:p w:rsidR="00726A16" w:rsidRPr="00726A16" w:rsidRDefault="00726A1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6A1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 9</w:t>
            </w:r>
          </w:p>
        </w:tc>
        <w:tc>
          <w:tcPr>
            <w:tcW w:w="3175" w:type="dxa"/>
            <w:vMerge w:val="restart"/>
          </w:tcPr>
          <w:p w:rsidR="00726A16" w:rsidRPr="00726A16" w:rsidRDefault="00726A16" w:rsidP="00726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sz w:val="24"/>
                <w:szCs w:val="24"/>
              </w:rPr>
            </w:pPr>
            <w:r w:rsidRPr="00726A16">
              <w:rPr>
                <w:sz w:val="24"/>
                <w:szCs w:val="24"/>
              </w:rPr>
              <w:t xml:space="preserve"> «Приобретение услуг распределительно-логистического центра».</w:t>
            </w:r>
          </w:p>
          <w:p w:rsidR="00726A16" w:rsidRPr="00726A16" w:rsidRDefault="00726A16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726A16" w:rsidRPr="00FA7C40" w:rsidRDefault="00726A1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2" w:type="dxa"/>
          </w:tcPr>
          <w:p w:rsidR="00726A16" w:rsidRDefault="0069238C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26A16" w:rsidRPr="00FA7C40" w:rsidRDefault="00726A1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6A16" w:rsidRPr="00FA7C40" w:rsidRDefault="00996E10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6A16" w:rsidRPr="00FA7C40" w:rsidTr="00F05198">
        <w:tc>
          <w:tcPr>
            <w:tcW w:w="1763" w:type="dxa"/>
            <w:vMerge/>
          </w:tcPr>
          <w:p w:rsidR="00726A16" w:rsidRPr="00726A16" w:rsidRDefault="00726A1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726A16" w:rsidRPr="00726A16" w:rsidRDefault="00726A16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</w:tcPr>
          <w:p w:rsidR="00726A16" w:rsidRPr="00FA7C40" w:rsidRDefault="00726A1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726A16" w:rsidRDefault="00726A1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26A16" w:rsidRPr="00FA7C40" w:rsidRDefault="00726A1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6A16" w:rsidRPr="00FA7C40" w:rsidRDefault="00726A1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5A6" w:rsidRPr="00FA7C40" w:rsidTr="00F05198">
        <w:tc>
          <w:tcPr>
            <w:tcW w:w="1763" w:type="dxa"/>
            <w:vMerge w:val="restart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6</w:t>
            </w:r>
          </w:p>
        </w:tc>
        <w:tc>
          <w:tcPr>
            <w:tcW w:w="3175" w:type="dxa"/>
            <w:vMerge w:val="restart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«Привлечение молодых специалистов для работы в муниципальных образовательных организациях</w:t>
            </w:r>
            <w:r w:rsidRPr="00FA7C4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842" w:type="dxa"/>
          </w:tcPr>
          <w:p w:rsidR="00D915A6" w:rsidRPr="00FA7C40" w:rsidRDefault="0069238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314,0</w:t>
            </w:r>
          </w:p>
        </w:tc>
        <w:tc>
          <w:tcPr>
            <w:tcW w:w="1985" w:type="dxa"/>
          </w:tcPr>
          <w:p w:rsidR="00D915A6" w:rsidRPr="00FA7C40" w:rsidRDefault="00361311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314,0</w:t>
            </w:r>
          </w:p>
        </w:tc>
      </w:tr>
      <w:tr w:rsidR="00D915A6" w:rsidRPr="00FA7C40" w:rsidTr="00F05198">
        <w:tc>
          <w:tcPr>
            <w:tcW w:w="1763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D915A6" w:rsidRPr="00FA7C40" w:rsidRDefault="00D915A6" w:rsidP="00BC2550">
            <w:pPr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ответстве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нный исполнитель подпрограммы 6 (соисполнитель 6</w:t>
            </w: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842" w:type="dxa"/>
          </w:tcPr>
          <w:p w:rsidR="00D915A6" w:rsidRPr="00FA7C40" w:rsidRDefault="0069238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314,0</w:t>
            </w:r>
          </w:p>
        </w:tc>
        <w:tc>
          <w:tcPr>
            <w:tcW w:w="1985" w:type="dxa"/>
          </w:tcPr>
          <w:p w:rsidR="00D915A6" w:rsidRPr="00FA7C40" w:rsidRDefault="00361311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314,0</w:t>
            </w:r>
          </w:p>
        </w:tc>
      </w:tr>
      <w:tr w:rsidR="00726A16" w:rsidRPr="00FA7C40" w:rsidTr="00F05198">
        <w:tc>
          <w:tcPr>
            <w:tcW w:w="1763" w:type="dxa"/>
            <w:vMerge/>
          </w:tcPr>
          <w:p w:rsidR="00726A16" w:rsidRPr="00FA7C40" w:rsidRDefault="00726A16" w:rsidP="00BC2550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726A16" w:rsidRPr="00FA7C40" w:rsidRDefault="00726A16" w:rsidP="00BC2550">
            <w:pPr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726A16" w:rsidRPr="00FA7C40" w:rsidRDefault="00726A1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исполнитель ...</w:t>
            </w:r>
          </w:p>
        </w:tc>
        <w:tc>
          <w:tcPr>
            <w:tcW w:w="2552" w:type="dxa"/>
          </w:tcPr>
          <w:p w:rsidR="00726A16" w:rsidRPr="00FA7C40" w:rsidRDefault="00726A1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26A16" w:rsidRPr="00FA7C40" w:rsidRDefault="00726A1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6A16" w:rsidRPr="00FA7C40" w:rsidRDefault="00726A1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16" w:rsidRPr="00FA7C40" w:rsidTr="00F05198">
        <w:tc>
          <w:tcPr>
            <w:tcW w:w="1763" w:type="dxa"/>
          </w:tcPr>
          <w:p w:rsidR="00726A16" w:rsidRPr="0045224E" w:rsidRDefault="00726A1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sz w:val="24"/>
                <w:szCs w:val="24"/>
              </w:rPr>
              <w:t>6.1</w:t>
            </w:r>
          </w:p>
        </w:tc>
        <w:tc>
          <w:tcPr>
            <w:tcW w:w="3175" w:type="dxa"/>
          </w:tcPr>
          <w:p w:rsidR="00726A16" w:rsidRPr="00FB0077" w:rsidRDefault="00726A16" w:rsidP="00BC2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textAlignment w:val="baseline"/>
              <w:rPr>
                <w:b/>
                <w:sz w:val="24"/>
                <w:szCs w:val="24"/>
              </w:rPr>
            </w:pPr>
            <w:r w:rsidRPr="00FB0077">
              <w:rPr>
                <w:sz w:val="24"/>
                <w:szCs w:val="24"/>
              </w:rPr>
              <w:t>Проведение профориентационной работы с учащимися школ района, нацеленной на создание позитивного имиджа профессий, востребованных в учреждениях образования»</w:t>
            </w:r>
          </w:p>
          <w:p w:rsidR="00726A16" w:rsidRPr="00FB0077" w:rsidRDefault="00726A16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726A16" w:rsidRDefault="00726A16" w:rsidP="00BC2550">
            <w:pPr>
              <w:ind w:firstLine="24"/>
            </w:pPr>
            <w:r w:rsidRPr="00AC76A5">
              <w:rPr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726A16" w:rsidRPr="00FA7C40" w:rsidRDefault="00726A1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26A16" w:rsidRPr="00FA7C40" w:rsidRDefault="00726A1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726A16" w:rsidRPr="00FA7C40" w:rsidRDefault="00726A1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15A6" w:rsidRPr="00FA7C40" w:rsidTr="00F05198">
        <w:tc>
          <w:tcPr>
            <w:tcW w:w="1763" w:type="dxa"/>
          </w:tcPr>
          <w:p w:rsidR="00D915A6" w:rsidRDefault="00D915A6" w:rsidP="00BC2550">
            <w:r w:rsidRPr="00FC726D">
              <w:rPr>
                <w:sz w:val="24"/>
                <w:szCs w:val="24"/>
              </w:rPr>
              <w:t>Основное мероприятие 6.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175" w:type="dxa"/>
          </w:tcPr>
          <w:p w:rsidR="00D915A6" w:rsidRPr="00FB0077" w:rsidRDefault="00D915A6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B0077">
              <w:rPr>
                <w:sz w:val="24"/>
                <w:szCs w:val="24"/>
              </w:rPr>
              <w:t>Выплата единовременного пособия молодым специалистам, поступившим на работу в учреждения образования»</w:t>
            </w:r>
          </w:p>
        </w:tc>
        <w:tc>
          <w:tcPr>
            <w:tcW w:w="3204" w:type="dxa"/>
          </w:tcPr>
          <w:p w:rsidR="00D915A6" w:rsidRDefault="00D915A6" w:rsidP="00BC2550">
            <w:pPr>
              <w:ind w:firstLine="24"/>
            </w:pPr>
            <w:r w:rsidRPr="00AC76A5">
              <w:rPr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69238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:rsidR="00D915A6" w:rsidRPr="00FA7C40" w:rsidRDefault="0069238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985" w:type="dxa"/>
          </w:tcPr>
          <w:p w:rsidR="00D915A6" w:rsidRPr="00FA7C40" w:rsidRDefault="00361311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915A6" w:rsidRPr="00FA7C40" w:rsidTr="00F05198">
        <w:tc>
          <w:tcPr>
            <w:tcW w:w="1763" w:type="dxa"/>
          </w:tcPr>
          <w:p w:rsidR="00D915A6" w:rsidRDefault="00D915A6" w:rsidP="00BC2550">
            <w:r w:rsidRPr="00FC726D">
              <w:rPr>
                <w:sz w:val="24"/>
                <w:szCs w:val="24"/>
              </w:rPr>
              <w:t>Основное мероприятие 6.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175" w:type="dxa"/>
          </w:tcPr>
          <w:p w:rsidR="00D915A6" w:rsidRPr="00FB0077" w:rsidRDefault="00D915A6" w:rsidP="00BC2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textAlignment w:val="baseline"/>
              <w:rPr>
                <w:sz w:val="24"/>
                <w:szCs w:val="24"/>
              </w:rPr>
            </w:pPr>
            <w:r w:rsidRPr="00FB0077">
              <w:rPr>
                <w:sz w:val="24"/>
                <w:szCs w:val="24"/>
              </w:rPr>
              <w:t>Выплата ежемесячной денежной компенсации на оплату расходов по найму (поднайму) жилых помещений молодым специалистам, работающим в учреждениях образования, расположенных на территории Сямженского муниципального района, не имеющим жилых помещений на праве собственности (в том числе долевой, совместной) на территории Сямженского муниципального района</w:t>
            </w:r>
          </w:p>
          <w:p w:rsidR="00D915A6" w:rsidRPr="00FB0077" w:rsidRDefault="00D915A6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204" w:type="dxa"/>
          </w:tcPr>
          <w:p w:rsidR="00D915A6" w:rsidRDefault="00D915A6" w:rsidP="00BC2550">
            <w:pPr>
              <w:ind w:firstLine="165"/>
            </w:pPr>
            <w:r w:rsidRPr="00AC76A5">
              <w:rPr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915A6" w:rsidRPr="00FA7C40" w:rsidRDefault="00D915A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238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</w:tcPr>
          <w:p w:rsidR="00D915A6" w:rsidRPr="00FA7C40" w:rsidRDefault="00361311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15A6" w:rsidRPr="00FA7C40" w:rsidTr="00F05198">
        <w:tc>
          <w:tcPr>
            <w:tcW w:w="1763" w:type="dxa"/>
          </w:tcPr>
          <w:p w:rsidR="00D915A6" w:rsidRPr="00FC726D" w:rsidRDefault="00D915A6" w:rsidP="00BC2550">
            <w:pPr>
              <w:rPr>
                <w:sz w:val="24"/>
                <w:szCs w:val="24"/>
              </w:rPr>
            </w:pPr>
            <w:r w:rsidRPr="00FC726D">
              <w:rPr>
                <w:sz w:val="24"/>
                <w:szCs w:val="24"/>
              </w:rPr>
              <w:t xml:space="preserve">Основное </w:t>
            </w:r>
            <w:r w:rsidRPr="00FC726D">
              <w:rPr>
                <w:sz w:val="24"/>
                <w:szCs w:val="24"/>
              </w:rPr>
              <w:lastRenderedPageBreak/>
              <w:t>мероприятие 6.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175" w:type="dxa"/>
          </w:tcPr>
          <w:p w:rsidR="00D915A6" w:rsidRPr="00FB0077" w:rsidRDefault="00D915A6" w:rsidP="00BC2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textAlignment w:val="baseline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lastRenderedPageBreak/>
              <w:t xml:space="preserve">Доплата к стипендии </w:t>
            </w:r>
            <w:r w:rsidRPr="00E74F1B">
              <w:rPr>
                <w:sz w:val="24"/>
                <w:szCs w:val="24"/>
              </w:rPr>
              <w:lastRenderedPageBreak/>
              <w:t>студентам, обучающимся по очной форме обучения в государственных образовательных высших профессиональных и средних специальных учреждениях по педагогическим специальностям  в рамках договора о целевой подготовке специалистов, заключившим договор с учреждениями образования  Сямженского муниципального района</w:t>
            </w:r>
          </w:p>
        </w:tc>
        <w:tc>
          <w:tcPr>
            <w:tcW w:w="3204" w:type="dxa"/>
          </w:tcPr>
          <w:p w:rsidR="00D915A6" w:rsidRPr="00AC76A5" w:rsidRDefault="00D915A6" w:rsidP="00BC2550">
            <w:pPr>
              <w:ind w:firstLine="165"/>
              <w:rPr>
                <w:sz w:val="24"/>
                <w:szCs w:val="24"/>
              </w:rPr>
            </w:pPr>
            <w:r w:rsidRPr="00AC76A5">
              <w:rPr>
                <w:sz w:val="24"/>
                <w:szCs w:val="24"/>
              </w:rPr>
              <w:lastRenderedPageBreak/>
              <w:t xml:space="preserve">ответственный исполнитель </w:t>
            </w:r>
            <w:r w:rsidRPr="00AC76A5">
              <w:rPr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2552" w:type="dxa"/>
          </w:tcPr>
          <w:p w:rsidR="00D915A6" w:rsidRPr="00FA7C40" w:rsidRDefault="00D915A6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1842" w:type="dxa"/>
          </w:tcPr>
          <w:p w:rsidR="00D915A6" w:rsidRPr="00FA7C40" w:rsidRDefault="0069238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</w:p>
        </w:tc>
        <w:tc>
          <w:tcPr>
            <w:tcW w:w="1985" w:type="dxa"/>
          </w:tcPr>
          <w:p w:rsidR="00D915A6" w:rsidRPr="00FA7C40" w:rsidRDefault="00361311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</w:p>
        </w:tc>
      </w:tr>
    </w:tbl>
    <w:p w:rsidR="00BC2550" w:rsidRDefault="00BC2550" w:rsidP="00BC2550"/>
    <w:p w:rsidR="00BC2550" w:rsidRDefault="00BC2550" w:rsidP="00BC2550"/>
    <w:p w:rsidR="00BC2550" w:rsidRDefault="00BC2550" w:rsidP="00BC2550"/>
    <w:p w:rsidR="00BC2550" w:rsidRDefault="00BC2550" w:rsidP="00BC2550"/>
    <w:p w:rsidR="00BC2550" w:rsidRDefault="00BC2550" w:rsidP="00BC2550"/>
    <w:p w:rsidR="00BC2550" w:rsidRDefault="00BC2550" w:rsidP="00BC2550"/>
    <w:p w:rsidR="00BC2550" w:rsidRDefault="00BC2550" w:rsidP="00BC2550"/>
    <w:p w:rsidR="00BC2550" w:rsidRDefault="00BC2550" w:rsidP="00BC2550"/>
    <w:p w:rsidR="00BC2550" w:rsidRDefault="00BC2550" w:rsidP="00BC2550"/>
    <w:p w:rsidR="00BC2550" w:rsidRDefault="00BC2550" w:rsidP="00BC2550"/>
    <w:p w:rsidR="00BC2550" w:rsidRDefault="00BC2550" w:rsidP="00BC2550"/>
    <w:p w:rsidR="00BC2550" w:rsidRDefault="00BC2550" w:rsidP="00BC2550"/>
    <w:p w:rsidR="00BC2550" w:rsidRDefault="00BC2550" w:rsidP="00BC2550"/>
    <w:p w:rsidR="00BC2550" w:rsidRDefault="00BC2550" w:rsidP="00BC2550"/>
    <w:p w:rsidR="00BC2550" w:rsidRDefault="00BC2550" w:rsidP="00BC2550"/>
    <w:p w:rsidR="00BC2550" w:rsidRDefault="00BC2550" w:rsidP="00BC2550"/>
    <w:p w:rsidR="00BC2550" w:rsidRDefault="00BC2550" w:rsidP="00BC2550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BC2550" w:rsidRPr="00520BF7" w:rsidRDefault="00BC2550" w:rsidP="00BC255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7650E5">
        <w:rPr>
          <w:rFonts w:ascii="Times New Roman" w:hAnsi="Times New Roman" w:cs="Times New Roman"/>
          <w:sz w:val="24"/>
          <w:szCs w:val="24"/>
        </w:rPr>
        <w:lastRenderedPageBreak/>
        <w:t>Таблица 11-ДФ</w:t>
      </w:r>
    </w:p>
    <w:p w:rsidR="00BC2550" w:rsidRPr="00520BF7" w:rsidRDefault="00BC2550" w:rsidP="00BC25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C2550" w:rsidRPr="00520BF7" w:rsidRDefault="00BC2550" w:rsidP="00BC25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520BF7">
        <w:rPr>
          <w:rFonts w:ascii="Times New Roman" w:hAnsi="Times New Roman" w:cs="Times New Roman"/>
          <w:sz w:val="24"/>
          <w:szCs w:val="24"/>
        </w:rPr>
        <w:t xml:space="preserve">Отчет об использовании бюджетных ассигнований </w:t>
      </w:r>
    </w:p>
    <w:p w:rsidR="00BC2550" w:rsidRPr="00520BF7" w:rsidRDefault="00BC2550" w:rsidP="00BC25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бюджета района на реализацию муниципальной программы в разрезе</w:t>
      </w:r>
    </w:p>
    <w:p w:rsidR="00BC2550" w:rsidRPr="00520BF7" w:rsidRDefault="00BC2550" w:rsidP="00BC25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подпрограмм и исполнителей  программы</w:t>
      </w:r>
    </w:p>
    <w:p w:rsidR="00BC2550" w:rsidRPr="00520BF7" w:rsidRDefault="00BC2550" w:rsidP="00BC25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304"/>
        <w:gridCol w:w="1304"/>
        <w:gridCol w:w="794"/>
        <w:gridCol w:w="992"/>
        <w:gridCol w:w="1134"/>
        <w:gridCol w:w="709"/>
        <w:gridCol w:w="1304"/>
        <w:gridCol w:w="822"/>
        <w:gridCol w:w="850"/>
        <w:gridCol w:w="1304"/>
        <w:gridCol w:w="965"/>
        <w:gridCol w:w="822"/>
      </w:tblGrid>
      <w:tr w:rsidR="00BC2550" w:rsidRPr="00520BF7" w:rsidTr="00BC2550">
        <w:tc>
          <w:tcPr>
            <w:tcW w:w="2756" w:type="dxa"/>
            <w:vMerge w:val="restart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подпрограммы, ответственный исполнитель, соисполнитель, исполнитель </w:t>
            </w:r>
          </w:p>
        </w:tc>
        <w:tc>
          <w:tcPr>
            <w:tcW w:w="12304" w:type="dxa"/>
            <w:gridSpan w:val="12"/>
          </w:tcPr>
          <w:p w:rsidR="00BC2550" w:rsidRPr="00520BF7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BC2550" w:rsidRPr="00520BF7" w:rsidTr="00BC2550">
        <w:tc>
          <w:tcPr>
            <w:tcW w:w="2756" w:type="dxa"/>
            <w:vMerge/>
          </w:tcPr>
          <w:p w:rsidR="00BC2550" w:rsidRPr="00520BF7" w:rsidRDefault="00BC2550" w:rsidP="00BC2550"/>
        </w:tc>
        <w:tc>
          <w:tcPr>
            <w:tcW w:w="3402" w:type="dxa"/>
            <w:gridSpan w:val="3"/>
            <w:vMerge w:val="restart"/>
          </w:tcPr>
          <w:p w:rsidR="00BC2550" w:rsidRPr="00520BF7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902" w:type="dxa"/>
            <w:gridSpan w:val="9"/>
          </w:tcPr>
          <w:p w:rsidR="00BC2550" w:rsidRPr="00520BF7" w:rsidRDefault="00BC2550" w:rsidP="00BC2550">
            <w:pPr>
              <w:pStyle w:val="ConsPlusNormal"/>
              <w:ind w:left="-453" w:firstLine="4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BC2550" w:rsidRPr="00520BF7" w:rsidTr="00BC2550">
        <w:tc>
          <w:tcPr>
            <w:tcW w:w="2756" w:type="dxa"/>
            <w:vMerge/>
          </w:tcPr>
          <w:p w:rsidR="00BC2550" w:rsidRPr="00520BF7" w:rsidRDefault="00BC2550" w:rsidP="00BC2550"/>
        </w:tc>
        <w:tc>
          <w:tcPr>
            <w:tcW w:w="3402" w:type="dxa"/>
            <w:gridSpan w:val="3"/>
            <w:vMerge/>
          </w:tcPr>
          <w:p w:rsidR="00BC2550" w:rsidRPr="00520BF7" w:rsidRDefault="00BC2550" w:rsidP="00BC2550"/>
        </w:tc>
        <w:tc>
          <w:tcPr>
            <w:tcW w:w="2835" w:type="dxa"/>
            <w:gridSpan w:val="3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собственные доходы  бюджета района</w:t>
            </w:r>
          </w:p>
        </w:tc>
        <w:tc>
          <w:tcPr>
            <w:tcW w:w="2976" w:type="dxa"/>
            <w:gridSpan w:val="3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субвенции, субсидии и иные трансферты областного, федерального бюджета</w:t>
            </w:r>
          </w:p>
        </w:tc>
        <w:tc>
          <w:tcPr>
            <w:tcW w:w="3091" w:type="dxa"/>
            <w:gridSpan w:val="3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поступления, физических и юридических лиц (относящиеся к доходам  бюджета)</w:t>
            </w:r>
          </w:p>
        </w:tc>
      </w:tr>
      <w:tr w:rsidR="00BC2550" w:rsidRPr="00E02A0B" w:rsidTr="00BC2550">
        <w:tc>
          <w:tcPr>
            <w:tcW w:w="2756" w:type="dxa"/>
            <w:vMerge/>
          </w:tcPr>
          <w:p w:rsidR="00BC2550" w:rsidRPr="00520BF7" w:rsidRDefault="00BC2550" w:rsidP="00BC2550"/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расходы на отчетный год (на 1 января) &lt;1&gt;</w:t>
            </w: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расходы на отчетный год (на 31 декабря) &lt;2&gt;</w:t>
            </w:r>
          </w:p>
        </w:tc>
        <w:tc>
          <w:tcPr>
            <w:tcW w:w="79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  <w:tc>
          <w:tcPr>
            <w:tcW w:w="992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расходы на отчетный год (на 1 января) &lt;1&gt;</w:t>
            </w:r>
          </w:p>
        </w:tc>
        <w:tc>
          <w:tcPr>
            <w:tcW w:w="113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расходы на отчетный год (на 31 декабря) &lt;2&gt;</w:t>
            </w:r>
          </w:p>
        </w:tc>
        <w:tc>
          <w:tcPr>
            <w:tcW w:w="709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расходы на отчетный год (на 1 января) &lt;1&gt;</w:t>
            </w:r>
          </w:p>
        </w:tc>
        <w:tc>
          <w:tcPr>
            <w:tcW w:w="822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расходы на отчетный год (на 31 декабря) &lt;2&gt;</w:t>
            </w:r>
          </w:p>
        </w:tc>
        <w:tc>
          <w:tcPr>
            <w:tcW w:w="850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расходы на отчетный год (на 1 января) &lt;1&gt;</w:t>
            </w:r>
          </w:p>
        </w:tc>
        <w:tc>
          <w:tcPr>
            <w:tcW w:w="965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расходы на отчетный год (на 31 декабря) &lt;2&gt;</w:t>
            </w:r>
          </w:p>
        </w:tc>
        <w:tc>
          <w:tcPr>
            <w:tcW w:w="822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BC2550" w:rsidRPr="00E02A0B" w:rsidTr="00BC2550">
        <w:tc>
          <w:tcPr>
            <w:tcW w:w="2756" w:type="dxa"/>
          </w:tcPr>
          <w:p w:rsidR="00BC2550" w:rsidRPr="00E02A0B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:rsidR="00BC2550" w:rsidRPr="00E02A0B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C2550" w:rsidRPr="00E02A0B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C2550" w:rsidRPr="00E02A0B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C2550" w:rsidRPr="00E02A0B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</w:tcPr>
          <w:p w:rsidR="00BC2550" w:rsidRPr="00E02A0B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BC2550" w:rsidRPr="00E02A0B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5" w:type="dxa"/>
          </w:tcPr>
          <w:p w:rsidR="00BC2550" w:rsidRPr="00E02A0B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" w:type="dxa"/>
          </w:tcPr>
          <w:p w:rsidR="00BC2550" w:rsidRPr="00E02A0B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44A4E" w:rsidRPr="00E02A0B" w:rsidTr="00BC2550">
        <w:tc>
          <w:tcPr>
            <w:tcW w:w="2756" w:type="dxa"/>
          </w:tcPr>
          <w:p w:rsidR="00744A4E" w:rsidRPr="00E02A0B" w:rsidRDefault="00744A4E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Подпрограмма 1 «Развитие системы дошкольного образования»</w:t>
            </w:r>
          </w:p>
        </w:tc>
        <w:tc>
          <w:tcPr>
            <w:tcW w:w="1304" w:type="dxa"/>
          </w:tcPr>
          <w:p w:rsidR="00744A4E" w:rsidRPr="00E02A0B" w:rsidRDefault="00744A4E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60546,7</w:t>
            </w:r>
          </w:p>
        </w:tc>
        <w:tc>
          <w:tcPr>
            <w:tcW w:w="1304" w:type="dxa"/>
          </w:tcPr>
          <w:p w:rsidR="00744A4E" w:rsidRPr="00E02A0B" w:rsidRDefault="00361311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54258,3</w:t>
            </w:r>
          </w:p>
        </w:tc>
        <w:tc>
          <w:tcPr>
            <w:tcW w:w="794" w:type="dxa"/>
          </w:tcPr>
          <w:p w:rsidR="00744A4E" w:rsidRPr="00E02A0B" w:rsidRDefault="00361311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53839,9</w:t>
            </w:r>
          </w:p>
        </w:tc>
        <w:tc>
          <w:tcPr>
            <w:tcW w:w="992" w:type="dxa"/>
          </w:tcPr>
          <w:p w:rsidR="00744A4E" w:rsidRPr="00E02A0B" w:rsidRDefault="00744A4E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13849,2</w:t>
            </w:r>
          </w:p>
        </w:tc>
        <w:tc>
          <w:tcPr>
            <w:tcW w:w="1134" w:type="dxa"/>
          </w:tcPr>
          <w:p w:rsidR="00744A4E" w:rsidRPr="00E02A0B" w:rsidRDefault="00361311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19749,3</w:t>
            </w:r>
          </w:p>
        </w:tc>
        <w:tc>
          <w:tcPr>
            <w:tcW w:w="709" w:type="dxa"/>
          </w:tcPr>
          <w:p w:rsidR="00744A4E" w:rsidRPr="00E02A0B" w:rsidRDefault="00440333" w:rsidP="00696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670E" w:rsidRPr="00E02A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749,3</w:t>
            </w:r>
          </w:p>
        </w:tc>
        <w:tc>
          <w:tcPr>
            <w:tcW w:w="1304" w:type="dxa"/>
          </w:tcPr>
          <w:p w:rsidR="00744A4E" w:rsidRPr="00E02A0B" w:rsidRDefault="00744A4E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42962,0</w:t>
            </w:r>
          </w:p>
        </w:tc>
        <w:tc>
          <w:tcPr>
            <w:tcW w:w="822" w:type="dxa"/>
          </w:tcPr>
          <w:p w:rsidR="00744A4E" w:rsidRPr="00E02A0B" w:rsidRDefault="000017D2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29376,9</w:t>
            </w:r>
          </w:p>
        </w:tc>
        <w:tc>
          <w:tcPr>
            <w:tcW w:w="850" w:type="dxa"/>
          </w:tcPr>
          <w:p w:rsidR="00744A4E" w:rsidRPr="00E02A0B" w:rsidRDefault="0069670E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29376,9</w:t>
            </w:r>
          </w:p>
        </w:tc>
        <w:tc>
          <w:tcPr>
            <w:tcW w:w="1304" w:type="dxa"/>
          </w:tcPr>
          <w:p w:rsidR="00744A4E" w:rsidRPr="00E02A0B" w:rsidRDefault="00744A4E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3735,5</w:t>
            </w:r>
          </w:p>
        </w:tc>
        <w:tc>
          <w:tcPr>
            <w:tcW w:w="965" w:type="dxa"/>
          </w:tcPr>
          <w:p w:rsidR="00744A4E" w:rsidRPr="00E02A0B" w:rsidRDefault="000017D2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5132,1</w:t>
            </w:r>
          </w:p>
        </w:tc>
        <w:tc>
          <w:tcPr>
            <w:tcW w:w="822" w:type="dxa"/>
          </w:tcPr>
          <w:p w:rsidR="00744A4E" w:rsidRPr="00E02A0B" w:rsidRDefault="0044033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4713,7</w:t>
            </w:r>
          </w:p>
        </w:tc>
      </w:tr>
      <w:tr w:rsidR="00744A4E" w:rsidRPr="00E02A0B" w:rsidTr="00BC2550">
        <w:tc>
          <w:tcPr>
            <w:tcW w:w="2756" w:type="dxa"/>
          </w:tcPr>
          <w:p w:rsidR="00744A4E" w:rsidRPr="00E02A0B" w:rsidRDefault="00744A4E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исполнитель/соисполнитель</w:t>
            </w:r>
          </w:p>
        </w:tc>
        <w:tc>
          <w:tcPr>
            <w:tcW w:w="1304" w:type="dxa"/>
          </w:tcPr>
          <w:p w:rsidR="00744A4E" w:rsidRPr="00E02A0B" w:rsidRDefault="00744A4E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60546,7</w:t>
            </w:r>
          </w:p>
        </w:tc>
        <w:tc>
          <w:tcPr>
            <w:tcW w:w="1304" w:type="dxa"/>
          </w:tcPr>
          <w:p w:rsidR="00744A4E" w:rsidRPr="00E02A0B" w:rsidRDefault="00361311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54258,3</w:t>
            </w:r>
          </w:p>
        </w:tc>
        <w:tc>
          <w:tcPr>
            <w:tcW w:w="794" w:type="dxa"/>
          </w:tcPr>
          <w:p w:rsidR="00744A4E" w:rsidRPr="00E02A0B" w:rsidRDefault="00361311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53839,9</w:t>
            </w:r>
          </w:p>
        </w:tc>
        <w:tc>
          <w:tcPr>
            <w:tcW w:w="992" w:type="dxa"/>
          </w:tcPr>
          <w:p w:rsidR="00744A4E" w:rsidRPr="00E02A0B" w:rsidRDefault="00744A4E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13849,2</w:t>
            </w:r>
          </w:p>
        </w:tc>
        <w:tc>
          <w:tcPr>
            <w:tcW w:w="1134" w:type="dxa"/>
          </w:tcPr>
          <w:p w:rsidR="00744A4E" w:rsidRPr="00E02A0B" w:rsidRDefault="000017D2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19749,3</w:t>
            </w:r>
          </w:p>
        </w:tc>
        <w:tc>
          <w:tcPr>
            <w:tcW w:w="709" w:type="dxa"/>
          </w:tcPr>
          <w:p w:rsidR="00744A4E" w:rsidRPr="00E02A0B" w:rsidRDefault="0069670E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19749,3</w:t>
            </w:r>
          </w:p>
        </w:tc>
        <w:tc>
          <w:tcPr>
            <w:tcW w:w="1304" w:type="dxa"/>
          </w:tcPr>
          <w:p w:rsidR="00744A4E" w:rsidRPr="00E02A0B" w:rsidRDefault="00744A4E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42962,0</w:t>
            </w:r>
          </w:p>
        </w:tc>
        <w:tc>
          <w:tcPr>
            <w:tcW w:w="822" w:type="dxa"/>
          </w:tcPr>
          <w:p w:rsidR="00744A4E" w:rsidRPr="00E02A0B" w:rsidRDefault="000017D2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29376,9</w:t>
            </w:r>
          </w:p>
        </w:tc>
        <w:tc>
          <w:tcPr>
            <w:tcW w:w="850" w:type="dxa"/>
          </w:tcPr>
          <w:p w:rsidR="00744A4E" w:rsidRPr="00E02A0B" w:rsidRDefault="0069670E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29376,9</w:t>
            </w:r>
          </w:p>
        </w:tc>
        <w:tc>
          <w:tcPr>
            <w:tcW w:w="1304" w:type="dxa"/>
          </w:tcPr>
          <w:p w:rsidR="00744A4E" w:rsidRPr="00E02A0B" w:rsidRDefault="00744A4E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3735,5</w:t>
            </w:r>
          </w:p>
        </w:tc>
        <w:tc>
          <w:tcPr>
            <w:tcW w:w="965" w:type="dxa"/>
          </w:tcPr>
          <w:p w:rsidR="00744A4E" w:rsidRPr="00E02A0B" w:rsidRDefault="000017D2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5132,1</w:t>
            </w:r>
          </w:p>
        </w:tc>
        <w:tc>
          <w:tcPr>
            <w:tcW w:w="822" w:type="dxa"/>
          </w:tcPr>
          <w:p w:rsidR="00744A4E" w:rsidRPr="00E02A0B" w:rsidRDefault="00ED2C4A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4713,7</w:t>
            </w:r>
          </w:p>
        </w:tc>
      </w:tr>
      <w:tr w:rsidR="00744A4E" w:rsidRPr="00E02A0B" w:rsidTr="00BC2550">
        <w:tc>
          <w:tcPr>
            <w:tcW w:w="2756" w:type="dxa"/>
          </w:tcPr>
          <w:p w:rsidR="00744A4E" w:rsidRPr="00E02A0B" w:rsidRDefault="00744A4E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304" w:type="dxa"/>
          </w:tcPr>
          <w:p w:rsidR="00744A4E" w:rsidRPr="00E02A0B" w:rsidRDefault="00744A4E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44A4E" w:rsidRPr="00E02A0B" w:rsidRDefault="00744A4E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744A4E" w:rsidRPr="00E02A0B" w:rsidRDefault="00744A4E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4A4E" w:rsidRPr="00E02A0B" w:rsidRDefault="00744A4E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4A4E" w:rsidRPr="00E02A0B" w:rsidRDefault="00744A4E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4A4E" w:rsidRPr="00E02A0B" w:rsidRDefault="00744A4E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44A4E" w:rsidRPr="00E02A0B" w:rsidRDefault="00744A4E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744A4E" w:rsidRPr="00E02A0B" w:rsidRDefault="00744A4E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44A4E" w:rsidRPr="00E02A0B" w:rsidRDefault="00744A4E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44A4E" w:rsidRPr="00E02A0B" w:rsidRDefault="00744A4E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744A4E" w:rsidRPr="00E02A0B" w:rsidRDefault="00744A4E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744A4E" w:rsidRPr="00E02A0B" w:rsidRDefault="00744A4E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A4E" w:rsidRPr="00E02A0B" w:rsidTr="00BC2550">
        <w:tc>
          <w:tcPr>
            <w:tcW w:w="2756" w:type="dxa"/>
          </w:tcPr>
          <w:p w:rsidR="00744A4E" w:rsidRPr="00E02A0B" w:rsidRDefault="00744A4E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2 «Развитие системы общего образования»</w:t>
            </w:r>
          </w:p>
        </w:tc>
        <w:tc>
          <w:tcPr>
            <w:tcW w:w="1304" w:type="dxa"/>
          </w:tcPr>
          <w:p w:rsidR="00744A4E" w:rsidRPr="00E02A0B" w:rsidRDefault="00744A4E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133531,7</w:t>
            </w:r>
          </w:p>
        </w:tc>
        <w:tc>
          <w:tcPr>
            <w:tcW w:w="1304" w:type="dxa"/>
          </w:tcPr>
          <w:p w:rsidR="00744A4E" w:rsidRPr="00E02A0B" w:rsidRDefault="00E57FDB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129955,7</w:t>
            </w:r>
          </w:p>
        </w:tc>
        <w:tc>
          <w:tcPr>
            <w:tcW w:w="794" w:type="dxa"/>
          </w:tcPr>
          <w:p w:rsidR="00744A4E" w:rsidRPr="00E02A0B" w:rsidRDefault="00E57FDB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128763,5</w:t>
            </w:r>
          </w:p>
        </w:tc>
        <w:tc>
          <w:tcPr>
            <w:tcW w:w="992" w:type="dxa"/>
          </w:tcPr>
          <w:p w:rsidR="00744A4E" w:rsidRPr="00E02A0B" w:rsidRDefault="00744A4E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37888,3</w:t>
            </w:r>
          </w:p>
        </w:tc>
        <w:tc>
          <w:tcPr>
            <w:tcW w:w="1134" w:type="dxa"/>
          </w:tcPr>
          <w:p w:rsidR="00744A4E" w:rsidRPr="00E02A0B" w:rsidRDefault="0073002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41096,5</w:t>
            </w:r>
          </w:p>
        </w:tc>
        <w:tc>
          <w:tcPr>
            <w:tcW w:w="709" w:type="dxa"/>
          </w:tcPr>
          <w:p w:rsidR="00744A4E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41096,5</w:t>
            </w:r>
          </w:p>
        </w:tc>
        <w:tc>
          <w:tcPr>
            <w:tcW w:w="1304" w:type="dxa"/>
          </w:tcPr>
          <w:p w:rsidR="00744A4E" w:rsidRPr="00E02A0B" w:rsidRDefault="00744A4E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92717,8</w:t>
            </w:r>
          </w:p>
        </w:tc>
        <w:tc>
          <w:tcPr>
            <w:tcW w:w="822" w:type="dxa"/>
          </w:tcPr>
          <w:p w:rsidR="00744A4E" w:rsidRPr="00E02A0B" w:rsidRDefault="0073002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84199,2</w:t>
            </w:r>
          </w:p>
        </w:tc>
        <w:tc>
          <w:tcPr>
            <w:tcW w:w="850" w:type="dxa"/>
          </w:tcPr>
          <w:p w:rsidR="00744A4E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83819,7</w:t>
            </w:r>
          </w:p>
        </w:tc>
        <w:tc>
          <w:tcPr>
            <w:tcW w:w="1304" w:type="dxa"/>
          </w:tcPr>
          <w:p w:rsidR="00744A4E" w:rsidRPr="00E02A0B" w:rsidRDefault="00744A4E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2925,6</w:t>
            </w:r>
          </w:p>
        </w:tc>
        <w:tc>
          <w:tcPr>
            <w:tcW w:w="965" w:type="dxa"/>
          </w:tcPr>
          <w:p w:rsidR="00744A4E" w:rsidRPr="00E02A0B" w:rsidRDefault="0073002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4660,0</w:t>
            </w:r>
          </w:p>
        </w:tc>
        <w:tc>
          <w:tcPr>
            <w:tcW w:w="822" w:type="dxa"/>
          </w:tcPr>
          <w:p w:rsidR="00744A4E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3847,3</w:t>
            </w:r>
          </w:p>
        </w:tc>
      </w:tr>
      <w:tr w:rsidR="00ED2C4A" w:rsidRPr="00E02A0B" w:rsidTr="00BC2550">
        <w:tc>
          <w:tcPr>
            <w:tcW w:w="2756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исполнитель/соисполнитель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133531,7</w:t>
            </w:r>
          </w:p>
        </w:tc>
        <w:tc>
          <w:tcPr>
            <w:tcW w:w="130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129955,7</w:t>
            </w:r>
          </w:p>
        </w:tc>
        <w:tc>
          <w:tcPr>
            <w:tcW w:w="794" w:type="dxa"/>
          </w:tcPr>
          <w:p w:rsidR="00ED2C4A" w:rsidRPr="00E02A0B" w:rsidRDefault="00ED2C4A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128763,5</w:t>
            </w:r>
          </w:p>
        </w:tc>
        <w:tc>
          <w:tcPr>
            <w:tcW w:w="992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37888,3</w:t>
            </w:r>
          </w:p>
        </w:tc>
        <w:tc>
          <w:tcPr>
            <w:tcW w:w="1134" w:type="dxa"/>
          </w:tcPr>
          <w:p w:rsidR="00ED2C4A" w:rsidRPr="00E02A0B" w:rsidRDefault="00ED2C4A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41096,5</w:t>
            </w:r>
          </w:p>
        </w:tc>
        <w:tc>
          <w:tcPr>
            <w:tcW w:w="709" w:type="dxa"/>
          </w:tcPr>
          <w:p w:rsidR="00ED2C4A" w:rsidRPr="00E02A0B" w:rsidRDefault="00ED2C4A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41096,5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92717,8</w:t>
            </w: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84199,2</w:t>
            </w:r>
          </w:p>
        </w:tc>
        <w:tc>
          <w:tcPr>
            <w:tcW w:w="850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83819,7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2925,6</w:t>
            </w:r>
          </w:p>
        </w:tc>
        <w:tc>
          <w:tcPr>
            <w:tcW w:w="965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4660,0</w:t>
            </w: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3847,3</w:t>
            </w:r>
          </w:p>
        </w:tc>
      </w:tr>
      <w:tr w:rsidR="00ED2C4A" w:rsidRPr="00E02A0B" w:rsidTr="00BC2550">
        <w:tc>
          <w:tcPr>
            <w:tcW w:w="2756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C4A" w:rsidRPr="00E02A0B" w:rsidTr="00BC2550">
        <w:tc>
          <w:tcPr>
            <w:tcW w:w="2756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Подпрограмма 3 «Развитие системы дополнительного образования»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8879</w:t>
            </w:r>
          </w:p>
        </w:tc>
        <w:tc>
          <w:tcPr>
            <w:tcW w:w="130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5466,8</w:t>
            </w:r>
          </w:p>
        </w:tc>
        <w:tc>
          <w:tcPr>
            <w:tcW w:w="79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5461,3</w:t>
            </w:r>
          </w:p>
        </w:tc>
        <w:tc>
          <w:tcPr>
            <w:tcW w:w="992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6068,1</w:t>
            </w:r>
          </w:p>
        </w:tc>
        <w:tc>
          <w:tcPr>
            <w:tcW w:w="113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2783,3</w:t>
            </w:r>
          </w:p>
        </w:tc>
        <w:tc>
          <w:tcPr>
            <w:tcW w:w="709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2783,3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728,8</w:t>
            </w: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2082,1</w:t>
            </w:r>
          </w:p>
        </w:tc>
        <w:tc>
          <w:tcPr>
            <w:tcW w:w="965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2683,5</w:t>
            </w: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2678,0</w:t>
            </w:r>
          </w:p>
        </w:tc>
      </w:tr>
      <w:tr w:rsidR="00ED2C4A" w:rsidRPr="00E02A0B" w:rsidTr="00BC2550">
        <w:tc>
          <w:tcPr>
            <w:tcW w:w="2756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исполнитель/соисполнитель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8879</w:t>
            </w:r>
          </w:p>
        </w:tc>
        <w:tc>
          <w:tcPr>
            <w:tcW w:w="130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5466,8</w:t>
            </w:r>
          </w:p>
        </w:tc>
        <w:tc>
          <w:tcPr>
            <w:tcW w:w="79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5461,3</w:t>
            </w:r>
          </w:p>
        </w:tc>
        <w:tc>
          <w:tcPr>
            <w:tcW w:w="992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6068,1</w:t>
            </w:r>
          </w:p>
        </w:tc>
        <w:tc>
          <w:tcPr>
            <w:tcW w:w="113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2783,3</w:t>
            </w:r>
          </w:p>
        </w:tc>
        <w:tc>
          <w:tcPr>
            <w:tcW w:w="709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2783,3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728,8</w:t>
            </w: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2082,1</w:t>
            </w:r>
          </w:p>
        </w:tc>
        <w:tc>
          <w:tcPr>
            <w:tcW w:w="965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2683,5</w:t>
            </w: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2678,0</w:t>
            </w:r>
          </w:p>
        </w:tc>
      </w:tr>
      <w:tr w:rsidR="00ED2C4A" w:rsidRPr="00E02A0B" w:rsidTr="00BC2550">
        <w:tc>
          <w:tcPr>
            <w:tcW w:w="2756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C4A" w:rsidRPr="00E02A0B" w:rsidTr="00BC2550">
        <w:tc>
          <w:tcPr>
            <w:tcW w:w="2756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Подпрограмма 4 «Дополнительное образование в сфере культуры и искусств в Сямженском районе»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7578,8</w:t>
            </w:r>
          </w:p>
        </w:tc>
        <w:tc>
          <w:tcPr>
            <w:tcW w:w="130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7887,6</w:t>
            </w:r>
          </w:p>
        </w:tc>
        <w:tc>
          <w:tcPr>
            <w:tcW w:w="79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7861,7</w:t>
            </w:r>
          </w:p>
        </w:tc>
        <w:tc>
          <w:tcPr>
            <w:tcW w:w="992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7247,6</w:t>
            </w:r>
          </w:p>
        </w:tc>
        <w:tc>
          <w:tcPr>
            <w:tcW w:w="113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7420,6</w:t>
            </w:r>
          </w:p>
        </w:tc>
        <w:tc>
          <w:tcPr>
            <w:tcW w:w="709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7420,6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331,2</w:t>
            </w:r>
          </w:p>
        </w:tc>
        <w:tc>
          <w:tcPr>
            <w:tcW w:w="965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467,0</w:t>
            </w: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441,1</w:t>
            </w:r>
          </w:p>
        </w:tc>
      </w:tr>
      <w:tr w:rsidR="00ED2C4A" w:rsidRPr="00E02A0B" w:rsidTr="00BC2550">
        <w:tc>
          <w:tcPr>
            <w:tcW w:w="2756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исполнитель/соисполнитель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7578,8</w:t>
            </w:r>
          </w:p>
        </w:tc>
        <w:tc>
          <w:tcPr>
            <w:tcW w:w="130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7887,6</w:t>
            </w:r>
          </w:p>
        </w:tc>
        <w:tc>
          <w:tcPr>
            <w:tcW w:w="79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7861,7</w:t>
            </w:r>
          </w:p>
        </w:tc>
        <w:tc>
          <w:tcPr>
            <w:tcW w:w="992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7247,6</w:t>
            </w:r>
          </w:p>
        </w:tc>
        <w:tc>
          <w:tcPr>
            <w:tcW w:w="113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7420,6</w:t>
            </w:r>
          </w:p>
        </w:tc>
        <w:tc>
          <w:tcPr>
            <w:tcW w:w="709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7420,6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331,2</w:t>
            </w:r>
          </w:p>
        </w:tc>
        <w:tc>
          <w:tcPr>
            <w:tcW w:w="965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467,0</w:t>
            </w: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441,1</w:t>
            </w:r>
          </w:p>
        </w:tc>
      </w:tr>
      <w:tr w:rsidR="00ED2C4A" w:rsidRPr="00E02A0B" w:rsidTr="00BC2550">
        <w:tc>
          <w:tcPr>
            <w:tcW w:w="2756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C4A" w:rsidRPr="00E02A0B" w:rsidTr="00BC2550">
        <w:tc>
          <w:tcPr>
            <w:tcW w:w="2756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  <w:r w:rsidRPr="00E02A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«Обеспечение </w:t>
            </w:r>
            <w:r w:rsidRPr="00E02A0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реализации программы, прочие мероприятия в области образования»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30853,2</w:t>
            </w:r>
          </w:p>
        </w:tc>
        <w:tc>
          <w:tcPr>
            <w:tcW w:w="130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35440,4</w:t>
            </w:r>
          </w:p>
        </w:tc>
        <w:tc>
          <w:tcPr>
            <w:tcW w:w="79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35308,1</w:t>
            </w:r>
          </w:p>
        </w:tc>
        <w:tc>
          <w:tcPr>
            <w:tcW w:w="992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10312</w:t>
            </w:r>
          </w:p>
        </w:tc>
        <w:tc>
          <w:tcPr>
            <w:tcW w:w="113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10100,9</w:t>
            </w:r>
          </w:p>
        </w:tc>
        <w:tc>
          <w:tcPr>
            <w:tcW w:w="709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10088,2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3411,7</w:t>
            </w: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5022,7</w:t>
            </w:r>
          </w:p>
        </w:tc>
        <w:tc>
          <w:tcPr>
            <w:tcW w:w="850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5022,7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17129,5</w:t>
            </w:r>
          </w:p>
        </w:tc>
        <w:tc>
          <w:tcPr>
            <w:tcW w:w="965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20316,8</w:t>
            </w: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20197,2</w:t>
            </w:r>
          </w:p>
        </w:tc>
      </w:tr>
      <w:tr w:rsidR="00ED2C4A" w:rsidRPr="00E02A0B" w:rsidTr="00BC2550">
        <w:tc>
          <w:tcPr>
            <w:tcW w:w="2756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исполнитель/соисполнитель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30853,2</w:t>
            </w:r>
          </w:p>
        </w:tc>
        <w:tc>
          <w:tcPr>
            <w:tcW w:w="1304" w:type="dxa"/>
          </w:tcPr>
          <w:p w:rsidR="00ED2C4A" w:rsidRPr="00E02A0B" w:rsidRDefault="00ED2C4A" w:rsidP="00E57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35440,4</w:t>
            </w:r>
          </w:p>
        </w:tc>
        <w:tc>
          <w:tcPr>
            <w:tcW w:w="794" w:type="dxa"/>
          </w:tcPr>
          <w:p w:rsidR="00ED2C4A" w:rsidRPr="00E02A0B" w:rsidRDefault="00ED2C4A" w:rsidP="00E57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35308,1</w:t>
            </w:r>
          </w:p>
        </w:tc>
        <w:tc>
          <w:tcPr>
            <w:tcW w:w="992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10312</w:t>
            </w:r>
          </w:p>
        </w:tc>
        <w:tc>
          <w:tcPr>
            <w:tcW w:w="113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10100,9</w:t>
            </w:r>
          </w:p>
        </w:tc>
        <w:tc>
          <w:tcPr>
            <w:tcW w:w="709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10088,2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3411,7</w:t>
            </w: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5022,7</w:t>
            </w:r>
          </w:p>
        </w:tc>
        <w:tc>
          <w:tcPr>
            <w:tcW w:w="850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5022,7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17129,5</w:t>
            </w:r>
          </w:p>
        </w:tc>
        <w:tc>
          <w:tcPr>
            <w:tcW w:w="965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20316,8</w:t>
            </w: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20197,2</w:t>
            </w:r>
          </w:p>
        </w:tc>
      </w:tr>
      <w:tr w:rsidR="00ED2C4A" w:rsidRPr="00E02A0B" w:rsidTr="00BC2550">
        <w:tc>
          <w:tcPr>
            <w:tcW w:w="2756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C4A" w:rsidRPr="00E02A0B" w:rsidTr="00BC2550">
        <w:tc>
          <w:tcPr>
            <w:tcW w:w="2756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6 </w:t>
            </w:r>
            <w:r w:rsidRPr="00E02A0B">
              <w:rPr>
                <w:rFonts w:ascii="Times New Roman" w:hAnsi="Times New Roman" w:cs="Times New Roman"/>
                <w:iCs/>
                <w:sz w:val="24"/>
                <w:szCs w:val="24"/>
              </w:rPr>
              <w:t>«Привлечение молодых специалистов для работы в муниципальных образовательных организациях»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30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314,0</w:t>
            </w:r>
          </w:p>
        </w:tc>
        <w:tc>
          <w:tcPr>
            <w:tcW w:w="79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314,0</w:t>
            </w:r>
          </w:p>
        </w:tc>
        <w:tc>
          <w:tcPr>
            <w:tcW w:w="992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314,0</w:t>
            </w:r>
          </w:p>
        </w:tc>
        <w:tc>
          <w:tcPr>
            <w:tcW w:w="709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314,0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ED2C4A" w:rsidRPr="00E02A0B" w:rsidRDefault="00ED2C4A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D2C4A" w:rsidRPr="00E02A0B" w:rsidRDefault="00ED2C4A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D2C4A" w:rsidRPr="00E02A0B" w:rsidRDefault="00ED2C4A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ED2C4A" w:rsidRPr="00E02A0B" w:rsidRDefault="00ED2C4A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ED2C4A" w:rsidRPr="00E02A0B" w:rsidRDefault="00ED2C4A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2C4A" w:rsidRPr="00E02A0B" w:rsidTr="00BC2550">
        <w:tc>
          <w:tcPr>
            <w:tcW w:w="2756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исполнитель/соисполнитель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304" w:type="dxa"/>
          </w:tcPr>
          <w:p w:rsidR="00ED2C4A" w:rsidRPr="00E02A0B" w:rsidRDefault="00ED2C4A" w:rsidP="00E57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314,0</w:t>
            </w:r>
          </w:p>
        </w:tc>
        <w:tc>
          <w:tcPr>
            <w:tcW w:w="794" w:type="dxa"/>
          </w:tcPr>
          <w:p w:rsidR="00ED2C4A" w:rsidRPr="00E02A0B" w:rsidRDefault="00ED2C4A" w:rsidP="00E57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314,0</w:t>
            </w:r>
          </w:p>
        </w:tc>
        <w:tc>
          <w:tcPr>
            <w:tcW w:w="992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314,0</w:t>
            </w:r>
          </w:p>
        </w:tc>
        <w:tc>
          <w:tcPr>
            <w:tcW w:w="709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314,0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ED2C4A" w:rsidRPr="00E02A0B" w:rsidRDefault="00ED2C4A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ED2C4A" w:rsidRPr="00E02A0B" w:rsidRDefault="00ED2C4A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ED2C4A" w:rsidRPr="00E02A0B" w:rsidRDefault="00ED2C4A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</w:tcPr>
          <w:p w:rsidR="00ED2C4A" w:rsidRPr="00E02A0B" w:rsidRDefault="00ED2C4A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ED2C4A" w:rsidRPr="00E02A0B" w:rsidRDefault="00ED2C4A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2C4A" w:rsidRPr="00E02A0B" w:rsidTr="00BC2550">
        <w:tc>
          <w:tcPr>
            <w:tcW w:w="2756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C4A" w:rsidRPr="00E02A0B" w:rsidTr="00BC2550">
        <w:tc>
          <w:tcPr>
            <w:tcW w:w="2756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Итого по государственной программе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241649,4</w:t>
            </w:r>
          </w:p>
        </w:tc>
        <w:tc>
          <w:tcPr>
            <w:tcW w:w="130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233322,8</w:t>
            </w:r>
          </w:p>
        </w:tc>
        <w:tc>
          <w:tcPr>
            <w:tcW w:w="79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231548,5</w:t>
            </w:r>
          </w:p>
        </w:tc>
        <w:tc>
          <w:tcPr>
            <w:tcW w:w="992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75625,2</w:t>
            </w:r>
          </w:p>
        </w:tc>
        <w:tc>
          <w:tcPr>
            <w:tcW w:w="1134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81464,6</w:t>
            </w:r>
          </w:p>
        </w:tc>
        <w:tc>
          <w:tcPr>
            <w:tcW w:w="709" w:type="dxa"/>
          </w:tcPr>
          <w:p w:rsidR="00ED2C4A" w:rsidRPr="00E02A0B" w:rsidRDefault="0069670E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81451,9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139820,3</w:t>
            </w: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118598,8</w:t>
            </w:r>
          </w:p>
        </w:tc>
        <w:tc>
          <w:tcPr>
            <w:tcW w:w="850" w:type="dxa"/>
          </w:tcPr>
          <w:p w:rsidR="00ED2C4A" w:rsidRPr="00E02A0B" w:rsidRDefault="0069670E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118219,3</w:t>
            </w:r>
          </w:p>
        </w:tc>
        <w:tc>
          <w:tcPr>
            <w:tcW w:w="1304" w:type="dxa"/>
          </w:tcPr>
          <w:p w:rsidR="00ED2C4A" w:rsidRPr="00E02A0B" w:rsidRDefault="00ED2C4A" w:rsidP="00361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26203,9</w:t>
            </w:r>
          </w:p>
        </w:tc>
        <w:tc>
          <w:tcPr>
            <w:tcW w:w="965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33259,4</w:t>
            </w:r>
          </w:p>
        </w:tc>
        <w:tc>
          <w:tcPr>
            <w:tcW w:w="822" w:type="dxa"/>
          </w:tcPr>
          <w:p w:rsidR="00ED2C4A" w:rsidRPr="00E02A0B" w:rsidRDefault="00ED2C4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31877,3</w:t>
            </w:r>
          </w:p>
        </w:tc>
      </w:tr>
    </w:tbl>
    <w:p w:rsidR="00BC2550" w:rsidRPr="00520BF7" w:rsidRDefault="00BC2550" w:rsidP="00BC25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2A0B">
        <w:rPr>
          <w:rFonts w:ascii="Times New Roman" w:hAnsi="Times New Roman" w:cs="Times New Roman"/>
          <w:sz w:val="24"/>
          <w:szCs w:val="24"/>
        </w:rPr>
        <w:t>&lt;1&gt;  Заполняется в соответствии Решением ПС района о бюджете на отчетный год и плановый период.</w:t>
      </w:r>
    </w:p>
    <w:p w:rsidR="00BC2550" w:rsidRPr="00520BF7" w:rsidRDefault="00BC2550" w:rsidP="00BC25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&lt;2&gt; Заполняется в соответствии со сводной бюджетной росписью  бюджета района на отчетный год.</w:t>
      </w:r>
    </w:p>
    <w:p w:rsidR="00AD52AF" w:rsidRDefault="00AD52AF" w:rsidP="00AD52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 о</w:t>
      </w:r>
      <w:r w:rsidRPr="00520BF7">
        <w:rPr>
          <w:rFonts w:ascii="Times New Roman" w:hAnsi="Times New Roman" w:cs="Times New Roman"/>
          <w:sz w:val="24"/>
          <w:szCs w:val="24"/>
        </w:rPr>
        <w:t xml:space="preserve">тветственногоисполнителя муниципальной программы </w:t>
      </w:r>
    </w:p>
    <w:p w:rsidR="00AD52AF" w:rsidRPr="00520BF7" w:rsidRDefault="00AD52AF" w:rsidP="00AD52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  <w:r w:rsidRPr="00520BF7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>
        <w:rPr>
          <w:rFonts w:ascii="Times New Roman" w:hAnsi="Times New Roman" w:cs="Times New Roman"/>
          <w:sz w:val="24"/>
          <w:szCs w:val="24"/>
        </w:rPr>
        <w:t>И.О. Кузовлева</w:t>
      </w:r>
    </w:p>
    <w:p w:rsidR="00AD52AF" w:rsidRPr="00520BF7" w:rsidRDefault="00AD52AF" w:rsidP="00AD52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Согласовано</w:t>
      </w:r>
    </w:p>
    <w:p w:rsidR="00AD52AF" w:rsidRDefault="00AD52AF" w:rsidP="00AD52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</w:t>
      </w:r>
      <w:r w:rsidRPr="00520BF7">
        <w:rPr>
          <w:rFonts w:ascii="Times New Roman" w:hAnsi="Times New Roman" w:cs="Times New Roman"/>
          <w:sz w:val="24"/>
          <w:szCs w:val="24"/>
        </w:rPr>
        <w:t xml:space="preserve">правления финансов района_______________________ </w:t>
      </w:r>
      <w:r>
        <w:rPr>
          <w:rFonts w:ascii="Times New Roman" w:hAnsi="Times New Roman" w:cs="Times New Roman"/>
          <w:sz w:val="24"/>
          <w:szCs w:val="24"/>
        </w:rPr>
        <w:t>Л.Е. Рахманова</w:t>
      </w:r>
    </w:p>
    <w:p w:rsidR="00AD52AF" w:rsidRDefault="00AD52AF" w:rsidP="00AD52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 xml:space="preserve">  "__"______________ года</w:t>
      </w:r>
    </w:p>
    <w:p w:rsidR="00AD52AF" w:rsidRPr="00520BF7" w:rsidRDefault="00AD52AF" w:rsidP="00AD52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550" w:rsidRPr="00520BF7" w:rsidRDefault="00BC2550" w:rsidP="00BC25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2550" w:rsidRPr="00520BF7" w:rsidRDefault="00BC2550" w:rsidP="00BC255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C2550" w:rsidRPr="00520BF7" w:rsidRDefault="00BC2550" w:rsidP="00BC25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2550" w:rsidRPr="00520BF7" w:rsidRDefault="00BC2550" w:rsidP="00BC25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2550" w:rsidRPr="00520BF7" w:rsidRDefault="00BC2550" w:rsidP="00BC25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520BF7">
        <w:rPr>
          <w:rFonts w:ascii="Times New Roman" w:hAnsi="Times New Roman" w:cs="Times New Roman"/>
          <w:sz w:val="24"/>
          <w:szCs w:val="24"/>
        </w:rPr>
        <w:t>Справочная информация о расходах областного бюджета,</w:t>
      </w:r>
    </w:p>
    <w:p w:rsidR="00BC2550" w:rsidRPr="00520BF7" w:rsidRDefault="00BC2550" w:rsidP="00BC25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федерального бюджета, бюджета района,</w:t>
      </w:r>
    </w:p>
    <w:p w:rsidR="00BC2550" w:rsidRPr="00520BF7" w:rsidRDefault="00BC2550" w:rsidP="00BC25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физических и юридических лиц на реализацию целей</w:t>
      </w:r>
    </w:p>
    <w:p w:rsidR="00BC2550" w:rsidRPr="00520BF7" w:rsidRDefault="00BC2550" w:rsidP="00BC25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 xml:space="preserve"> программы </w:t>
      </w:r>
    </w:p>
    <w:p w:rsidR="00BC2550" w:rsidRPr="00520BF7" w:rsidRDefault="00BC2550" w:rsidP="00BC25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2550" w:rsidRPr="00520BF7" w:rsidRDefault="00BC2550" w:rsidP="00BC25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(тыс. руб.)</w:t>
      </w:r>
    </w:p>
    <w:p w:rsidR="00BC2550" w:rsidRPr="00520BF7" w:rsidRDefault="00BC2550" w:rsidP="00BC2550">
      <w:pPr>
        <w:spacing w:after="1"/>
      </w:pPr>
    </w:p>
    <w:tbl>
      <w:tblPr>
        <w:tblW w:w="15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3481"/>
        <w:gridCol w:w="4025"/>
        <w:gridCol w:w="1587"/>
        <w:gridCol w:w="1587"/>
        <w:gridCol w:w="1304"/>
        <w:gridCol w:w="1587"/>
      </w:tblGrid>
      <w:tr w:rsidR="00BC2550" w:rsidRPr="00520BF7" w:rsidTr="00E02A0B">
        <w:tc>
          <w:tcPr>
            <w:tcW w:w="1905" w:type="dxa"/>
          </w:tcPr>
          <w:p w:rsidR="00BC2550" w:rsidRPr="00520BF7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481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расходов на отчетный год </w:t>
            </w:r>
            <w:hyperlink w:anchor="P4079" w:history="1">
              <w:r w:rsidRPr="00520BF7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расходы за отчетный год </w:t>
            </w:r>
            <w:hyperlink w:anchor="P4080" w:history="1">
              <w:r w:rsidRPr="00520BF7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304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Освоено средств за отчетный год, %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Пояснение (причины неосвоения, экономии)</w:t>
            </w:r>
          </w:p>
        </w:tc>
      </w:tr>
      <w:tr w:rsidR="00BC2550" w:rsidRPr="00520BF7" w:rsidTr="00E02A0B">
        <w:tc>
          <w:tcPr>
            <w:tcW w:w="1905" w:type="dxa"/>
          </w:tcPr>
          <w:p w:rsidR="00BC2550" w:rsidRPr="00520BF7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1" w:type="dxa"/>
          </w:tcPr>
          <w:p w:rsidR="00BC2550" w:rsidRPr="00520BF7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BC2550" w:rsidRPr="00520BF7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2550" w:rsidRPr="00520BF7" w:rsidTr="00E02A0B">
        <w:tc>
          <w:tcPr>
            <w:tcW w:w="1905" w:type="dxa"/>
            <w:vMerge w:val="restart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481" w:type="dxa"/>
            <w:vMerge w:val="restart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образования Сямженского муниципального района Вологодской области на2018-2022 годы» </w:t>
            </w:r>
          </w:p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BC2550" w:rsidRPr="00520BF7" w:rsidRDefault="00625A6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233322,8</w:t>
            </w:r>
          </w:p>
        </w:tc>
        <w:tc>
          <w:tcPr>
            <w:tcW w:w="1587" w:type="dxa"/>
          </w:tcPr>
          <w:p w:rsidR="00BC2550" w:rsidRPr="00520BF7" w:rsidRDefault="00625A64" w:rsidP="00625A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231548,5</w:t>
            </w:r>
          </w:p>
        </w:tc>
        <w:tc>
          <w:tcPr>
            <w:tcW w:w="1304" w:type="dxa"/>
          </w:tcPr>
          <w:p w:rsidR="00BC2550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520BF7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BC2550" w:rsidRPr="00520BF7" w:rsidRDefault="00625A6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81464,6</w:t>
            </w:r>
          </w:p>
        </w:tc>
        <w:tc>
          <w:tcPr>
            <w:tcW w:w="1587" w:type="dxa"/>
          </w:tcPr>
          <w:p w:rsidR="00BC2550" w:rsidRPr="00520BF7" w:rsidRDefault="0069670E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81451,9</w:t>
            </w:r>
          </w:p>
        </w:tc>
        <w:tc>
          <w:tcPr>
            <w:tcW w:w="1304" w:type="dxa"/>
          </w:tcPr>
          <w:p w:rsidR="00BC2550" w:rsidRPr="00520BF7" w:rsidRDefault="00BC2550" w:rsidP="003C58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 w:rsidR="003C58A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520BF7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BC2550" w:rsidRPr="00520BF7" w:rsidRDefault="00625A6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108523,1</w:t>
            </w:r>
          </w:p>
        </w:tc>
        <w:tc>
          <w:tcPr>
            <w:tcW w:w="1587" w:type="dxa"/>
          </w:tcPr>
          <w:p w:rsidR="00BC2550" w:rsidRPr="00520BF7" w:rsidRDefault="00625A6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108143,6</w:t>
            </w:r>
          </w:p>
        </w:tc>
        <w:tc>
          <w:tcPr>
            <w:tcW w:w="1304" w:type="dxa"/>
          </w:tcPr>
          <w:p w:rsidR="00BC2550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520BF7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BC2550" w:rsidRPr="00520BF7" w:rsidRDefault="00625A6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10075,7</w:t>
            </w:r>
          </w:p>
        </w:tc>
        <w:tc>
          <w:tcPr>
            <w:tcW w:w="1587" w:type="dxa"/>
          </w:tcPr>
          <w:p w:rsidR="00BC2550" w:rsidRPr="00520BF7" w:rsidRDefault="00625A6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10075,7</w:t>
            </w:r>
          </w:p>
        </w:tc>
        <w:tc>
          <w:tcPr>
            <w:tcW w:w="1304" w:type="dxa"/>
          </w:tcPr>
          <w:p w:rsidR="00BC2550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520BF7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BC2550" w:rsidRPr="00520BF7" w:rsidRDefault="00625A6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33259,4</w:t>
            </w:r>
          </w:p>
        </w:tc>
        <w:tc>
          <w:tcPr>
            <w:tcW w:w="1587" w:type="dxa"/>
          </w:tcPr>
          <w:p w:rsidR="00BC2550" w:rsidRPr="00520BF7" w:rsidRDefault="00625A6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31877,3</w:t>
            </w:r>
          </w:p>
        </w:tc>
        <w:tc>
          <w:tcPr>
            <w:tcW w:w="1304" w:type="dxa"/>
          </w:tcPr>
          <w:p w:rsidR="00BC2550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 w:val="restart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8A4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3481" w:type="dxa"/>
            <w:vMerge w:val="restart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системы дошкольного образования»</w:t>
            </w:r>
          </w:p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BC2550" w:rsidRPr="00520BF7" w:rsidRDefault="004E0CAB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54258,3</w:t>
            </w:r>
          </w:p>
        </w:tc>
        <w:tc>
          <w:tcPr>
            <w:tcW w:w="1587" w:type="dxa"/>
          </w:tcPr>
          <w:p w:rsidR="00BC2550" w:rsidRPr="00520BF7" w:rsidRDefault="004E0CAB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53839,9</w:t>
            </w:r>
          </w:p>
        </w:tc>
        <w:tc>
          <w:tcPr>
            <w:tcW w:w="1304" w:type="dxa"/>
          </w:tcPr>
          <w:p w:rsidR="00BC2550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520BF7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BC2550" w:rsidRPr="00520BF7" w:rsidRDefault="004E0CAB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19749,3</w:t>
            </w:r>
          </w:p>
        </w:tc>
        <w:tc>
          <w:tcPr>
            <w:tcW w:w="1587" w:type="dxa"/>
          </w:tcPr>
          <w:p w:rsidR="00BC2550" w:rsidRPr="00520BF7" w:rsidRDefault="004E0CAB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19749,3</w:t>
            </w:r>
          </w:p>
        </w:tc>
        <w:tc>
          <w:tcPr>
            <w:tcW w:w="1304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520BF7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BC2550" w:rsidRPr="00520BF7" w:rsidRDefault="004E0CAB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29376,9</w:t>
            </w:r>
          </w:p>
        </w:tc>
        <w:tc>
          <w:tcPr>
            <w:tcW w:w="1587" w:type="dxa"/>
          </w:tcPr>
          <w:p w:rsidR="00BC2550" w:rsidRPr="00520BF7" w:rsidRDefault="004E0CAB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29376,9</w:t>
            </w:r>
          </w:p>
        </w:tc>
        <w:tc>
          <w:tcPr>
            <w:tcW w:w="1304" w:type="dxa"/>
          </w:tcPr>
          <w:p w:rsidR="00BC2550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520BF7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520BF7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BC2550" w:rsidRPr="00520BF7" w:rsidRDefault="00791D4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5132,1</w:t>
            </w:r>
          </w:p>
        </w:tc>
        <w:tc>
          <w:tcPr>
            <w:tcW w:w="1587" w:type="dxa"/>
          </w:tcPr>
          <w:p w:rsidR="00BC2550" w:rsidRPr="00520BF7" w:rsidRDefault="00791D4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4713,7</w:t>
            </w:r>
          </w:p>
        </w:tc>
        <w:tc>
          <w:tcPr>
            <w:tcW w:w="1304" w:type="dxa"/>
          </w:tcPr>
          <w:p w:rsidR="00BC2550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 w:val="restart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1.1</w:t>
            </w:r>
          </w:p>
        </w:tc>
        <w:tc>
          <w:tcPr>
            <w:tcW w:w="3481" w:type="dxa"/>
            <w:vMerge w:val="restart"/>
          </w:tcPr>
          <w:p w:rsidR="00BC2550" w:rsidRPr="00FA7C40" w:rsidRDefault="00BC2550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left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FA7C40">
              <w:rPr>
                <w:spacing w:val="2"/>
                <w:sz w:val="24"/>
                <w:szCs w:val="24"/>
                <w:shd w:val="clear" w:color="auto" w:fill="FFFFFF"/>
              </w:rPr>
              <w:t>«Обеспечение выполнения Управлением образования полномочий по реализации образовательных программ в муниципальных дошкольных организациях».</w:t>
            </w:r>
          </w:p>
          <w:p w:rsidR="00BC2550" w:rsidRPr="00FA7C40" w:rsidRDefault="00BC2550" w:rsidP="00BC2550">
            <w:pPr>
              <w:tabs>
                <w:tab w:val="left" w:pos="4230"/>
              </w:tabs>
              <w:ind w:firstLine="80"/>
              <w:jc w:val="left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BC2550" w:rsidRPr="00E02A0B" w:rsidRDefault="00791D4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28906,0</w:t>
            </w:r>
          </w:p>
        </w:tc>
        <w:tc>
          <w:tcPr>
            <w:tcW w:w="1587" w:type="dxa"/>
          </w:tcPr>
          <w:p w:rsidR="00BC2550" w:rsidRPr="00E02A0B" w:rsidRDefault="00791D4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28487,6</w:t>
            </w:r>
          </w:p>
        </w:tc>
        <w:tc>
          <w:tcPr>
            <w:tcW w:w="1304" w:type="dxa"/>
          </w:tcPr>
          <w:p w:rsidR="00BC2550" w:rsidRPr="00E02A0B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520BF7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BC2550" w:rsidRPr="00E02A0B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15667,8</w:t>
            </w:r>
          </w:p>
        </w:tc>
        <w:tc>
          <w:tcPr>
            <w:tcW w:w="1587" w:type="dxa"/>
          </w:tcPr>
          <w:p w:rsidR="00BC2550" w:rsidRPr="00E02A0B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15667,8</w:t>
            </w: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520BF7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BC2550" w:rsidRPr="00E02A0B" w:rsidRDefault="00E02A0B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8106,1</w:t>
            </w:r>
          </w:p>
        </w:tc>
        <w:tc>
          <w:tcPr>
            <w:tcW w:w="1587" w:type="dxa"/>
          </w:tcPr>
          <w:p w:rsidR="00BC2550" w:rsidRPr="00E02A0B" w:rsidRDefault="00E02A0B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8106,1</w:t>
            </w: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520BF7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520BF7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BC2550" w:rsidRPr="00E02A0B" w:rsidRDefault="00791D4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5132,1</w:t>
            </w:r>
          </w:p>
        </w:tc>
        <w:tc>
          <w:tcPr>
            <w:tcW w:w="1587" w:type="dxa"/>
          </w:tcPr>
          <w:p w:rsidR="00BC2550" w:rsidRPr="00E02A0B" w:rsidRDefault="00791D4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4713,7</w:t>
            </w:r>
          </w:p>
        </w:tc>
        <w:tc>
          <w:tcPr>
            <w:tcW w:w="1304" w:type="dxa"/>
          </w:tcPr>
          <w:p w:rsidR="00BC2550" w:rsidRPr="00E02A0B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 w:val="restart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3481" w:type="dxa"/>
            <w:vMerge w:val="restart"/>
          </w:tcPr>
          <w:p w:rsidR="00BC2550" w:rsidRPr="00FA7C40" w:rsidRDefault="00BC2550" w:rsidP="00BC2550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0"/>
              <w:jc w:val="left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FA7C40"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>«</w:t>
            </w:r>
            <w:r w:rsidRPr="00FA7C40">
              <w:rPr>
                <w:sz w:val="24"/>
                <w:szCs w:val="24"/>
              </w:rPr>
              <w:t>Обеспечение воспитания и обучения детей-инвалидов в дошкольных образовательных организациях».</w:t>
            </w:r>
          </w:p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BC2550" w:rsidRPr="00E02A0B" w:rsidRDefault="00E02A0B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BC2550" w:rsidRPr="00E02A0B" w:rsidRDefault="00E02A0B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rPr>
          <w:trHeight w:val="483"/>
        </w:trPr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520BF7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520BF7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520BF7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520BF7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 w:val="restart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vMerge w:val="restart"/>
          </w:tcPr>
          <w:p w:rsidR="00BC2550" w:rsidRPr="00FA7C40" w:rsidRDefault="00BC2550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80"/>
              <w:jc w:val="left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FA7C40">
              <w:rPr>
                <w:sz w:val="24"/>
                <w:szCs w:val="24"/>
              </w:rPr>
              <w:t>«</w:t>
            </w:r>
            <w:r w:rsidRPr="00FA7C40">
              <w:rPr>
                <w:spacing w:val="2"/>
                <w:sz w:val="24"/>
                <w:szCs w:val="24"/>
                <w:shd w:val="clear" w:color="auto" w:fill="FFFFFF"/>
              </w:rPr>
              <w:t>Сохранение среднемесячной заработной платы педагогических работников дошкольных образовательных организаций до среднемесячной заработной платы в сфере общего образования».</w:t>
            </w:r>
          </w:p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BC2550" w:rsidRPr="00E02A0B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21270,8</w:t>
            </w:r>
          </w:p>
        </w:tc>
        <w:tc>
          <w:tcPr>
            <w:tcW w:w="1587" w:type="dxa"/>
          </w:tcPr>
          <w:p w:rsidR="00BC2550" w:rsidRPr="00E02A0B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21270,8</w:t>
            </w: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520BF7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520BF7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BC2550" w:rsidRPr="00E02A0B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21270,8</w:t>
            </w:r>
          </w:p>
        </w:tc>
        <w:tc>
          <w:tcPr>
            <w:tcW w:w="1587" w:type="dxa"/>
          </w:tcPr>
          <w:p w:rsidR="00BC2550" w:rsidRPr="00E02A0B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21270,8</w:t>
            </w: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520BF7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520BF7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 w:val="restart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1" w:type="dxa"/>
            <w:vMerge w:val="restart"/>
          </w:tcPr>
          <w:p w:rsidR="00BC2550" w:rsidRPr="00FA7C40" w:rsidRDefault="00BC2550" w:rsidP="00BC2550">
            <w:pPr>
              <w:tabs>
                <w:tab w:val="left" w:pos="4230"/>
              </w:tabs>
              <w:ind w:firstLine="80"/>
              <w:jc w:val="left"/>
              <w:rPr>
                <w:sz w:val="24"/>
                <w:szCs w:val="24"/>
              </w:rPr>
            </w:pPr>
            <w:r w:rsidRPr="00FA7C40">
              <w:rPr>
                <w:sz w:val="24"/>
                <w:szCs w:val="24"/>
              </w:rPr>
              <w:t xml:space="preserve">«Оснащение муниципальных организаций , осуществляющих образовательную деятельность, инженерно-техническими </w:t>
            </w:r>
            <w:r w:rsidRPr="00FA7C40">
              <w:rPr>
                <w:sz w:val="24"/>
                <w:szCs w:val="24"/>
              </w:rPr>
              <w:lastRenderedPageBreak/>
              <w:t xml:space="preserve">средствами охраны (кнопками тревожной сигнализации)». </w:t>
            </w:r>
          </w:p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87" w:type="dxa"/>
          </w:tcPr>
          <w:p w:rsidR="00BC2550" w:rsidRPr="00E02A0B" w:rsidRDefault="00E02A0B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BC2550" w:rsidRPr="00E02A0B" w:rsidRDefault="00E02A0B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C2550" w:rsidRPr="00E02A0B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520BF7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520BF7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520BF7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520BF7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 w:val="restart"/>
          </w:tcPr>
          <w:p w:rsidR="00BC2550" w:rsidRPr="00520BF7" w:rsidRDefault="00BC2550" w:rsidP="00BC2550">
            <w:r w:rsidRPr="00520BF7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481" w:type="dxa"/>
            <w:vMerge w:val="restart"/>
          </w:tcPr>
          <w:p w:rsidR="00BC2550" w:rsidRPr="00D8657F" w:rsidRDefault="00BC2550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D8657F">
              <w:rPr>
                <w:sz w:val="24"/>
                <w:szCs w:val="24"/>
              </w:rPr>
              <w:t>«Капитальный ремонт детского сада с благоустройством территории по адресу: с.Сямжа, ул.Мира, д.2 (капитальный ремонт зданий, благоустройство территорий)»</w:t>
            </w:r>
          </w:p>
          <w:p w:rsidR="00BC2550" w:rsidRPr="00ED1E2B" w:rsidRDefault="00BC2550" w:rsidP="00BC2550">
            <w:pPr>
              <w:rPr>
                <w:color w:val="FF0000"/>
              </w:rPr>
            </w:pPr>
          </w:p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BC2550" w:rsidRPr="00E02A0B" w:rsidRDefault="00E02A0B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BC2550" w:rsidRPr="00E02A0B" w:rsidRDefault="00E02A0B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BC2550" w:rsidRPr="00E02A0B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901DD2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901DD2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>
            <w:pPr>
              <w:ind w:firstLine="0"/>
            </w:pPr>
          </w:p>
        </w:tc>
        <w:tc>
          <w:tcPr>
            <w:tcW w:w="3481" w:type="dxa"/>
            <w:vMerge/>
          </w:tcPr>
          <w:p w:rsidR="00BC2550" w:rsidRPr="00901DD2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550" w:rsidRPr="00520BF7" w:rsidTr="00E02A0B">
        <w:tc>
          <w:tcPr>
            <w:tcW w:w="1905" w:type="dxa"/>
            <w:vMerge/>
          </w:tcPr>
          <w:p w:rsidR="00BC2550" w:rsidRPr="00520BF7" w:rsidRDefault="00BC2550" w:rsidP="00BC2550"/>
        </w:tc>
        <w:tc>
          <w:tcPr>
            <w:tcW w:w="3481" w:type="dxa"/>
            <w:vMerge/>
          </w:tcPr>
          <w:p w:rsidR="00BC2550" w:rsidRPr="00901DD2" w:rsidRDefault="00BC2550" w:rsidP="00BC2550"/>
        </w:tc>
        <w:tc>
          <w:tcPr>
            <w:tcW w:w="4025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C2550" w:rsidRPr="00E02A0B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C2550" w:rsidRPr="00520BF7" w:rsidRDefault="00BC2550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 w:val="restart"/>
          </w:tcPr>
          <w:p w:rsidR="001215E3" w:rsidRPr="001215E3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5E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1.6</w:t>
            </w:r>
          </w:p>
        </w:tc>
        <w:tc>
          <w:tcPr>
            <w:tcW w:w="3481" w:type="dxa"/>
            <w:vMerge w:val="restart"/>
          </w:tcPr>
          <w:p w:rsidR="001215E3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63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«Модернизация условий получения образования в соответствии с ФГОС в образовательных организациях»</w:t>
            </w:r>
          </w:p>
        </w:tc>
        <w:tc>
          <w:tcPr>
            <w:tcW w:w="4025" w:type="dxa"/>
          </w:tcPr>
          <w:p w:rsidR="001215E3" w:rsidRPr="00520BF7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215E3" w:rsidRPr="00E02A0B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4081,5</w:t>
            </w:r>
          </w:p>
        </w:tc>
        <w:tc>
          <w:tcPr>
            <w:tcW w:w="1587" w:type="dxa"/>
          </w:tcPr>
          <w:p w:rsidR="001215E3" w:rsidRPr="00E02A0B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4081,5</w:t>
            </w:r>
          </w:p>
        </w:tc>
        <w:tc>
          <w:tcPr>
            <w:tcW w:w="1304" w:type="dxa"/>
          </w:tcPr>
          <w:p w:rsidR="001215E3" w:rsidRPr="00E02A0B" w:rsidRDefault="003C58A4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215E3" w:rsidRPr="00520BF7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1" w:type="dxa"/>
            <w:vMerge/>
          </w:tcPr>
          <w:p w:rsidR="001215E3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1215E3" w:rsidRPr="00520BF7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215E3" w:rsidRPr="00E02A0B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4081,5</w:t>
            </w:r>
          </w:p>
        </w:tc>
        <w:tc>
          <w:tcPr>
            <w:tcW w:w="1587" w:type="dxa"/>
          </w:tcPr>
          <w:p w:rsidR="001215E3" w:rsidRPr="00E02A0B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2A0B">
              <w:rPr>
                <w:rFonts w:ascii="Times New Roman" w:hAnsi="Times New Roman" w:cs="Times New Roman"/>
                <w:sz w:val="24"/>
                <w:szCs w:val="24"/>
              </w:rPr>
              <w:t>4081,5</w:t>
            </w:r>
          </w:p>
        </w:tc>
        <w:tc>
          <w:tcPr>
            <w:tcW w:w="1304" w:type="dxa"/>
          </w:tcPr>
          <w:p w:rsidR="001215E3" w:rsidRPr="00E02A0B" w:rsidRDefault="003C58A4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215E3" w:rsidRPr="00520BF7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1" w:type="dxa"/>
            <w:vMerge/>
          </w:tcPr>
          <w:p w:rsidR="001215E3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1215E3" w:rsidRPr="00520BF7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215E3" w:rsidRPr="00E02A0B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E02A0B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E02A0B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81" w:type="dxa"/>
            <w:vMerge/>
          </w:tcPr>
          <w:p w:rsidR="001215E3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1215E3" w:rsidRPr="00520BF7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215E3" w:rsidRPr="00E02A0B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E02A0B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E02A0B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Merge/>
          </w:tcPr>
          <w:p w:rsidR="001215E3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1215E3" w:rsidRPr="00520BF7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215E3" w:rsidRPr="00520BF7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 w:val="restart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3481" w:type="dxa"/>
            <w:vMerge w:val="restart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системы общего образования»</w:t>
            </w:r>
          </w:p>
        </w:tc>
        <w:tc>
          <w:tcPr>
            <w:tcW w:w="4025" w:type="dxa"/>
          </w:tcPr>
          <w:p w:rsidR="001215E3" w:rsidRPr="00520BF7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215E3" w:rsidRPr="00440D5C" w:rsidRDefault="00440D5C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41096.5</w:t>
            </w:r>
          </w:p>
        </w:tc>
        <w:tc>
          <w:tcPr>
            <w:tcW w:w="1587" w:type="dxa"/>
          </w:tcPr>
          <w:p w:rsidR="001215E3" w:rsidRPr="00520BF7" w:rsidRDefault="001A01A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41096,5</w:t>
            </w:r>
          </w:p>
        </w:tc>
        <w:tc>
          <w:tcPr>
            <w:tcW w:w="1304" w:type="dxa"/>
          </w:tcPr>
          <w:p w:rsidR="001215E3" w:rsidRPr="00520BF7" w:rsidRDefault="003C58A4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215E3" w:rsidRPr="00520BF7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215E3" w:rsidRPr="00440D5C" w:rsidRDefault="00440D5C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74123.5</w:t>
            </w:r>
          </w:p>
        </w:tc>
        <w:tc>
          <w:tcPr>
            <w:tcW w:w="1587" w:type="dxa"/>
          </w:tcPr>
          <w:p w:rsidR="001215E3" w:rsidRPr="00520BF7" w:rsidRDefault="001A01A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73744,0</w:t>
            </w:r>
          </w:p>
        </w:tc>
        <w:tc>
          <w:tcPr>
            <w:tcW w:w="1304" w:type="dxa"/>
          </w:tcPr>
          <w:p w:rsidR="001215E3" w:rsidRPr="00520BF7" w:rsidRDefault="003C58A4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587" w:type="dxa"/>
          </w:tcPr>
          <w:p w:rsidR="001215E3" w:rsidRPr="00520BF7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215E3" w:rsidRPr="00440D5C" w:rsidRDefault="00440D5C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10075.7</w:t>
            </w:r>
          </w:p>
        </w:tc>
        <w:tc>
          <w:tcPr>
            <w:tcW w:w="1587" w:type="dxa"/>
          </w:tcPr>
          <w:p w:rsidR="001215E3" w:rsidRPr="00520BF7" w:rsidRDefault="001A01A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10075,7</w:t>
            </w:r>
          </w:p>
        </w:tc>
        <w:tc>
          <w:tcPr>
            <w:tcW w:w="1304" w:type="dxa"/>
          </w:tcPr>
          <w:p w:rsidR="001215E3" w:rsidRPr="00520BF7" w:rsidRDefault="003C58A4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215E3" w:rsidRPr="00520BF7" w:rsidRDefault="001215E3" w:rsidP="001215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215E3" w:rsidRPr="00520BF7" w:rsidRDefault="001A01A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4660,0</w:t>
            </w:r>
          </w:p>
        </w:tc>
        <w:tc>
          <w:tcPr>
            <w:tcW w:w="1587" w:type="dxa"/>
          </w:tcPr>
          <w:p w:rsidR="001215E3" w:rsidRPr="00520BF7" w:rsidRDefault="001A01A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3847,3</w:t>
            </w:r>
          </w:p>
        </w:tc>
        <w:tc>
          <w:tcPr>
            <w:tcW w:w="1304" w:type="dxa"/>
          </w:tcPr>
          <w:p w:rsidR="001215E3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 w:val="restart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1" w:type="dxa"/>
            <w:vMerge w:val="restart"/>
          </w:tcPr>
          <w:p w:rsidR="001215E3" w:rsidRPr="00D70478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478">
              <w:rPr>
                <w:rFonts w:ascii="Times New Roman" w:hAnsi="Times New Roman" w:cs="Times New Roman"/>
                <w:sz w:val="24"/>
                <w:szCs w:val="24"/>
              </w:rPr>
              <w:t>«Модернизация содержания общего образования в условиях введения ФГОС»</w:t>
            </w:r>
          </w:p>
          <w:p w:rsidR="001215E3" w:rsidRPr="00D70478" w:rsidRDefault="001215E3" w:rsidP="00BC255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215E3" w:rsidRPr="00520BF7" w:rsidRDefault="001A01A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7678,1</w:t>
            </w:r>
          </w:p>
        </w:tc>
        <w:tc>
          <w:tcPr>
            <w:tcW w:w="1587" w:type="dxa"/>
          </w:tcPr>
          <w:p w:rsidR="001215E3" w:rsidRPr="00520BF7" w:rsidRDefault="001A01A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7678,1</w:t>
            </w: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215E3" w:rsidRPr="00520BF7" w:rsidRDefault="001A01A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637,1</w:t>
            </w:r>
          </w:p>
        </w:tc>
        <w:tc>
          <w:tcPr>
            <w:tcW w:w="1587" w:type="dxa"/>
          </w:tcPr>
          <w:p w:rsidR="001215E3" w:rsidRPr="00520BF7" w:rsidRDefault="001A01A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637,1</w:t>
            </w:r>
          </w:p>
        </w:tc>
        <w:tc>
          <w:tcPr>
            <w:tcW w:w="1304" w:type="dxa"/>
          </w:tcPr>
          <w:p w:rsidR="001215E3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215E3" w:rsidRPr="00520BF7" w:rsidRDefault="001A01A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7041,0</w:t>
            </w:r>
          </w:p>
        </w:tc>
        <w:tc>
          <w:tcPr>
            <w:tcW w:w="1587" w:type="dxa"/>
          </w:tcPr>
          <w:p w:rsidR="001215E3" w:rsidRPr="00520BF7" w:rsidRDefault="001A01A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7041,0</w:t>
            </w: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1A3" w:rsidRPr="00520BF7" w:rsidTr="00E02A0B">
        <w:tc>
          <w:tcPr>
            <w:tcW w:w="1905" w:type="dxa"/>
            <w:vMerge w:val="restart"/>
          </w:tcPr>
          <w:p w:rsidR="001A01A3" w:rsidRPr="00520BF7" w:rsidRDefault="001A01A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1" w:type="dxa"/>
            <w:vMerge w:val="restart"/>
          </w:tcPr>
          <w:p w:rsidR="001A01A3" w:rsidRPr="00260DFE" w:rsidRDefault="001A01A3" w:rsidP="00BC2550">
            <w:pPr>
              <w:spacing w:before="100" w:beforeAutospacing="1" w:after="100" w:afterAutospacing="1"/>
              <w:ind w:firstLine="0"/>
              <w:jc w:val="left"/>
              <w:rPr>
                <w:sz w:val="24"/>
                <w:szCs w:val="24"/>
              </w:rPr>
            </w:pPr>
            <w:r w:rsidRPr="00260DFE">
              <w:rPr>
                <w:sz w:val="24"/>
                <w:szCs w:val="24"/>
              </w:rPr>
              <w:t>«Обеспечение современных требований к условиям организации образовательного процесса в образовательных учреждениях»,</w:t>
            </w:r>
          </w:p>
          <w:p w:rsidR="001A01A3" w:rsidRPr="00520BF7" w:rsidRDefault="001A01A3" w:rsidP="00BC2550">
            <w:pPr>
              <w:tabs>
                <w:tab w:val="left" w:pos="4230"/>
              </w:tabs>
              <w:ind w:firstLine="80"/>
              <w:jc w:val="left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A01A3" w:rsidRPr="00520BF7" w:rsidRDefault="001A01A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A01A3" w:rsidRPr="00520BF7" w:rsidRDefault="001A01A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1836,4</w:t>
            </w:r>
          </w:p>
        </w:tc>
        <w:tc>
          <w:tcPr>
            <w:tcW w:w="1587" w:type="dxa"/>
          </w:tcPr>
          <w:p w:rsidR="001A01A3" w:rsidRPr="00520BF7" w:rsidRDefault="001A01A3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1836,4</w:t>
            </w:r>
          </w:p>
        </w:tc>
        <w:tc>
          <w:tcPr>
            <w:tcW w:w="1304" w:type="dxa"/>
          </w:tcPr>
          <w:p w:rsidR="001A01A3" w:rsidRPr="00520BF7" w:rsidRDefault="001A01A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A01A3" w:rsidRPr="00520BF7" w:rsidRDefault="001A01A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1A3" w:rsidRPr="00520BF7" w:rsidTr="00E02A0B">
        <w:tc>
          <w:tcPr>
            <w:tcW w:w="1905" w:type="dxa"/>
            <w:vMerge/>
          </w:tcPr>
          <w:p w:rsidR="001A01A3" w:rsidRPr="00520BF7" w:rsidRDefault="001A01A3" w:rsidP="00BC2550"/>
        </w:tc>
        <w:tc>
          <w:tcPr>
            <w:tcW w:w="3481" w:type="dxa"/>
            <w:vMerge/>
          </w:tcPr>
          <w:p w:rsidR="001A01A3" w:rsidRPr="00520BF7" w:rsidRDefault="001A01A3" w:rsidP="00BC2550"/>
        </w:tc>
        <w:tc>
          <w:tcPr>
            <w:tcW w:w="4025" w:type="dxa"/>
          </w:tcPr>
          <w:p w:rsidR="001A01A3" w:rsidRPr="00520BF7" w:rsidRDefault="001A01A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A01A3" w:rsidRPr="00520BF7" w:rsidRDefault="001A01A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01A3" w:rsidRPr="00520BF7" w:rsidRDefault="001A01A3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A01A3" w:rsidRPr="00520BF7" w:rsidRDefault="001A01A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01A3" w:rsidRPr="00520BF7" w:rsidRDefault="001A01A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1A3" w:rsidRPr="00520BF7" w:rsidTr="00E02A0B">
        <w:tc>
          <w:tcPr>
            <w:tcW w:w="1905" w:type="dxa"/>
            <w:vMerge/>
          </w:tcPr>
          <w:p w:rsidR="001A01A3" w:rsidRPr="00520BF7" w:rsidRDefault="001A01A3" w:rsidP="00BC2550"/>
        </w:tc>
        <w:tc>
          <w:tcPr>
            <w:tcW w:w="3481" w:type="dxa"/>
            <w:vMerge/>
          </w:tcPr>
          <w:p w:rsidR="001A01A3" w:rsidRPr="00520BF7" w:rsidRDefault="001A01A3" w:rsidP="00BC2550"/>
        </w:tc>
        <w:tc>
          <w:tcPr>
            <w:tcW w:w="4025" w:type="dxa"/>
          </w:tcPr>
          <w:p w:rsidR="001A01A3" w:rsidRPr="00520BF7" w:rsidRDefault="001A01A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A01A3" w:rsidRPr="00520BF7" w:rsidRDefault="001A01A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1836,4</w:t>
            </w:r>
          </w:p>
        </w:tc>
        <w:tc>
          <w:tcPr>
            <w:tcW w:w="1587" w:type="dxa"/>
          </w:tcPr>
          <w:p w:rsidR="001A01A3" w:rsidRPr="00520BF7" w:rsidRDefault="001A01A3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1836,4</w:t>
            </w:r>
          </w:p>
        </w:tc>
        <w:tc>
          <w:tcPr>
            <w:tcW w:w="1304" w:type="dxa"/>
          </w:tcPr>
          <w:p w:rsidR="001A01A3" w:rsidRPr="00520BF7" w:rsidRDefault="001A01A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A01A3" w:rsidRPr="00520BF7" w:rsidRDefault="001A01A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 w:val="restart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vMerge w:val="restart"/>
          </w:tcPr>
          <w:p w:rsidR="001215E3" w:rsidRPr="00260DFE" w:rsidRDefault="001215E3" w:rsidP="00BC255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60DFE">
              <w:rPr>
                <w:sz w:val="24"/>
                <w:szCs w:val="24"/>
              </w:rPr>
              <w:t>«Обеспечение выполнения Управлением образования собственных полномочий по реализации основных общеобразовательных программ в муниципальных общеобразовательных учреждениях»</w:t>
            </w:r>
          </w:p>
          <w:p w:rsidR="001215E3" w:rsidRPr="00520BF7" w:rsidRDefault="001215E3" w:rsidP="00BC2550">
            <w:pPr>
              <w:tabs>
                <w:tab w:val="left" w:pos="4230"/>
              </w:tabs>
              <w:ind w:firstLine="80"/>
              <w:jc w:val="left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30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215E3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101899,8</w:t>
            </w:r>
          </w:p>
        </w:tc>
        <w:tc>
          <w:tcPr>
            <w:tcW w:w="1587" w:type="dxa"/>
          </w:tcPr>
          <w:p w:rsidR="001215E3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101087,0</w:t>
            </w:r>
          </w:p>
        </w:tc>
        <w:tc>
          <w:tcPr>
            <w:tcW w:w="1304" w:type="dxa"/>
          </w:tcPr>
          <w:p w:rsidR="001215E3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215E3" w:rsidRPr="00520BF7" w:rsidRDefault="00DD6F3D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40351,7</w:t>
            </w:r>
          </w:p>
        </w:tc>
        <w:tc>
          <w:tcPr>
            <w:tcW w:w="1587" w:type="dxa"/>
          </w:tcPr>
          <w:p w:rsidR="001215E3" w:rsidRPr="00520BF7" w:rsidRDefault="00DD6F3D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40351,7</w:t>
            </w: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215E3" w:rsidRPr="00520BF7" w:rsidRDefault="00DD6F3D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56888</w:t>
            </w:r>
            <w:r w:rsidR="00A5306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87" w:type="dxa"/>
          </w:tcPr>
          <w:p w:rsidR="001215E3" w:rsidRPr="00520BF7" w:rsidRDefault="00A5306F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56888,0</w:t>
            </w: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215E3" w:rsidRPr="00520BF7" w:rsidRDefault="00A5306F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215E3" w:rsidRPr="00520BF7" w:rsidRDefault="00A5306F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1215E3" w:rsidRPr="00520BF7" w:rsidRDefault="00A5306F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06F" w:rsidRPr="00520BF7" w:rsidTr="00E02A0B">
        <w:tc>
          <w:tcPr>
            <w:tcW w:w="1905" w:type="dxa"/>
            <w:vMerge/>
          </w:tcPr>
          <w:p w:rsidR="00A5306F" w:rsidRPr="00520BF7" w:rsidRDefault="00A5306F" w:rsidP="00BC2550"/>
        </w:tc>
        <w:tc>
          <w:tcPr>
            <w:tcW w:w="3481" w:type="dxa"/>
            <w:vMerge/>
          </w:tcPr>
          <w:p w:rsidR="00A5306F" w:rsidRPr="00520BF7" w:rsidRDefault="00A5306F" w:rsidP="00BC2550"/>
        </w:tc>
        <w:tc>
          <w:tcPr>
            <w:tcW w:w="4025" w:type="dxa"/>
          </w:tcPr>
          <w:p w:rsidR="00A5306F" w:rsidRPr="00520BF7" w:rsidRDefault="00A5306F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A5306F" w:rsidRPr="00520BF7" w:rsidRDefault="00A5306F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4660,0</w:t>
            </w:r>
          </w:p>
        </w:tc>
        <w:tc>
          <w:tcPr>
            <w:tcW w:w="1587" w:type="dxa"/>
          </w:tcPr>
          <w:p w:rsidR="00A5306F" w:rsidRPr="00520BF7" w:rsidRDefault="00A5306F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3847,3</w:t>
            </w:r>
          </w:p>
        </w:tc>
        <w:tc>
          <w:tcPr>
            <w:tcW w:w="1304" w:type="dxa"/>
          </w:tcPr>
          <w:p w:rsidR="00A5306F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587" w:type="dxa"/>
          </w:tcPr>
          <w:p w:rsidR="00A5306F" w:rsidRPr="00520BF7" w:rsidRDefault="00A5306F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 w:val="restart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1" w:type="dxa"/>
            <w:vMerge w:val="restart"/>
          </w:tcPr>
          <w:p w:rsidR="001215E3" w:rsidRPr="00260DFE" w:rsidRDefault="001215E3" w:rsidP="00BC255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60DFE">
              <w:rPr>
                <w:sz w:val="24"/>
                <w:szCs w:val="24"/>
              </w:rPr>
              <w:t>«Реализация механизмов обеспечения доступности качественных образовательных услуг общего образования детям с ограниченными возможностями здоровья, детям-инвалидам»</w:t>
            </w:r>
          </w:p>
          <w:p w:rsidR="001215E3" w:rsidRPr="00260DFE" w:rsidRDefault="001215E3" w:rsidP="00BC255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215E3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2701,6</w:t>
            </w:r>
          </w:p>
        </w:tc>
        <w:tc>
          <w:tcPr>
            <w:tcW w:w="1587" w:type="dxa"/>
          </w:tcPr>
          <w:p w:rsidR="001215E3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2701,6</w:t>
            </w: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06" w:rsidRPr="00520BF7" w:rsidTr="00E02A0B">
        <w:tc>
          <w:tcPr>
            <w:tcW w:w="1905" w:type="dxa"/>
            <w:vMerge/>
          </w:tcPr>
          <w:p w:rsidR="00BC3406" w:rsidRPr="00520BF7" w:rsidRDefault="00BC3406" w:rsidP="00BC2550"/>
        </w:tc>
        <w:tc>
          <w:tcPr>
            <w:tcW w:w="3481" w:type="dxa"/>
            <w:vMerge/>
          </w:tcPr>
          <w:p w:rsidR="00BC3406" w:rsidRPr="00520BF7" w:rsidRDefault="00BC3406" w:rsidP="00BC2550"/>
        </w:tc>
        <w:tc>
          <w:tcPr>
            <w:tcW w:w="4025" w:type="dxa"/>
          </w:tcPr>
          <w:p w:rsidR="00BC3406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BC3406" w:rsidRPr="00520BF7" w:rsidRDefault="00BC3406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2701,6</w:t>
            </w:r>
          </w:p>
        </w:tc>
        <w:tc>
          <w:tcPr>
            <w:tcW w:w="1587" w:type="dxa"/>
          </w:tcPr>
          <w:p w:rsidR="00BC3406" w:rsidRPr="00520BF7" w:rsidRDefault="00BC3406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2701,6</w:t>
            </w:r>
          </w:p>
        </w:tc>
        <w:tc>
          <w:tcPr>
            <w:tcW w:w="1304" w:type="dxa"/>
          </w:tcPr>
          <w:p w:rsidR="00BC3406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BC3406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406" w:rsidRPr="00520BF7" w:rsidTr="00E02A0B">
        <w:tc>
          <w:tcPr>
            <w:tcW w:w="1905" w:type="dxa"/>
            <w:vMerge w:val="restart"/>
          </w:tcPr>
          <w:p w:rsidR="00BC3406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</w:t>
            </w: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1" w:type="dxa"/>
            <w:vMerge w:val="restart"/>
          </w:tcPr>
          <w:p w:rsidR="00BC3406" w:rsidRPr="00260DFE" w:rsidRDefault="00BC3406" w:rsidP="00BC255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60DFE">
              <w:rPr>
                <w:sz w:val="24"/>
                <w:szCs w:val="24"/>
              </w:rPr>
              <w:lastRenderedPageBreak/>
              <w:t xml:space="preserve">«Обеспечение предоставления </w:t>
            </w:r>
            <w:r w:rsidRPr="00260DFE">
              <w:rPr>
                <w:sz w:val="24"/>
                <w:szCs w:val="24"/>
              </w:rPr>
              <w:lastRenderedPageBreak/>
              <w:t>Управлением образования Сямженского муниципального района  мер социальной поддержки отдельным категориям обучающихся в муниципальных образовательных учреждениях»</w:t>
            </w:r>
          </w:p>
          <w:p w:rsidR="00BC3406" w:rsidRPr="00520BF7" w:rsidRDefault="00BC3406" w:rsidP="00BC2550">
            <w:pPr>
              <w:tabs>
                <w:tab w:val="left" w:pos="4230"/>
              </w:tabs>
              <w:ind w:firstLine="80"/>
              <w:jc w:val="left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BC3406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87" w:type="dxa"/>
          </w:tcPr>
          <w:p w:rsidR="00BC3406" w:rsidRPr="00520BF7" w:rsidRDefault="00BC3406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3325,7</w:t>
            </w:r>
          </w:p>
        </w:tc>
        <w:tc>
          <w:tcPr>
            <w:tcW w:w="1587" w:type="dxa"/>
          </w:tcPr>
          <w:p w:rsidR="00BC3406" w:rsidRPr="00520BF7" w:rsidRDefault="00BC3406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2946,3</w:t>
            </w:r>
          </w:p>
        </w:tc>
        <w:tc>
          <w:tcPr>
            <w:tcW w:w="1304" w:type="dxa"/>
          </w:tcPr>
          <w:p w:rsidR="00BC3406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587" w:type="dxa"/>
          </w:tcPr>
          <w:p w:rsidR="00BC3406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215E3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3325,7</w:t>
            </w:r>
          </w:p>
        </w:tc>
        <w:tc>
          <w:tcPr>
            <w:tcW w:w="1587" w:type="dxa"/>
          </w:tcPr>
          <w:p w:rsidR="001215E3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2946,3</w:t>
            </w:r>
          </w:p>
        </w:tc>
        <w:tc>
          <w:tcPr>
            <w:tcW w:w="1304" w:type="dxa"/>
          </w:tcPr>
          <w:p w:rsidR="001215E3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 w:val="restart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1" w:type="dxa"/>
            <w:vMerge w:val="restart"/>
          </w:tcPr>
          <w:p w:rsidR="001215E3" w:rsidRPr="00260DFE" w:rsidRDefault="001215E3" w:rsidP="00BC255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60DFE">
              <w:rPr>
                <w:sz w:val="24"/>
                <w:szCs w:val="24"/>
              </w:rPr>
              <w:t>Федеральный проект «Цифровая образовательная среда»</w:t>
            </w:r>
          </w:p>
          <w:p w:rsidR="001215E3" w:rsidRPr="00260DFE" w:rsidRDefault="001215E3" w:rsidP="00BC255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215E3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215E3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1215E3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 w:val="restart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1" w:type="dxa"/>
            <w:vMerge w:val="restart"/>
          </w:tcPr>
          <w:p w:rsidR="001215E3" w:rsidRPr="00260DFE" w:rsidRDefault="001215E3" w:rsidP="00BC255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60DFE">
              <w:rPr>
                <w:sz w:val="24"/>
                <w:szCs w:val="24"/>
              </w:rPr>
              <w:t>«Создание в общеобразовательных организациях, расположенных в сельской местности, условий для занятий физической культурой и спортом» (МБОУ СМР «Гремячинская ОШ»)</w:t>
            </w:r>
          </w:p>
          <w:p w:rsidR="001215E3" w:rsidRPr="00520BF7" w:rsidRDefault="001215E3" w:rsidP="00BC2550">
            <w:pPr>
              <w:tabs>
                <w:tab w:val="left" w:pos="4230"/>
              </w:tabs>
              <w:ind w:firstLine="80"/>
              <w:jc w:val="left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215E3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215E3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1215E3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 w:val="restart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1" w:type="dxa"/>
            <w:vMerge w:val="restart"/>
          </w:tcPr>
          <w:p w:rsidR="001215E3" w:rsidRPr="00E74F1B" w:rsidRDefault="001215E3" w:rsidP="00BC2550">
            <w:pPr>
              <w:jc w:val="left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 xml:space="preserve">Организации предоставления общедоступного и бесплатного начального общего , основного общего, среднего общего образования в части </w:t>
            </w:r>
            <w:r w:rsidRPr="00E74F1B">
              <w:rPr>
                <w:sz w:val="24"/>
                <w:szCs w:val="24"/>
              </w:rPr>
              <w:lastRenderedPageBreak/>
              <w:t>реконструкции, ремонта и капитального ремонта образовательных учреждений в целях обеспечения безопасности обучающихся».</w:t>
            </w:r>
          </w:p>
          <w:p w:rsidR="001215E3" w:rsidRPr="00E74F1B" w:rsidRDefault="001215E3" w:rsidP="00BC2550">
            <w:pPr>
              <w:jc w:val="left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>-Капитальный ремонт здания МАОУ СМР «Сямженская СШ», замена автоматической пожарной сигнализации и системы оповещения о пожаре в здании МАОУ СМР «Сямженская СШ»</w:t>
            </w:r>
          </w:p>
          <w:p w:rsidR="001215E3" w:rsidRPr="00E74F1B" w:rsidRDefault="001215E3" w:rsidP="00BC2550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>-Капитальный ремонт здания МАОУ СМР «Сямженская СШ»  по адресу: с.  Сямжа, ул.Славянская, д.1.</w:t>
            </w:r>
          </w:p>
          <w:p w:rsidR="001215E3" w:rsidRDefault="001215E3" w:rsidP="00BC2550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>-Капитальный ремонт здания МАОУ СМР «Сямженская СШ»  по адресу: с. Сямжа, ул.Румянцева, д.22.</w:t>
            </w:r>
          </w:p>
          <w:p w:rsidR="001215E3" w:rsidRDefault="001215E3" w:rsidP="00BC2550">
            <w:pPr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C2550">
              <w:rPr>
                <w:sz w:val="24"/>
                <w:szCs w:val="24"/>
              </w:rPr>
              <w:t>-Капитальный ремонт здания школы в п. Гремячий Сямженского района</w:t>
            </w:r>
          </w:p>
          <w:p w:rsidR="001215E3" w:rsidRPr="00520BF7" w:rsidRDefault="001215E3" w:rsidP="00BC2550">
            <w:pPr>
              <w:tabs>
                <w:tab w:val="left" w:pos="4230"/>
              </w:tabs>
              <w:ind w:firstLine="80"/>
              <w:jc w:val="left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87" w:type="dxa"/>
          </w:tcPr>
          <w:p w:rsidR="001215E3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215E3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1215E3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 w:val="restart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</w:t>
            </w: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81" w:type="dxa"/>
            <w:vMerge w:val="restart"/>
          </w:tcPr>
          <w:p w:rsidR="001215E3" w:rsidRPr="00520BF7" w:rsidRDefault="001215E3" w:rsidP="00BC2550">
            <w:pPr>
              <w:tabs>
                <w:tab w:val="left" w:pos="4230"/>
              </w:tabs>
              <w:ind w:firstLine="80"/>
              <w:jc w:val="left"/>
              <w:rPr>
                <w:sz w:val="24"/>
                <w:szCs w:val="24"/>
              </w:rPr>
            </w:pPr>
            <w:r w:rsidRPr="00260DFE">
              <w:rPr>
                <w:sz w:val="24"/>
                <w:szCs w:val="24"/>
              </w:rPr>
              <w:t xml:space="preserve">Оснащение муниципальных организаций, осуществляющих образовательную деятельность, инженерно-техническими </w:t>
            </w:r>
            <w:r w:rsidRPr="00260DFE">
              <w:rPr>
                <w:sz w:val="24"/>
                <w:szCs w:val="24"/>
              </w:rPr>
              <w:lastRenderedPageBreak/>
              <w:t>средствами охраны (кнопками тревожной сигнализации)</w:t>
            </w:r>
          </w:p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87" w:type="dxa"/>
          </w:tcPr>
          <w:p w:rsidR="001215E3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215E3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1215E3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520BF7" w:rsidRDefault="001215E3" w:rsidP="00BC2550"/>
        </w:tc>
        <w:tc>
          <w:tcPr>
            <w:tcW w:w="3481" w:type="dxa"/>
            <w:vMerge/>
          </w:tcPr>
          <w:p w:rsidR="001215E3" w:rsidRPr="00520BF7" w:rsidRDefault="001215E3" w:rsidP="00BC2550"/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 w:val="restart"/>
          </w:tcPr>
          <w:p w:rsidR="001215E3" w:rsidRPr="00260DFE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1" w:type="dxa"/>
            <w:vMerge w:val="restart"/>
          </w:tcPr>
          <w:p w:rsidR="001215E3" w:rsidRPr="00260DFE" w:rsidRDefault="001215E3" w:rsidP="00BC2550">
            <w:pPr>
              <w:ind w:firstLine="142"/>
              <w:jc w:val="left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>Реализация регионального проекта «Современная школа»</w:t>
            </w:r>
          </w:p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215E3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1568,9</w:t>
            </w:r>
          </w:p>
        </w:tc>
        <w:tc>
          <w:tcPr>
            <w:tcW w:w="1587" w:type="dxa"/>
          </w:tcPr>
          <w:p w:rsidR="001215E3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1568,9</w:t>
            </w:r>
          </w:p>
        </w:tc>
        <w:tc>
          <w:tcPr>
            <w:tcW w:w="1304" w:type="dxa"/>
          </w:tcPr>
          <w:p w:rsidR="001215E3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260DFE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Merge/>
          </w:tcPr>
          <w:p w:rsidR="001215E3" w:rsidRPr="00E74F1B" w:rsidRDefault="001215E3" w:rsidP="00BC2550">
            <w:pPr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215E3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87" w:type="dxa"/>
          </w:tcPr>
          <w:p w:rsidR="001215E3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04" w:type="dxa"/>
          </w:tcPr>
          <w:p w:rsidR="001215E3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260DFE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Merge/>
          </w:tcPr>
          <w:p w:rsidR="001215E3" w:rsidRPr="00E74F1B" w:rsidRDefault="001215E3" w:rsidP="00BC2550">
            <w:pPr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215E3" w:rsidRPr="00520BF7" w:rsidRDefault="00BC3406" w:rsidP="00BC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587" w:type="dxa"/>
          </w:tcPr>
          <w:p w:rsidR="001215E3" w:rsidRPr="00520BF7" w:rsidRDefault="00BC3406" w:rsidP="00BC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304" w:type="dxa"/>
          </w:tcPr>
          <w:p w:rsidR="001215E3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260DFE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Merge/>
          </w:tcPr>
          <w:p w:rsidR="001215E3" w:rsidRPr="00E74F1B" w:rsidRDefault="001215E3" w:rsidP="00BC2550">
            <w:pPr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215E3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1506,0</w:t>
            </w:r>
          </w:p>
        </w:tc>
        <w:tc>
          <w:tcPr>
            <w:tcW w:w="1587" w:type="dxa"/>
          </w:tcPr>
          <w:p w:rsidR="001215E3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1506,0</w:t>
            </w:r>
          </w:p>
        </w:tc>
        <w:tc>
          <w:tcPr>
            <w:tcW w:w="1304" w:type="dxa"/>
          </w:tcPr>
          <w:p w:rsidR="001215E3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260DFE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Merge/>
          </w:tcPr>
          <w:p w:rsidR="001215E3" w:rsidRPr="00E74F1B" w:rsidRDefault="001215E3" w:rsidP="00BC2550">
            <w:pPr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 w:val="restart"/>
          </w:tcPr>
          <w:p w:rsidR="001215E3" w:rsidRPr="00260DFE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81" w:type="dxa"/>
            <w:vMerge w:val="restart"/>
          </w:tcPr>
          <w:p w:rsidR="001215E3" w:rsidRPr="00473009" w:rsidRDefault="001215E3" w:rsidP="00BC2550">
            <w:pPr>
              <w:tabs>
                <w:tab w:val="left" w:pos="4230"/>
              </w:tabs>
              <w:ind w:firstLine="709"/>
              <w:rPr>
                <w:sz w:val="24"/>
                <w:szCs w:val="24"/>
              </w:rPr>
            </w:pPr>
            <w:r w:rsidRPr="00473009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  <w:p w:rsidR="001215E3" w:rsidRPr="00E74F1B" w:rsidRDefault="001215E3" w:rsidP="00BC2550">
            <w:pPr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215E3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3975,2</w:t>
            </w:r>
          </w:p>
        </w:tc>
        <w:tc>
          <w:tcPr>
            <w:tcW w:w="1587" w:type="dxa"/>
          </w:tcPr>
          <w:p w:rsidR="001215E3" w:rsidRPr="00520BF7" w:rsidRDefault="00BC3406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3975,2</w:t>
            </w:r>
          </w:p>
        </w:tc>
        <w:tc>
          <w:tcPr>
            <w:tcW w:w="1304" w:type="dxa"/>
          </w:tcPr>
          <w:p w:rsidR="001215E3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rPr>
          <w:trHeight w:val="766"/>
        </w:trPr>
        <w:tc>
          <w:tcPr>
            <w:tcW w:w="1905" w:type="dxa"/>
            <w:vMerge/>
            <w:tcBorders>
              <w:bottom w:val="single" w:sz="4" w:space="0" w:color="auto"/>
            </w:tcBorders>
          </w:tcPr>
          <w:p w:rsidR="00151308" w:rsidRPr="00260DFE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Merge/>
            <w:tcBorders>
              <w:bottom w:val="single" w:sz="4" w:space="0" w:color="auto"/>
            </w:tcBorders>
          </w:tcPr>
          <w:p w:rsidR="00151308" w:rsidRPr="00473009" w:rsidRDefault="00151308" w:rsidP="00BC2550">
            <w:pPr>
              <w:tabs>
                <w:tab w:val="left" w:pos="4230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151308" w:rsidRPr="00520BF7" w:rsidRDefault="00151308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151308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260DFE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Merge/>
          </w:tcPr>
          <w:p w:rsidR="00151308" w:rsidRPr="00473009" w:rsidRDefault="00151308" w:rsidP="00BC2550">
            <w:pPr>
              <w:tabs>
                <w:tab w:val="left" w:pos="4230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896,0</w:t>
            </w:r>
          </w:p>
        </w:tc>
        <w:tc>
          <w:tcPr>
            <w:tcW w:w="1587" w:type="dxa"/>
          </w:tcPr>
          <w:p w:rsidR="00151308" w:rsidRPr="00520BF7" w:rsidRDefault="00151308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896,0</w:t>
            </w:r>
          </w:p>
        </w:tc>
        <w:tc>
          <w:tcPr>
            <w:tcW w:w="1304" w:type="dxa"/>
          </w:tcPr>
          <w:p w:rsidR="00151308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260DFE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Merge/>
          </w:tcPr>
          <w:p w:rsidR="00151308" w:rsidRPr="00473009" w:rsidRDefault="00151308" w:rsidP="00BC2550">
            <w:pPr>
              <w:tabs>
                <w:tab w:val="left" w:pos="4230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51308" w:rsidRPr="00520BF7" w:rsidRDefault="00151308" w:rsidP="001513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2999,7</w:t>
            </w:r>
          </w:p>
        </w:tc>
        <w:tc>
          <w:tcPr>
            <w:tcW w:w="1587" w:type="dxa"/>
          </w:tcPr>
          <w:p w:rsidR="00151308" w:rsidRPr="00520BF7" w:rsidRDefault="00151308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2999,7</w:t>
            </w:r>
          </w:p>
        </w:tc>
        <w:tc>
          <w:tcPr>
            <w:tcW w:w="1304" w:type="dxa"/>
          </w:tcPr>
          <w:p w:rsidR="00151308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260DFE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Merge/>
          </w:tcPr>
          <w:p w:rsidR="001215E3" w:rsidRPr="00473009" w:rsidRDefault="001215E3" w:rsidP="00BC2550">
            <w:pPr>
              <w:tabs>
                <w:tab w:val="left" w:pos="4230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 w:val="restart"/>
          </w:tcPr>
          <w:p w:rsidR="001215E3" w:rsidRPr="00260DFE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81" w:type="dxa"/>
            <w:vMerge w:val="restart"/>
          </w:tcPr>
          <w:p w:rsidR="001215E3" w:rsidRPr="00E74F1B" w:rsidRDefault="001215E3" w:rsidP="00BC2550">
            <w:pPr>
              <w:tabs>
                <w:tab w:val="num" w:pos="1080"/>
              </w:tabs>
              <w:autoSpaceDE w:val="0"/>
              <w:autoSpaceDN w:val="0"/>
              <w:adjustRightInd w:val="0"/>
              <w:ind w:firstLine="539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 xml:space="preserve">Предоставление ежемесячного денежного вознаграждения за классное руководство педагогическим работникам муниципальных образовательных организаций, реализующих программы начального общего, основного общего и среднего общего образования, в том числе </w:t>
            </w:r>
            <w:r w:rsidRPr="00E74F1B">
              <w:rPr>
                <w:sz w:val="24"/>
                <w:szCs w:val="24"/>
              </w:rPr>
              <w:lastRenderedPageBreak/>
              <w:t>адаптированные основные общеобразовательные программы»</w:t>
            </w:r>
          </w:p>
          <w:p w:rsidR="001215E3" w:rsidRPr="00473009" w:rsidRDefault="001215E3" w:rsidP="00BC2550">
            <w:pPr>
              <w:tabs>
                <w:tab w:val="left" w:pos="4230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87" w:type="dxa"/>
          </w:tcPr>
          <w:p w:rsidR="001215E3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5570,0</w:t>
            </w:r>
          </w:p>
        </w:tc>
        <w:tc>
          <w:tcPr>
            <w:tcW w:w="1587" w:type="dxa"/>
          </w:tcPr>
          <w:p w:rsidR="001215E3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5570,0</w:t>
            </w:r>
          </w:p>
        </w:tc>
        <w:tc>
          <w:tcPr>
            <w:tcW w:w="1304" w:type="dxa"/>
          </w:tcPr>
          <w:p w:rsidR="001215E3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260DFE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Merge/>
          </w:tcPr>
          <w:p w:rsidR="001215E3" w:rsidRPr="00E74F1B" w:rsidRDefault="001215E3" w:rsidP="00BC2550">
            <w:pPr>
              <w:tabs>
                <w:tab w:val="num" w:pos="1080"/>
              </w:tabs>
              <w:autoSpaceDE w:val="0"/>
              <w:autoSpaceDN w:val="0"/>
              <w:adjustRightInd w:val="0"/>
              <w:ind w:firstLine="539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E3" w:rsidRPr="00520BF7" w:rsidTr="00E02A0B">
        <w:tc>
          <w:tcPr>
            <w:tcW w:w="1905" w:type="dxa"/>
            <w:vMerge/>
          </w:tcPr>
          <w:p w:rsidR="001215E3" w:rsidRPr="00260DFE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Merge/>
          </w:tcPr>
          <w:p w:rsidR="001215E3" w:rsidRPr="00E74F1B" w:rsidRDefault="001215E3" w:rsidP="00BC2550">
            <w:pPr>
              <w:tabs>
                <w:tab w:val="num" w:pos="1080"/>
              </w:tabs>
              <w:autoSpaceDE w:val="0"/>
              <w:autoSpaceDN w:val="0"/>
              <w:adjustRightInd w:val="0"/>
              <w:ind w:firstLine="539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215E3" w:rsidRPr="00520BF7" w:rsidRDefault="001215E3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260DFE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Merge/>
          </w:tcPr>
          <w:p w:rsidR="00151308" w:rsidRPr="00E74F1B" w:rsidRDefault="00151308" w:rsidP="00BC2550">
            <w:pPr>
              <w:tabs>
                <w:tab w:val="num" w:pos="1080"/>
              </w:tabs>
              <w:autoSpaceDE w:val="0"/>
              <w:autoSpaceDN w:val="0"/>
              <w:adjustRightInd w:val="0"/>
              <w:ind w:firstLine="539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51308" w:rsidRPr="00520BF7" w:rsidRDefault="00151308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5570,0</w:t>
            </w:r>
          </w:p>
        </w:tc>
        <w:tc>
          <w:tcPr>
            <w:tcW w:w="1587" w:type="dxa"/>
          </w:tcPr>
          <w:p w:rsidR="00151308" w:rsidRPr="00520BF7" w:rsidRDefault="00151308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5570,0</w:t>
            </w:r>
          </w:p>
        </w:tc>
        <w:tc>
          <w:tcPr>
            <w:tcW w:w="1304" w:type="dxa"/>
          </w:tcPr>
          <w:p w:rsidR="00151308" w:rsidRPr="00520BF7" w:rsidRDefault="0002469C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260DFE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Merge/>
          </w:tcPr>
          <w:p w:rsidR="00151308" w:rsidRPr="00E74F1B" w:rsidRDefault="00151308" w:rsidP="00BC2550">
            <w:pPr>
              <w:tabs>
                <w:tab w:val="num" w:pos="1080"/>
              </w:tabs>
              <w:autoSpaceDE w:val="0"/>
              <w:autoSpaceDN w:val="0"/>
              <w:adjustRightInd w:val="0"/>
              <w:ind w:firstLine="539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 w:val="restart"/>
          </w:tcPr>
          <w:p w:rsidR="00151308" w:rsidRPr="00260DFE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81" w:type="dxa"/>
            <w:vMerge w:val="restart"/>
          </w:tcPr>
          <w:p w:rsidR="00151308" w:rsidRPr="00E74F1B" w:rsidRDefault="00151308" w:rsidP="00BC2550">
            <w:pPr>
              <w:tabs>
                <w:tab w:val="num" w:pos="1080"/>
              </w:tabs>
              <w:autoSpaceDE w:val="0"/>
              <w:autoSpaceDN w:val="0"/>
              <w:adjustRightInd w:val="0"/>
              <w:ind w:firstLine="539"/>
              <w:rPr>
                <w:sz w:val="24"/>
                <w:szCs w:val="24"/>
              </w:rPr>
            </w:pPr>
            <w:r w:rsidRPr="00E74F1B">
              <w:rPr>
                <w:spacing w:val="1"/>
                <w:sz w:val="24"/>
                <w:szCs w:val="24"/>
              </w:rPr>
              <w:t>Реализация мероприятий по соблюдению санитарно-эпидемиологических требований в условиях распространения новой коронавирусной инфекции (</w:t>
            </w:r>
            <w:r w:rsidRPr="00E74F1B">
              <w:rPr>
                <w:spacing w:val="1"/>
                <w:sz w:val="24"/>
                <w:szCs w:val="24"/>
                <w:lang w:val="en-US"/>
              </w:rPr>
              <w:t>COVID</w:t>
            </w:r>
            <w:r w:rsidRPr="00E74F1B">
              <w:rPr>
                <w:spacing w:val="1"/>
                <w:sz w:val="24"/>
                <w:szCs w:val="24"/>
              </w:rPr>
              <w:t>-19) в общеобразовательных организациях района в части обеспечения бесконтактными термометрами и рециркуляторами</w:t>
            </w: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260DFE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Merge/>
          </w:tcPr>
          <w:p w:rsidR="00151308" w:rsidRPr="00E74F1B" w:rsidRDefault="00151308" w:rsidP="00BC2550">
            <w:pPr>
              <w:tabs>
                <w:tab w:val="num" w:pos="1080"/>
              </w:tabs>
              <w:autoSpaceDE w:val="0"/>
              <w:autoSpaceDN w:val="0"/>
              <w:adjustRightInd w:val="0"/>
              <w:ind w:firstLine="539"/>
              <w:rPr>
                <w:spacing w:val="1"/>
                <w:sz w:val="24"/>
                <w:szCs w:val="24"/>
              </w:rPr>
            </w:pP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260DFE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Merge/>
          </w:tcPr>
          <w:p w:rsidR="00151308" w:rsidRPr="00E74F1B" w:rsidRDefault="00151308" w:rsidP="00BC2550">
            <w:pPr>
              <w:tabs>
                <w:tab w:val="num" w:pos="1080"/>
              </w:tabs>
              <w:autoSpaceDE w:val="0"/>
              <w:autoSpaceDN w:val="0"/>
              <w:adjustRightInd w:val="0"/>
              <w:ind w:firstLine="539"/>
              <w:rPr>
                <w:spacing w:val="1"/>
                <w:sz w:val="24"/>
                <w:szCs w:val="24"/>
              </w:rPr>
            </w:pP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260DFE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Merge/>
          </w:tcPr>
          <w:p w:rsidR="00151308" w:rsidRPr="00E74F1B" w:rsidRDefault="00151308" w:rsidP="00BC2550">
            <w:pPr>
              <w:tabs>
                <w:tab w:val="num" w:pos="1080"/>
              </w:tabs>
              <w:autoSpaceDE w:val="0"/>
              <w:autoSpaceDN w:val="0"/>
              <w:adjustRightInd w:val="0"/>
              <w:ind w:firstLine="539"/>
              <w:rPr>
                <w:spacing w:val="1"/>
                <w:sz w:val="24"/>
                <w:szCs w:val="24"/>
              </w:rPr>
            </w:pP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260DFE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Merge/>
          </w:tcPr>
          <w:p w:rsidR="00151308" w:rsidRPr="00E74F1B" w:rsidRDefault="00151308" w:rsidP="00BC2550">
            <w:pPr>
              <w:tabs>
                <w:tab w:val="num" w:pos="1080"/>
              </w:tabs>
              <w:autoSpaceDE w:val="0"/>
              <w:autoSpaceDN w:val="0"/>
              <w:adjustRightInd w:val="0"/>
              <w:ind w:firstLine="539"/>
              <w:rPr>
                <w:spacing w:val="1"/>
                <w:sz w:val="24"/>
                <w:szCs w:val="24"/>
              </w:rPr>
            </w:pP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 w:val="restart"/>
          </w:tcPr>
          <w:p w:rsidR="00151308" w:rsidRDefault="00151308" w:rsidP="001513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0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81" w:type="dxa"/>
            <w:vMerge w:val="restart"/>
          </w:tcPr>
          <w:p w:rsidR="00151308" w:rsidRPr="00DD6F3D" w:rsidRDefault="00DD6F3D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F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«Проведение мероприятий по обеспечению условий для организации питания обучающихся в муниципальных общеобразовательных организациях»</w:t>
            </w:r>
          </w:p>
        </w:tc>
        <w:tc>
          <w:tcPr>
            <w:tcW w:w="4025" w:type="dxa"/>
          </w:tcPr>
          <w:p w:rsidR="00151308" w:rsidRPr="00520BF7" w:rsidRDefault="00151308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51308" w:rsidRDefault="00DD6F3D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587" w:type="dxa"/>
          </w:tcPr>
          <w:p w:rsidR="00151308" w:rsidRDefault="00DD6F3D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304" w:type="dxa"/>
          </w:tcPr>
          <w:p w:rsidR="00151308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F3D" w:rsidRPr="00520BF7" w:rsidTr="00E02A0B">
        <w:tc>
          <w:tcPr>
            <w:tcW w:w="1905" w:type="dxa"/>
            <w:vMerge/>
          </w:tcPr>
          <w:p w:rsidR="00DD6F3D" w:rsidRDefault="00DD6F3D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Merge/>
          </w:tcPr>
          <w:p w:rsidR="00DD6F3D" w:rsidRDefault="00DD6F3D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DD6F3D" w:rsidRPr="00520BF7" w:rsidRDefault="00DD6F3D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DD6F3D" w:rsidRDefault="00DD6F3D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587" w:type="dxa"/>
          </w:tcPr>
          <w:p w:rsidR="00DD6F3D" w:rsidRDefault="00DD6F3D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304" w:type="dxa"/>
          </w:tcPr>
          <w:p w:rsidR="00DD6F3D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DD6F3D" w:rsidRPr="00520BF7" w:rsidRDefault="00DD6F3D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F3D" w:rsidRPr="00520BF7" w:rsidTr="00E02A0B">
        <w:tc>
          <w:tcPr>
            <w:tcW w:w="1905" w:type="dxa"/>
            <w:vMerge/>
          </w:tcPr>
          <w:p w:rsidR="00DD6F3D" w:rsidRDefault="00DD6F3D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Merge/>
          </w:tcPr>
          <w:p w:rsidR="00DD6F3D" w:rsidRDefault="00DD6F3D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DD6F3D" w:rsidRPr="00520BF7" w:rsidRDefault="00DD6F3D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DD6F3D" w:rsidRDefault="00DD6F3D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1372,0</w:t>
            </w:r>
          </w:p>
        </w:tc>
        <w:tc>
          <w:tcPr>
            <w:tcW w:w="1587" w:type="dxa"/>
          </w:tcPr>
          <w:p w:rsidR="00DD6F3D" w:rsidRDefault="00DD6F3D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1372,0</w:t>
            </w:r>
          </w:p>
        </w:tc>
        <w:tc>
          <w:tcPr>
            <w:tcW w:w="1304" w:type="dxa"/>
          </w:tcPr>
          <w:p w:rsidR="00DD6F3D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DD6F3D" w:rsidRPr="00520BF7" w:rsidRDefault="00DD6F3D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Merge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151308" w:rsidRPr="00520BF7" w:rsidRDefault="00151308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Merge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151308" w:rsidRPr="00520BF7" w:rsidRDefault="00151308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 w:val="restart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</w:tc>
        <w:tc>
          <w:tcPr>
            <w:tcW w:w="3481" w:type="dxa"/>
            <w:vMerge w:val="restart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системы дополнительного  образования»</w:t>
            </w: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51308" w:rsidRPr="00520BF7" w:rsidRDefault="00A5306F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5466,8</w:t>
            </w:r>
          </w:p>
        </w:tc>
        <w:tc>
          <w:tcPr>
            <w:tcW w:w="1587" w:type="dxa"/>
          </w:tcPr>
          <w:p w:rsidR="00151308" w:rsidRPr="00520BF7" w:rsidRDefault="00A5306F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5461,3</w:t>
            </w:r>
          </w:p>
        </w:tc>
        <w:tc>
          <w:tcPr>
            <w:tcW w:w="1304" w:type="dxa"/>
          </w:tcPr>
          <w:p w:rsidR="00151308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99,,9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51308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2783,3</w:t>
            </w:r>
          </w:p>
        </w:tc>
        <w:tc>
          <w:tcPr>
            <w:tcW w:w="1587" w:type="dxa"/>
          </w:tcPr>
          <w:p w:rsidR="00151308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2783,3</w:t>
            </w: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51308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151308" w:rsidRPr="00520BF7" w:rsidRDefault="00515A15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51308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151308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51308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2683,5</w:t>
            </w:r>
          </w:p>
        </w:tc>
        <w:tc>
          <w:tcPr>
            <w:tcW w:w="1587" w:type="dxa"/>
          </w:tcPr>
          <w:p w:rsidR="00151308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2678,0</w:t>
            </w:r>
          </w:p>
        </w:tc>
        <w:tc>
          <w:tcPr>
            <w:tcW w:w="1304" w:type="dxa"/>
          </w:tcPr>
          <w:p w:rsidR="00151308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15" w:rsidRPr="00520BF7" w:rsidTr="00E02A0B">
        <w:tc>
          <w:tcPr>
            <w:tcW w:w="1905" w:type="dxa"/>
            <w:vMerge w:val="restart"/>
          </w:tcPr>
          <w:p w:rsidR="00515A15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</w:t>
            </w: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1" w:type="dxa"/>
            <w:vMerge w:val="restart"/>
          </w:tcPr>
          <w:p w:rsidR="00515A15" w:rsidRPr="007A2AF5" w:rsidRDefault="00515A15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7A2AF5">
              <w:rPr>
                <w:spacing w:val="2"/>
                <w:sz w:val="24"/>
                <w:szCs w:val="24"/>
                <w:shd w:val="clear" w:color="auto" w:fill="FFFFFF"/>
              </w:rPr>
              <w:t>«Обеспечение выполнения Управлением образования полномочий по реализации образовательных программ в муниципальных учреждениях дополнительного образования».</w:t>
            </w:r>
          </w:p>
          <w:p w:rsidR="00515A15" w:rsidRPr="00520BF7" w:rsidRDefault="00515A15" w:rsidP="00BC2550">
            <w:pPr>
              <w:tabs>
                <w:tab w:val="left" w:pos="4230"/>
              </w:tabs>
              <w:ind w:firstLine="80"/>
              <w:jc w:val="left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515A15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515A15" w:rsidRPr="00520BF7" w:rsidRDefault="00515A15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5466,8</w:t>
            </w:r>
          </w:p>
        </w:tc>
        <w:tc>
          <w:tcPr>
            <w:tcW w:w="1587" w:type="dxa"/>
          </w:tcPr>
          <w:p w:rsidR="00515A15" w:rsidRPr="00520BF7" w:rsidRDefault="00515A15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5461,3</w:t>
            </w:r>
          </w:p>
        </w:tc>
        <w:tc>
          <w:tcPr>
            <w:tcW w:w="1304" w:type="dxa"/>
          </w:tcPr>
          <w:p w:rsidR="00515A15" w:rsidRPr="00520BF7" w:rsidRDefault="0002469C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587" w:type="dxa"/>
          </w:tcPr>
          <w:p w:rsidR="00515A15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15" w:rsidRPr="00520BF7" w:rsidTr="00E02A0B">
        <w:tc>
          <w:tcPr>
            <w:tcW w:w="1905" w:type="dxa"/>
            <w:vMerge/>
          </w:tcPr>
          <w:p w:rsidR="00515A15" w:rsidRPr="00520BF7" w:rsidRDefault="00515A15" w:rsidP="00BC2550"/>
        </w:tc>
        <w:tc>
          <w:tcPr>
            <w:tcW w:w="3481" w:type="dxa"/>
            <w:vMerge/>
          </w:tcPr>
          <w:p w:rsidR="00515A15" w:rsidRPr="00520BF7" w:rsidRDefault="00515A15" w:rsidP="00BC2550"/>
        </w:tc>
        <w:tc>
          <w:tcPr>
            <w:tcW w:w="4025" w:type="dxa"/>
          </w:tcPr>
          <w:p w:rsidR="00515A15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515A15" w:rsidRPr="00520BF7" w:rsidRDefault="00515A15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2783,3</w:t>
            </w:r>
          </w:p>
        </w:tc>
        <w:tc>
          <w:tcPr>
            <w:tcW w:w="1587" w:type="dxa"/>
          </w:tcPr>
          <w:p w:rsidR="00515A15" w:rsidRPr="00520BF7" w:rsidRDefault="00515A15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2783,3</w:t>
            </w:r>
          </w:p>
        </w:tc>
        <w:tc>
          <w:tcPr>
            <w:tcW w:w="1304" w:type="dxa"/>
          </w:tcPr>
          <w:p w:rsidR="00515A15" w:rsidRPr="00520BF7" w:rsidRDefault="00515A15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515A15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15" w:rsidRPr="00520BF7" w:rsidTr="00E02A0B">
        <w:tc>
          <w:tcPr>
            <w:tcW w:w="1905" w:type="dxa"/>
            <w:vMerge/>
          </w:tcPr>
          <w:p w:rsidR="00515A15" w:rsidRPr="00520BF7" w:rsidRDefault="00515A15" w:rsidP="00BC2550"/>
        </w:tc>
        <w:tc>
          <w:tcPr>
            <w:tcW w:w="3481" w:type="dxa"/>
            <w:vMerge/>
          </w:tcPr>
          <w:p w:rsidR="00515A15" w:rsidRPr="00520BF7" w:rsidRDefault="00515A15" w:rsidP="00BC2550"/>
        </w:tc>
        <w:tc>
          <w:tcPr>
            <w:tcW w:w="4025" w:type="dxa"/>
          </w:tcPr>
          <w:p w:rsidR="00515A15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515A15" w:rsidRPr="00520BF7" w:rsidRDefault="00515A15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515A15" w:rsidRPr="00520BF7" w:rsidRDefault="00515A15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515A15" w:rsidRPr="00520BF7" w:rsidRDefault="00515A15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515A15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15" w:rsidRPr="00520BF7" w:rsidTr="00E02A0B">
        <w:tc>
          <w:tcPr>
            <w:tcW w:w="1905" w:type="dxa"/>
            <w:vMerge/>
          </w:tcPr>
          <w:p w:rsidR="00515A15" w:rsidRPr="00520BF7" w:rsidRDefault="00515A15" w:rsidP="00BC2550"/>
        </w:tc>
        <w:tc>
          <w:tcPr>
            <w:tcW w:w="3481" w:type="dxa"/>
            <w:vMerge/>
          </w:tcPr>
          <w:p w:rsidR="00515A15" w:rsidRPr="00520BF7" w:rsidRDefault="00515A15" w:rsidP="00BC2550"/>
        </w:tc>
        <w:tc>
          <w:tcPr>
            <w:tcW w:w="4025" w:type="dxa"/>
          </w:tcPr>
          <w:p w:rsidR="00515A15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515A15" w:rsidRPr="00520BF7" w:rsidRDefault="00515A15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515A15" w:rsidRPr="00520BF7" w:rsidRDefault="00515A15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515A15" w:rsidRPr="00520BF7" w:rsidRDefault="00515A15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515A15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15" w:rsidRPr="00520BF7" w:rsidTr="00E02A0B">
        <w:tc>
          <w:tcPr>
            <w:tcW w:w="1905" w:type="dxa"/>
            <w:vMerge/>
          </w:tcPr>
          <w:p w:rsidR="00515A15" w:rsidRPr="00520BF7" w:rsidRDefault="00515A15" w:rsidP="00BC2550"/>
        </w:tc>
        <w:tc>
          <w:tcPr>
            <w:tcW w:w="3481" w:type="dxa"/>
            <w:vMerge/>
          </w:tcPr>
          <w:p w:rsidR="00515A15" w:rsidRPr="00520BF7" w:rsidRDefault="00515A15" w:rsidP="00BC2550"/>
        </w:tc>
        <w:tc>
          <w:tcPr>
            <w:tcW w:w="4025" w:type="dxa"/>
          </w:tcPr>
          <w:p w:rsidR="00515A15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515A15" w:rsidRPr="00520BF7" w:rsidRDefault="00515A15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2683,5</w:t>
            </w:r>
          </w:p>
        </w:tc>
        <w:tc>
          <w:tcPr>
            <w:tcW w:w="1587" w:type="dxa"/>
          </w:tcPr>
          <w:p w:rsidR="00515A15" w:rsidRPr="00520BF7" w:rsidRDefault="00515A15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2678,0</w:t>
            </w:r>
          </w:p>
        </w:tc>
        <w:tc>
          <w:tcPr>
            <w:tcW w:w="1304" w:type="dxa"/>
          </w:tcPr>
          <w:p w:rsidR="00515A15" w:rsidRPr="00520BF7" w:rsidRDefault="0002469C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587" w:type="dxa"/>
          </w:tcPr>
          <w:p w:rsidR="00515A15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 w:val="restart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</w:t>
            </w: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1" w:type="dxa"/>
            <w:vMerge w:val="restart"/>
          </w:tcPr>
          <w:p w:rsidR="00151308" w:rsidRPr="007A2AF5" w:rsidRDefault="00151308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E74F1B">
              <w:rPr>
                <w:sz w:val="24"/>
                <w:szCs w:val="24"/>
                <w:shd w:val="clear" w:color="auto" w:fill="FFFFFF"/>
              </w:rPr>
              <w:t>Реализация программы спортивной подготовки  по виду спорта «Лыжные гонки»</w:t>
            </w: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51308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151308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Merge/>
          </w:tcPr>
          <w:p w:rsidR="00151308" w:rsidRPr="00E74F1B" w:rsidRDefault="00151308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 w:val="restart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</w:t>
            </w:r>
            <w:r w:rsidRPr="00FA7C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vMerge w:val="restart"/>
          </w:tcPr>
          <w:p w:rsidR="00151308" w:rsidRPr="00E74F1B" w:rsidRDefault="00151308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E74F1B">
              <w:rPr>
                <w:sz w:val="24"/>
                <w:szCs w:val="24"/>
              </w:rPr>
              <w:t>Реализация регионального проекта “Успех каждого ребенка”»</w:t>
            </w: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51308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151308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 w:val="restart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3481" w:type="dxa"/>
            <w:vMerge w:val="restart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«Дополнительное образование в сфере культуры и искусств в Сямженском районе»</w:t>
            </w: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51308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7887,6</w:t>
            </w:r>
          </w:p>
        </w:tc>
        <w:tc>
          <w:tcPr>
            <w:tcW w:w="1587" w:type="dxa"/>
          </w:tcPr>
          <w:p w:rsidR="00151308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7861,7</w:t>
            </w:r>
          </w:p>
        </w:tc>
        <w:tc>
          <w:tcPr>
            <w:tcW w:w="1304" w:type="dxa"/>
          </w:tcPr>
          <w:p w:rsidR="00151308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51308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7420,6</w:t>
            </w:r>
          </w:p>
        </w:tc>
        <w:tc>
          <w:tcPr>
            <w:tcW w:w="1587" w:type="dxa"/>
          </w:tcPr>
          <w:p w:rsidR="00151308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7420,6</w:t>
            </w:r>
          </w:p>
        </w:tc>
        <w:tc>
          <w:tcPr>
            <w:tcW w:w="1304" w:type="dxa"/>
          </w:tcPr>
          <w:p w:rsidR="00151308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51308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151308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51308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467,0</w:t>
            </w:r>
          </w:p>
        </w:tc>
        <w:tc>
          <w:tcPr>
            <w:tcW w:w="1587" w:type="dxa"/>
          </w:tcPr>
          <w:p w:rsidR="00151308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441,1</w:t>
            </w:r>
          </w:p>
        </w:tc>
        <w:tc>
          <w:tcPr>
            <w:tcW w:w="1304" w:type="dxa"/>
          </w:tcPr>
          <w:p w:rsidR="00151308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 w:val="restart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</w:t>
            </w: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1" w:type="dxa"/>
            <w:vMerge w:val="restart"/>
          </w:tcPr>
          <w:p w:rsidR="00151308" w:rsidRPr="007A2AF5" w:rsidRDefault="00151308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7A2AF5">
              <w:rPr>
                <w:sz w:val="24"/>
                <w:szCs w:val="24"/>
              </w:rPr>
              <w:t>Развитие системы дополнительного образования в сфере культуры и искусства в Сямженском районе, поддержка одаренных детей</w:t>
            </w:r>
          </w:p>
          <w:p w:rsidR="00151308" w:rsidRPr="007A2AF5" w:rsidRDefault="00151308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51308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5761,3</w:t>
            </w:r>
          </w:p>
        </w:tc>
        <w:tc>
          <w:tcPr>
            <w:tcW w:w="1587" w:type="dxa"/>
          </w:tcPr>
          <w:p w:rsidR="00151308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5732,4</w:t>
            </w:r>
          </w:p>
        </w:tc>
        <w:tc>
          <w:tcPr>
            <w:tcW w:w="1304" w:type="dxa"/>
          </w:tcPr>
          <w:p w:rsidR="00151308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5294,3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5294,3</w:t>
            </w: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467,0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441,1</w:t>
            </w:r>
          </w:p>
        </w:tc>
        <w:tc>
          <w:tcPr>
            <w:tcW w:w="1304" w:type="dxa"/>
          </w:tcPr>
          <w:p w:rsidR="00151308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 w:val="restart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</w:t>
            </w: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1" w:type="dxa"/>
            <w:vMerge w:val="restart"/>
          </w:tcPr>
          <w:p w:rsidR="00151308" w:rsidRPr="00520BF7" w:rsidRDefault="00151308" w:rsidP="00BC2550">
            <w:pPr>
              <w:tabs>
                <w:tab w:val="left" w:pos="4230"/>
              </w:tabs>
              <w:ind w:firstLine="80"/>
              <w:jc w:val="left"/>
              <w:rPr>
                <w:sz w:val="24"/>
                <w:szCs w:val="24"/>
              </w:rPr>
            </w:pPr>
            <w:r w:rsidRPr="007A2AF5">
              <w:rPr>
                <w:sz w:val="24"/>
                <w:szCs w:val="24"/>
              </w:rPr>
              <w:t>Создание условий для привлечения высококвалифицированных кадров, в том числе молодых специалистов, поэтапное повышение оплаты труда</w:t>
            </w: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51308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2126,3</w:t>
            </w:r>
          </w:p>
        </w:tc>
        <w:tc>
          <w:tcPr>
            <w:tcW w:w="1587" w:type="dxa"/>
          </w:tcPr>
          <w:p w:rsidR="00151308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2126,3</w:t>
            </w: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15" w:rsidRPr="00520BF7" w:rsidTr="00E02A0B">
        <w:tc>
          <w:tcPr>
            <w:tcW w:w="1905" w:type="dxa"/>
            <w:vMerge/>
          </w:tcPr>
          <w:p w:rsidR="00515A15" w:rsidRPr="00520BF7" w:rsidRDefault="00515A15" w:rsidP="00BC2550"/>
        </w:tc>
        <w:tc>
          <w:tcPr>
            <w:tcW w:w="3481" w:type="dxa"/>
            <w:vMerge/>
          </w:tcPr>
          <w:p w:rsidR="00515A15" w:rsidRPr="00520BF7" w:rsidRDefault="00515A15" w:rsidP="00BC2550"/>
        </w:tc>
        <w:tc>
          <w:tcPr>
            <w:tcW w:w="4025" w:type="dxa"/>
          </w:tcPr>
          <w:p w:rsidR="00515A15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515A15" w:rsidRPr="00520BF7" w:rsidRDefault="00515A15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2126,3</w:t>
            </w:r>
          </w:p>
        </w:tc>
        <w:tc>
          <w:tcPr>
            <w:tcW w:w="1587" w:type="dxa"/>
          </w:tcPr>
          <w:p w:rsidR="00515A15" w:rsidRPr="00520BF7" w:rsidRDefault="00515A15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2126,3</w:t>
            </w:r>
          </w:p>
        </w:tc>
        <w:tc>
          <w:tcPr>
            <w:tcW w:w="1304" w:type="dxa"/>
          </w:tcPr>
          <w:p w:rsidR="00515A15" w:rsidRPr="00520BF7" w:rsidRDefault="00515A15" w:rsidP="00515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515A15" w:rsidRPr="00520BF7" w:rsidRDefault="00515A15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 w:val="restart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</w:tc>
        <w:tc>
          <w:tcPr>
            <w:tcW w:w="3481" w:type="dxa"/>
            <w:vMerge w:val="restart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«Обеспечение реализации программы, прочие мероприятия в области образования</w:t>
            </w:r>
            <w:r w:rsidRPr="00FA7C4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35440,4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35308,1</w:t>
            </w:r>
          </w:p>
        </w:tc>
        <w:tc>
          <w:tcPr>
            <w:tcW w:w="1304" w:type="dxa"/>
          </w:tcPr>
          <w:p w:rsidR="00151308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10100,9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10088,2</w:t>
            </w:r>
          </w:p>
        </w:tc>
        <w:tc>
          <w:tcPr>
            <w:tcW w:w="1304" w:type="dxa"/>
          </w:tcPr>
          <w:p w:rsidR="00151308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5022,7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5022,7</w:t>
            </w: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20316,8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20197,2</w:t>
            </w:r>
          </w:p>
        </w:tc>
        <w:tc>
          <w:tcPr>
            <w:tcW w:w="1304" w:type="dxa"/>
          </w:tcPr>
          <w:p w:rsidR="00151308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 w:val="restart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5.1</w:t>
            </w:r>
          </w:p>
        </w:tc>
        <w:tc>
          <w:tcPr>
            <w:tcW w:w="3481" w:type="dxa"/>
            <w:vMerge w:val="restart"/>
          </w:tcPr>
          <w:p w:rsidR="00151308" w:rsidRPr="0040214F" w:rsidRDefault="00151308" w:rsidP="00BC2550">
            <w:pPr>
              <w:tabs>
                <w:tab w:val="num" w:pos="-2520"/>
                <w:tab w:val="left" w:pos="0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0214F">
              <w:rPr>
                <w:sz w:val="24"/>
                <w:szCs w:val="24"/>
              </w:rPr>
              <w:t xml:space="preserve">«Формирование комплексной системы выявления, развития и </w:t>
            </w:r>
            <w:r w:rsidRPr="0040214F">
              <w:rPr>
                <w:sz w:val="24"/>
                <w:szCs w:val="24"/>
              </w:rPr>
              <w:lastRenderedPageBreak/>
              <w:t>поддержки одаренных детей и молодых талантов»</w:t>
            </w:r>
          </w:p>
          <w:p w:rsidR="00151308" w:rsidRPr="0040214F" w:rsidRDefault="00151308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174,2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167,6</w:t>
            </w:r>
          </w:p>
        </w:tc>
        <w:tc>
          <w:tcPr>
            <w:tcW w:w="1304" w:type="dxa"/>
          </w:tcPr>
          <w:p w:rsidR="00151308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3FA" w:rsidRPr="00520BF7" w:rsidTr="00E02A0B">
        <w:tc>
          <w:tcPr>
            <w:tcW w:w="1905" w:type="dxa"/>
            <w:vMerge/>
          </w:tcPr>
          <w:p w:rsidR="00A003FA" w:rsidRPr="00520BF7" w:rsidRDefault="00A003FA" w:rsidP="00BC2550"/>
        </w:tc>
        <w:tc>
          <w:tcPr>
            <w:tcW w:w="3481" w:type="dxa"/>
            <w:vMerge/>
          </w:tcPr>
          <w:p w:rsidR="00A003FA" w:rsidRPr="00520BF7" w:rsidRDefault="00A003FA" w:rsidP="00BC2550"/>
        </w:tc>
        <w:tc>
          <w:tcPr>
            <w:tcW w:w="4025" w:type="dxa"/>
          </w:tcPr>
          <w:p w:rsidR="00A003FA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A003FA" w:rsidRPr="00520BF7" w:rsidRDefault="00A003FA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174,2</w:t>
            </w:r>
          </w:p>
        </w:tc>
        <w:tc>
          <w:tcPr>
            <w:tcW w:w="1587" w:type="dxa"/>
          </w:tcPr>
          <w:p w:rsidR="00A003FA" w:rsidRPr="00520BF7" w:rsidRDefault="00A003FA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167,6</w:t>
            </w:r>
          </w:p>
        </w:tc>
        <w:tc>
          <w:tcPr>
            <w:tcW w:w="1304" w:type="dxa"/>
          </w:tcPr>
          <w:p w:rsidR="00A003FA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1587" w:type="dxa"/>
          </w:tcPr>
          <w:p w:rsidR="00A003FA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 w:val="restart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</w:t>
            </w: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1" w:type="dxa"/>
            <w:vMerge w:val="restart"/>
          </w:tcPr>
          <w:p w:rsidR="00151308" w:rsidRPr="0040214F" w:rsidRDefault="00151308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40214F">
              <w:rPr>
                <w:color w:val="000000"/>
                <w:sz w:val="24"/>
                <w:szCs w:val="24"/>
              </w:rPr>
              <w:t>«Обеспечение предоставления Управлением образования Сямженского муниципального района мер социальной поддержки отдельным категориям обучающихся в муниципальных образовательных учреждениях»</w:t>
            </w:r>
          </w:p>
          <w:p w:rsidR="00151308" w:rsidRPr="0040214F" w:rsidRDefault="00151308" w:rsidP="00BC2550">
            <w:pPr>
              <w:tabs>
                <w:tab w:val="num" w:pos="-2520"/>
                <w:tab w:val="left" w:pos="0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3022,7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3022,7</w:t>
            </w: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3FA" w:rsidRPr="00520BF7" w:rsidTr="00E02A0B">
        <w:tc>
          <w:tcPr>
            <w:tcW w:w="1905" w:type="dxa"/>
            <w:vMerge/>
          </w:tcPr>
          <w:p w:rsidR="00A003FA" w:rsidRPr="00520BF7" w:rsidRDefault="00A003FA" w:rsidP="00BC2550"/>
        </w:tc>
        <w:tc>
          <w:tcPr>
            <w:tcW w:w="3481" w:type="dxa"/>
            <w:vMerge/>
          </w:tcPr>
          <w:p w:rsidR="00A003FA" w:rsidRPr="00520BF7" w:rsidRDefault="00A003FA" w:rsidP="00BC2550"/>
        </w:tc>
        <w:tc>
          <w:tcPr>
            <w:tcW w:w="4025" w:type="dxa"/>
          </w:tcPr>
          <w:p w:rsidR="00A003FA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A003FA" w:rsidRPr="00520BF7" w:rsidRDefault="00A003FA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3022,7</w:t>
            </w:r>
          </w:p>
        </w:tc>
        <w:tc>
          <w:tcPr>
            <w:tcW w:w="1587" w:type="dxa"/>
          </w:tcPr>
          <w:p w:rsidR="00A003FA" w:rsidRPr="00520BF7" w:rsidRDefault="00A003FA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3022,7</w:t>
            </w:r>
          </w:p>
        </w:tc>
        <w:tc>
          <w:tcPr>
            <w:tcW w:w="1304" w:type="dxa"/>
          </w:tcPr>
          <w:p w:rsidR="00A003FA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A003FA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 w:val="restart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5.3</w:t>
            </w:r>
          </w:p>
        </w:tc>
        <w:tc>
          <w:tcPr>
            <w:tcW w:w="3481" w:type="dxa"/>
            <w:vMerge w:val="restart"/>
          </w:tcPr>
          <w:p w:rsidR="00151308" w:rsidRPr="0040214F" w:rsidRDefault="00151308" w:rsidP="00BC2550">
            <w:pPr>
              <w:tabs>
                <w:tab w:val="left" w:pos="312"/>
              </w:tabs>
              <w:autoSpaceDE w:val="0"/>
              <w:autoSpaceDN w:val="0"/>
              <w:adjustRightInd w:val="0"/>
              <w:ind w:firstLine="132"/>
              <w:jc w:val="left"/>
              <w:rPr>
                <w:color w:val="000000"/>
                <w:sz w:val="24"/>
                <w:szCs w:val="24"/>
              </w:rPr>
            </w:pPr>
            <w:r w:rsidRPr="0040214F">
              <w:rPr>
                <w:color w:val="000000"/>
                <w:sz w:val="24"/>
                <w:szCs w:val="24"/>
              </w:rPr>
              <w:t>«Организация летнего отдыха детей»</w:t>
            </w:r>
          </w:p>
          <w:p w:rsidR="00151308" w:rsidRPr="00520BF7" w:rsidRDefault="00151308" w:rsidP="00BC2550">
            <w:pPr>
              <w:tabs>
                <w:tab w:val="left" w:pos="4230"/>
              </w:tabs>
              <w:ind w:firstLine="80"/>
              <w:jc w:val="left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0E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23191,2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23071,6</w:t>
            </w:r>
          </w:p>
        </w:tc>
        <w:tc>
          <w:tcPr>
            <w:tcW w:w="1304" w:type="dxa"/>
          </w:tcPr>
          <w:p w:rsidR="00151308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874,4</w:t>
            </w:r>
          </w:p>
        </w:tc>
        <w:tc>
          <w:tcPr>
            <w:tcW w:w="1587" w:type="dxa"/>
          </w:tcPr>
          <w:p w:rsidR="00151308" w:rsidRPr="00520BF7" w:rsidRDefault="004B4D6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874,4</w:t>
            </w: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51308" w:rsidRPr="00520BF7" w:rsidRDefault="004B4D6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587" w:type="dxa"/>
          </w:tcPr>
          <w:p w:rsidR="00151308" w:rsidRPr="00520BF7" w:rsidRDefault="004B4D6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E49" w:rsidRPr="00520BF7" w:rsidTr="00E02A0B">
        <w:tc>
          <w:tcPr>
            <w:tcW w:w="1905" w:type="dxa"/>
            <w:vMerge/>
          </w:tcPr>
          <w:p w:rsidR="00400E49" w:rsidRPr="00520BF7" w:rsidRDefault="00400E49" w:rsidP="00BC2550"/>
        </w:tc>
        <w:tc>
          <w:tcPr>
            <w:tcW w:w="3481" w:type="dxa"/>
            <w:vMerge/>
          </w:tcPr>
          <w:p w:rsidR="00400E49" w:rsidRPr="00520BF7" w:rsidRDefault="00400E49" w:rsidP="00BC2550"/>
        </w:tc>
        <w:tc>
          <w:tcPr>
            <w:tcW w:w="4025" w:type="dxa"/>
          </w:tcPr>
          <w:p w:rsidR="00400E49" w:rsidRPr="00400E49" w:rsidRDefault="00400E49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0E49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400E49" w:rsidRPr="00520BF7" w:rsidRDefault="00400E49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20316,8</w:t>
            </w:r>
          </w:p>
        </w:tc>
        <w:tc>
          <w:tcPr>
            <w:tcW w:w="1587" w:type="dxa"/>
          </w:tcPr>
          <w:p w:rsidR="00400E49" w:rsidRPr="00520BF7" w:rsidRDefault="00400E49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20197,2</w:t>
            </w:r>
          </w:p>
        </w:tc>
        <w:tc>
          <w:tcPr>
            <w:tcW w:w="1304" w:type="dxa"/>
          </w:tcPr>
          <w:p w:rsidR="00400E49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587" w:type="dxa"/>
          </w:tcPr>
          <w:p w:rsidR="00400E49" w:rsidRPr="00520BF7" w:rsidRDefault="00400E49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 w:val="restart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5.4</w:t>
            </w:r>
          </w:p>
        </w:tc>
        <w:tc>
          <w:tcPr>
            <w:tcW w:w="3481" w:type="dxa"/>
            <w:vMerge w:val="restart"/>
          </w:tcPr>
          <w:p w:rsidR="00151308" w:rsidRPr="0040214F" w:rsidRDefault="00151308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0214F">
              <w:rPr>
                <w:sz w:val="24"/>
                <w:szCs w:val="24"/>
              </w:rPr>
              <w:t>«Создание условий для функционирования и обеспечения системы персонифицированного финансирования дополнительного образования детей»</w:t>
            </w:r>
          </w:p>
          <w:p w:rsidR="00151308" w:rsidRPr="00520BF7" w:rsidRDefault="00151308" w:rsidP="00BC2550">
            <w:pPr>
              <w:tabs>
                <w:tab w:val="left" w:pos="4230"/>
              </w:tabs>
              <w:ind w:firstLine="80"/>
              <w:jc w:val="left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51308" w:rsidRPr="00400E49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0E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2558,2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2558,2</w:t>
            </w: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3FA" w:rsidRPr="00520BF7" w:rsidTr="00E02A0B">
        <w:tc>
          <w:tcPr>
            <w:tcW w:w="1905" w:type="dxa"/>
            <w:vMerge/>
          </w:tcPr>
          <w:p w:rsidR="00A003FA" w:rsidRPr="00520BF7" w:rsidRDefault="00A003FA" w:rsidP="00BC2550"/>
        </w:tc>
        <w:tc>
          <w:tcPr>
            <w:tcW w:w="3481" w:type="dxa"/>
            <w:vMerge/>
          </w:tcPr>
          <w:p w:rsidR="00A003FA" w:rsidRPr="00520BF7" w:rsidRDefault="00A003FA" w:rsidP="00BC2550"/>
        </w:tc>
        <w:tc>
          <w:tcPr>
            <w:tcW w:w="4025" w:type="dxa"/>
          </w:tcPr>
          <w:p w:rsidR="00A003FA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A003FA" w:rsidRPr="00520BF7" w:rsidRDefault="00A003FA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2558,2</w:t>
            </w:r>
          </w:p>
        </w:tc>
        <w:tc>
          <w:tcPr>
            <w:tcW w:w="1587" w:type="dxa"/>
          </w:tcPr>
          <w:p w:rsidR="00A003FA" w:rsidRPr="00520BF7" w:rsidRDefault="00A003FA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2558,2</w:t>
            </w:r>
          </w:p>
        </w:tc>
        <w:tc>
          <w:tcPr>
            <w:tcW w:w="1304" w:type="dxa"/>
          </w:tcPr>
          <w:p w:rsidR="00A003FA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A003FA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 w:val="restart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5.5</w:t>
            </w:r>
          </w:p>
        </w:tc>
        <w:tc>
          <w:tcPr>
            <w:tcW w:w="3481" w:type="dxa"/>
            <w:vMerge w:val="restart"/>
          </w:tcPr>
          <w:p w:rsidR="00151308" w:rsidRPr="0040214F" w:rsidRDefault="00151308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0214F">
              <w:rPr>
                <w:color w:val="000000"/>
                <w:sz w:val="24"/>
                <w:szCs w:val="24"/>
              </w:rPr>
              <w:t>«Мероприятия по обеспечению деятельности Управления образования»</w:t>
            </w:r>
          </w:p>
          <w:p w:rsidR="00151308" w:rsidRPr="00520BF7" w:rsidRDefault="00151308" w:rsidP="00BC2550">
            <w:pPr>
              <w:tabs>
                <w:tab w:val="left" w:pos="4230"/>
              </w:tabs>
              <w:ind w:firstLine="80"/>
              <w:jc w:val="left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6494,1</w:t>
            </w:r>
          </w:p>
        </w:tc>
        <w:tc>
          <w:tcPr>
            <w:tcW w:w="1587" w:type="dxa"/>
          </w:tcPr>
          <w:p w:rsidR="00151308" w:rsidRPr="00520BF7" w:rsidRDefault="004B4D6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6488,0</w:t>
            </w:r>
          </w:p>
        </w:tc>
        <w:tc>
          <w:tcPr>
            <w:tcW w:w="1304" w:type="dxa"/>
          </w:tcPr>
          <w:p w:rsidR="00151308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3FA" w:rsidRPr="00520BF7" w:rsidTr="00E02A0B">
        <w:tc>
          <w:tcPr>
            <w:tcW w:w="1905" w:type="dxa"/>
            <w:vMerge/>
          </w:tcPr>
          <w:p w:rsidR="00A003FA" w:rsidRPr="00520BF7" w:rsidRDefault="00A003FA" w:rsidP="00BC2550"/>
        </w:tc>
        <w:tc>
          <w:tcPr>
            <w:tcW w:w="3481" w:type="dxa"/>
            <w:vMerge/>
          </w:tcPr>
          <w:p w:rsidR="00A003FA" w:rsidRPr="00520BF7" w:rsidRDefault="00A003FA" w:rsidP="00BC2550"/>
        </w:tc>
        <w:tc>
          <w:tcPr>
            <w:tcW w:w="4025" w:type="dxa"/>
          </w:tcPr>
          <w:p w:rsidR="00A003FA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A003FA" w:rsidRPr="00520BF7" w:rsidRDefault="00A003FA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6494,1</w:t>
            </w:r>
          </w:p>
        </w:tc>
        <w:tc>
          <w:tcPr>
            <w:tcW w:w="1587" w:type="dxa"/>
          </w:tcPr>
          <w:p w:rsidR="00A003FA" w:rsidRPr="00520BF7" w:rsidRDefault="00A003FA" w:rsidP="004B4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  <w:r w:rsidR="004B4D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4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A003FA" w:rsidRPr="00520BF7" w:rsidRDefault="0002469C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587" w:type="dxa"/>
          </w:tcPr>
          <w:p w:rsidR="00A003FA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 w:val="restart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5.6</w:t>
            </w:r>
          </w:p>
        </w:tc>
        <w:tc>
          <w:tcPr>
            <w:tcW w:w="3481" w:type="dxa"/>
            <w:vMerge w:val="restart"/>
          </w:tcPr>
          <w:p w:rsidR="00151308" w:rsidRPr="0040214F" w:rsidRDefault="00151308" w:rsidP="00BC2550">
            <w:pPr>
              <w:tabs>
                <w:tab w:val="num" w:pos="-2520"/>
                <w:tab w:val="left" w:pos="0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pacing w:val="2"/>
                <w:sz w:val="24"/>
                <w:szCs w:val="24"/>
              </w:rPr>
            </w:pPr>
            <w:r w:rsidRPr="0040214F">
              <w:rPr>
                <w:color w:val="000000"/>
                <w:spacing w:val="2"/>
                <w:sz w:val="24"/>
                <w:szCs w:val="24"/>
              </w:rPr>
              <w:t>«Сопровождение, мониторинг реализации программы, анализ процессов  и результатов»</w:t>
            </w:r>
          </w:p>
          <w:p w:rsidR="00151308" w:rsidRPr="00520BF7" w:rsidRDefault="00151308" w:rsidP="00BC2550">
            <w:pPr>
              <w:tabs>
                <w:tab w:val="left" w:pos="4230"/>
              </w:tabs>
              <w:ind w:firstLine="80"/>
              <w:jc w:val="left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 w:val="restart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5.7</w:t>
            </w:r>
          </w:p>
        </w:tc>
        <w:tc>
          <w:tcPr>
            <w:tcW w:w="3481" w:type="dxa"/>
            <w:vMerge w:val="restart"/>
          </w:tcPr>
          <w:p w:rsidR="00151308" w:rsidRPr="0040214F" w:rsidRDefault="00151308" w:rsidP="00BC2550">
            <w:pPr>
              <w:tabs>
                <w:tab w:val="left" w:pos="4230"/>
              </w:tabs>
              <w:ind w:firstLine="0"/>
              <w:rPr>
                <w:sz w:val="24"/>
                <w:szCs w:val="24"/>
              </w:rPr>
            </w:pPr>
            <w:r w:rsidRPr="0040214F">
              <w:rPr>
                <w:sz w:val="24"/>
                <w:szCs w:val="24"/>
              </w:rPr>
              <w:t xml:space="preserve">«Оснащение муниципальных организаций, осуществляющих образовательную деятельность, инженерно-техническими средствами охраны (кнопками тревожной сигнализации) ». </w:t>
            </w:r>
          </w:p>
          <w:p w:rsidR="00151308" w:rsidRPr="00520BF7" w:rsidRDefault="00151308" w:rsidP="00BC2550">
            <w:pPr>
              <w:tabs>
                <w:tab w:val="left" w:pos="4230"/>
              </w:tabs>
              <w:ind w:firstLine="80"/>
              <w:jc w:val="left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 w:val="restart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5.8</w:t>
            </w:r>
          </w:p>
        </w:tc>
        <w:tc>
          <w:tcPr>
            <w:tcW w:w="3481" w:type="dxa"/>
            <w:vMerge w:val="restart"/>
          </w:tcPr>
          <w:p w:rsidR="00151308" w:rsidRPr="00520BF7" w:rsidRDefault="00151308" w:rsidP="00BC2550">
            <w:pPr>
              <w:tabs>
                <w:tab w:val="left" w:pos="4230"/>
              </w:tabs>
              <w:ind w:firstLine="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по организации общего и дошкольного образования</w:t>
            </w: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 w:val="restart"/>
          </w:tcPr>
          <w:p w:rsidR="00151308" w:rsidRPr="00520BF7" w:rsidRDefault="00151308" w:rsidP="00BC2550">
            <w:r>
              <w:rPr>
                <w:sz w:val="24"/>
                <w:szCs w:val="24"/>
              </w:rPr>
              <w:t>Основное мероприятие 5.9</w:t>
            </w:r>
          </w:p>
        </w:tc>
        <w:tc>
          <w:tcPr>
            <w:tcW w:w="3481" w:type="dxa"/>
            <w:vMerge w:val="restart"/>
          </w:tcPr>
          <w:p w:rsidR="00151308" w:rsidRPr="00726A16" w:rsidRDefault="00151308" w:rsidP="00BC2550">
            <w:r w:rsidRPr="00726A16">
              <w:rPr>
                <w:sz w:val="24"/>
                <w:szCs w:val="24"/>
              </w:rPr>
              <w:t>«Приобретение услуг распределительно-логистического центра»</w:t>
            </w:r>
          </w:p>
        </w:tc>
        <w:tc>
          <w:tcPr>
            <w:tcW w:w="4025" w:type="dxa"/>
          </w:tcPr>
          <w:p w:rsidR="00151308" w:rsidRPr="00520BF7" w:rsidRDefault="00151308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151308" w:rsidRPr="00520BF7" w:rsidRDefault="00A003FA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D91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 w:val="restart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6</w:t>
            </w:r>
          </w:p>
        </w:tc>
        <w:tc>
          <w:tcPr>
            <w:tcW w:w="3481" w:type="dxa"/>
            <w:vMerge w:val="restart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«Привлечение молодых специалистов для работы в муниципальных образовательных организациях</w:t>
            </w:r>
            <w:r w:rsidRPr="00FA7C4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51308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314,0</w:t>
            </w:r>
          </w:p>
        </w:tc>
        <w:tc>
          <w:tcPr>
            <w:tcW w:w="1587" w:type="dxa"/>
          </w:tcPr>
          <w:p w:rsidR="00151308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314,0</w:t>
            </w: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8A4" w:rsidRPr="00520BF7" w:rsidTr="00E02A0B">
        <w:tc>
          <w:tcPr>
            <w:tcW w:w="1905" w:type="dxa"/>
            <w:vMerge/>
          </w:tcPr>
          <w:p w:rsidR="003C58A4" w:rsidRPr="00520BF7" w:rsidRDefault="003C58A4" w:rsidP="00BC2550"/>
        </w:tc>
        <w:tc>
          <w:tcPr>
            <w:tcW w:w="3481" w:type="dxa"/>
            <w:vMerge/>
          </w:tcPr>
          <w:p w:rsidR="003C58A4" w:rsidRPr="00520BF7" w:rsidRDefault="003C58A4" w:rsidP="00BC2550"/>
        </w:tc>
        <w:tc>
          <w:tcPr>
            <w:tcW w:w="4025" w:type="dxa"/>
          </w:tcPr>
          <w:p w:rsidR="003C58A4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3C58A4" w:rsidRPr="00520BF7" w:rsidRDefault="003C58A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314,0</w:t>
            </w:r>
          </w:p>
        </w:tc>
        <w:tc>
          <w:tcPr>
            <w:tcW w:w="1587" w:type="dxa"/>
          </w:tcPr>
          <w:p w:rsidR="003C58A4" w:rsidRPr="00520BF7" w:rsidRDefault="003C58A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314,0</w:t>
            </w:r>
          </w:p>
        </w:tc>
        <w:tc>
          <w:tcPr>
            <w:tcW w:w="1304" w:type="dxa"/>
          </w:tcPr>
          <w:p w:rsidR="003C58A4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3C58A4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 w:val="restart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6.1</w:t>
            </w:r>
          </w:p>
        </w:tc>
        <w:tc>
          <w:tcPr>
            <w:tcW w:w="3481" w:type="dxa"/>
            <w:vMerge w:val="restart"/>
          </w:tcPr>
          <w:p w:rsidR="00151308" w:rsidRPr="00FB0077" w:rsidRDefault="00151308" w:rsidP="00BC2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textAlignment w:val="baseline"/>
              <w:rPr>
                <w:b/>
                <w:sz w:val="24"/>
                <w:szCs w:val="24"/>
              </w:rPr>
            </w:pPr>
            <w:r w:rsidRPr="00FB0077">
              <w:rPr>
                <w:sz w:val="24"/>
                <w:szCs w:val="24"/>
              </w:rPr>
              <w:t>Проведение профориентационной работы с учащимися школ района, нацеленной на создание позитивного имиджа профессий, востребованных в учреждениях образования»</w:t>
            </w:r>
          </w:p>
          <w:p w:rsidR="00151308" w:rsidRPr="00FB0077" w:rsidRDefault="00151308" w:rsidP="00BC2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51308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151308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 w:val="restart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6.2</w:t>
            </w:r>
          </w:p>
        </w:tc>
        <w:tc>
          <w:tcPr>
            <w:tcW w:w="3481" w:type="dxa"/>
            <w:vMerge w:val="restart"/>
          </w:tcPr>
          <w:p w:rsidR="00151308" w:rsidRPr="00FB0077" w:rsidRDefault="00151308" w:rsidP="00BC25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B0077">
              <w:rPr>
                <w:sz w:val="24"/>
                <w:szCs w:val="24"/>
              </w:rPr>
              <w:t xml:space="preserve">Выплата единовременного пособия молодым специалистам, поступившим на работу в учреждения </w:t>
            </w:r>
            <w:r w:rsidRPr="00FB0077">
              <w:rPr>
                <w:sz w:val="24"/>
                <w:szCs w:val="24"/>
              </w:rPr>
              <w:lastRenderedPageBreak/>
              <w:t>образования»</w:t>
            </w:r>
          </w:p>
          <w:p w:rsidR="00151308" w:rsidRPr="00520BF7" w:rsidRDefault="00151308" w:rsidP="00BC2550">
            <w:pPr>
              <w:tabs>
                <w:tab w:val="left" w:pos="4230"/>
              </w:tabs>
              <w:ind w:firstLine="80"/>
              <w:jc w:val="left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87" w:type="dxa"/>
          </w:tcPr>
          <w:p w:rsidR="00151308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87" w:type="dxa"/>
          </w:tcPr>
          <w:p w:rsidR="00151308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8A4" w:rsidRPr="00520BF7" w:rsidTr="00E02A0B">
        <w:tc>
          <w:tcPr>
            <w:tcW w:w="1905" w:type="dxa"/>
            <w:vMerge/>
          </w:tcPr>
          <w:p w:rsidR="003C58A4" w:rsidRPr="00520BF7" w:rsidRDefault="003C58A4" w:rsidP="00BC2550"/>
        </w:tc>
        <w:tc>
          <w:tcPr>
            <w:tcW w:w="3481" w:type="dxa"/>
            <w:vMerge/>
          </w:tcPr>
          <w:p w:rsidR="003C58A4" w:rsidRPr="00520BF7" w:rsidRDefault="003C58A4" w:rsidP="00BC2550"/>
        </w:tc>
        <w:tc>
          <w:tcPr>
            <w:tcW w:w="4025" w:type="dxa"/>
          </w:tcPr>
          <w:p w:rsidR="003C58A4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3C58A4" w:rsidRPr="00520BF7" w:rsidRDefault="003C58A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87" w:type="dxa"/>
          </w:tcPr>
          <w:p w:rsidR="003C58A4" w:rsidRPr="00520BF7" w:rsidRDefault="003C58A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04" w:type="dxa"/>
          </w:tcPr>
          <w:p w:rsidR="003C58A4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3C58A4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 w:val="restart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6.3</w:t>
            </w:r>
          </w:p>
        </w:tc>
        <w:tc>
          <w:tcPr>
            <w:tcW w:w="3481" w:type="dxa"/>
            <w:vMerge w:val="restart"/>
          </w:tcPr>
          <w:p w:rsidR="00151308" w:rsidRPr="00FB0077" w:rsidRDefault="00151308" w:rsidP="00BC2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textAlignment w:val="baseline"/>
              <w:rPr>
                <w:sz w:val="24"/>
                <w:szCs w:val="24"/>
              </w:rPr>
            </w:pPr>
            <w:r w:rsidRPr="00FB0077">
              <w:rPr>
                <w:sz w:val="24"/>
                <w:szCs w:val="24"/>
              </w:rPr>
              <w:t>Выплата ежемесячной денежной компенсации на оплату расходов по найму (поднайму) жилых помещений молодым специалистам, работающим в учреждениях образования, расположенных на территории Сямженского муниципального района, не имеющим жилых помещений на праве собственности (в том числе долевой, совместной) на территории Сямженского муниципального района</w:t>
            </w:r>
          </w:p>
          <w:p w:rsidR="00151308" w:rsidRPr="00520BF7" w:rsidRDefault="00151308" w:rsidP="00BC2550">
            <w:pPr>
              <w:tabs>
                <w:tab w:val="left" w:pos="4230"/>
              </w:tabs>
              <w:ind w:firstLine="80"/>
              <w:jc w:val="left"/>
              <w:rPr>
                <w:sz w:val="24"/>
                <w:szCs w:val="24"/>
              </w:rPr>
            </w:pP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51308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151308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 w:val="restart"/>
          </w:tcPr>
          <w:p w:rsidR="00151308" w:rsidRPr="00FC726D" w:rsidRDefault="00151308" w:rsidP="00BC2550">
            <w:pPr>
              <w:rPr>
                <w:sz w:val="24"/>
                <w:szCs w:val="24"/>
              </w:rPr>
            </w:pPr>
            <w:r w:rsidRPr="00FC726D">
              <w:rPr>
                <w:sz w:val="24"/>
                <w:szCs w:val="24"/>
              </w:rPr>
              <w:t>Основное мероприятие 6.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481" w:type="dxa"/>
            <w:vMerge w:val="restart"/>
          </w:tcPr>
          <w:p w:rsidR="00151308" w:rsidRPr="00FB0077" w:rsidRDefault="00151308" w:rsidP="00BC255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textAlignment w:val="baseline"/>
              <w:rPr>
                <w:sz w:val="24"/>
                <w:szCs w:val="24"/>
              </w:rPr>
            </w:pPr>
            <w:r w:rsidRPr="00E74F1B">
              <w:rPr>
                <w:sz w:val="24"/>
                <w:szCs w:val="24"/>
              </w:rPr>
              <w:t>Доплата к стипендии студентам, обучающимся по очной форме обучения в государственных образовательных высших профессиональных и средних специальных учреждениях по педагогическим специальностям  в рамках договора о целевой подготовке специалистов, заключившим договор с учреждениями образования  Сямженского муниципального района</w:t>
            </w:r>
          </w:p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151308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</w:p>
        </w:tc>
        <w:tc>
          <w:tcPr>
            <w:tcW w:w="1587" w:type="dxa"/>
          </w:tcPr>
          <w:p w:rsidR="00151308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8A4" w:rsidRPr="00520BF7" w:rsidTr="00E02A0B">
        <w:tc>
          <w:tcPr>
            <w:tcW w:w="1905" w:type="dxa"/>
            <w:vMerge/>
          </w:tcPr>
          <w:p w:rsidR="003C58A4" w:rsidRPr="00520BF7" w:rsidRDefault="003C58A4" w:rsidP="00BC2550"/>
        </w:tc>
        <w:tc>
          <w:tcPr>
            <w:tcW w:w="3481" w:type="dxa"/>
            <w:vMerge/>
          </w:tcPr>
          <w:p w:rsidR="003C58A4" w:rsidRPr="00520BF7" w:rsidRDefault="003C58A4" w:rsidP="00BC2550"/>
        </w:tc>
        <w:tc>
          <w:tcPr>
            <w:tcW w:w="4025" w:type="dxa"/>
          </w:tcPr>
          <w:p w:rsidR="003C58A4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587" w:type="dxa"/>
          </w:tcPr>
          <w:p w:rsidR="003C58A4" w:rsidRPr="00520BF7" w:rsidRDefault="003C58A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</w:p>
        </w:tc>
        <w:tc>
          <w:tcPr>
            <w:tcW w:w="1587" w:type="dxa"/>
          </w:tcPr>
          <w:p w:rsidR="003C58A4" w:rsidRDefault="003C58A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</w:p>
        </w:tc>
        <w:tc>
          <w:tcPr>
            <w:tcW w:w="1304" w:type="dxa"/>
          </w:tcPr>
          <w:p w:rsidR="003C58A4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7" w:type="dxa"/>
          </w:tcPr>
          <w:p w:rsidR="003C58A4" w:rsidRPr="00520BF7" w:rsidRDefault="003C58A4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308" w:rsidRPr="00520BF7" w:rsidTr="00E02A0B">
        <w:tc>
          <w:tcPr>
            <w:tcW w:w="1905" w:type="dxa"/>
            <w:vMerge/>
          </w:tcPr>
          <w:p w:rsidR="00151308" w:rsidRPr="00520BF7" w:rsidRDefault="00151308" w:rsidP="00BC2550"/>
        </w:tc>
        <w:tc>
          <w:tcPr>
            <w:tcW w:w="3481" w:type="dxa"/>
            <w:vMerge/>
          </w:tcPr>
          <w:p w:rsidR="00151308" w:rsidRPr="00520BF7" w:rsidRDefault="00151308" w:rsidP="00BC2550"/>
        </w:tc>
        <w:tc>
          <w:tcPr>
            <w:tcW w:w="4025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51308" w:rsidRPr="00520BF7" w:rsidRDefault="00151308" w:rsidP="00BC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550" w:rsidRPr="00520BF7" w:rsidRDefault="00BC2550" w:rsidP="00BC25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2550" w:rsidRPr="00520BF7" w:rsidRDefault="00BC2550" w:rsidP="00BC2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BC2550" w:rsidRPr="00520BF7" w:rsidRDefault="00BC2550" w:rsidP="00BC25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&lt;*&gt; В соответствии со сводной бюджетной росписью  бюджета района на 31 декабря отчетного года - собственные доходы  бюджета в соответствии с соглашениями, заключенными в сфере реализации  программы, - иные средства, физических и юридических лиц.</w:t>
      </w:r>
    </w:p>
    <w:p w:rsidR="00BC2550" w:rsidRPr="00520BF7" w:rsidRDefault="00BC2550" w:rsidP="00BC25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&lt;**&gt; Кассовые расходы  бюджета, фактические расходы физических и юридических лиц.</w:t>
      </w:r>
    </w:p>
    <w:p w:rsidR="006165B6" w:rsidRDefault="006165B6" w:rsidP="00FA7C40"/>
    <w:p w:rsidR="006165B6" w:rsidRDefault="006165B6" w:rsidP="00FA7C40"/>
    <w:p w:rsidR="006165B6" w:rsidRDefault="006165B6" w:rsidP="00FA7C40"/>
    <w:p w:rsidR="002E7EAA" w:rsidRDefault="002E7EAA" w:rsidP="006165B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E7EAA" w:rsidRDefault="002E7EAA" w:rsidP="006165B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06791" w:rsidRPr="00520BF7" w:rsidRDefault="00E06791" w:rsidP="00E067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Таблица 1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E06791" w:rsidRPr="00520BF7" w:rsidRDefault="00E06791" w:rsidP="00E067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6791" w:rsidRPr="00520BF7" w:rsidRDefault="00E06791" w:rsidP="00E067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6791" w:rsidRPr="00520BF7" w:rsidRDefault="00E06791" w:rsidP="00E067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4088"/>
      <w:bookmarkEnd w:id="4"/>
      <w:r>
        <w:rPr>
          <w:rFonts w:ascii="Times New Roman" w:hAnsi="Times New Roman" w:cs="Times New Roman"/>
          <w:sz w:val="24"/>
          <w:szCs w:val="24"/>
        </w:rPr>
        <w:t>3.4.</w:t>
      </w:r>
      <w:r w:rsidRPr="00520BF7">
        <w:rPr>
          <w:rFonts w:ascii="Times New Roman" w:hAnsi="Times New Roman" w:cs="Times New Roman"/>
          <w:sz w:val="24"/>
          <w:szCs w:val="24"/>
        </w:rPr>
        <w:t>ОТЧЕТ</w:t>
      </w:r>
    </w:p>
    <w:p w:rsidR="00E06791" w:rsidRPr="00520BF7" w:rsidRDefault="00E06791" w:rsidP="00E067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о выполнении сводных показателей муниципальных заданий</w:t>
      </w:r>
    </w:p>
    <w:p w:rsidR="00E06791" w:rsidRPr="00520BF7" w:rsidRDefault="00E06791" w:rsidP="00E067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на оказание муниципальных услуг (работ)</w:t>
      </w:r>
    </w:p>
    <w:p w:rsidR="00E06791" w:rsidRPr="00520BF7" w:rsidRDefault="00E06791" w:rsidP="00E067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учреждениями по муниципальной программе</w:t>
      </w:r>
    </w:p>
    <w:p w:rsidR="00E06791" w:rsidRPr="00520BF7" w:rsidRDefault="00E06791" w:rsidP="00E067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1"/>
        <w:gridCol w:w="1974"/>
        <w:gridCol w:w="8"/>
        <w:gridCol w:w="9"/>
        <w:gridCol w:w="2258"/>
        <w:gridCol w:w="8"/>
        <w:gridCol w:w="779"/>
        <w:gridCol w:w="12"/>
        <w:gridCol w:w="52"/>
        <w:gridCol w:w="12"/>
        <w:gridCol w:w="1690"/>
        <w:gridCol w:w="117"/>
        <w:gridCol w:w="32"/>
        <w:gridCol w:w="1552"/>
        <w:gridCol w:w="224"/>
        <w:gridCol w:w="6"/>
        <w:gridCol w:w="1479"/>
      </w:tblGrid>
      <w:tr w:rsidR="00E06791" w:rsidRPr="007A7ED5" w:rsidTr="00E06791">
        <w:tc>
          <w:tcPr>
            <w:tcW w:w="3451" w:type="dxa"/>
            <w:vMerge w:val="restart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мероприятия, услуги (работы), показателя объема услуги (работы), подпрограммы</w:t>
            </w:r>
          </w:p>
        </w:tc>
        <w:tc>
          <w:tcPr>
            <w:tcW w:w="5048" w:type="dxa"/>
            <w:gridSpan w:val="7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услуги (работы)</w:t>
            </w:r>
          </w:p>
        </w:tc>
        <w:tc>
          <w:tcPr>
            <w:tcW w:w="5164" w:type="dxa"/>
            <w:gridSpan w:val="9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муниципального задания (тыс. руб.)</w:t>
            </w:r>
          </w:p>
        </w:tc>
      </w:tr>
      <w:tr w:rsidR="00E06791" w:rsidRPr="007A7ED5" w:rsidTr="00E06791">
        <w:tc>
          <w:tcPr>
            <w:tcW w:w="3451" w:type="dxa"/>
            <w:vMerge/>
          </w:tcPr>
          <w:p w:rsidR="00E06791" w:rsidRPr="007A7ED5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план на 1 января отчетного года</w:t>
            </w:r>
          </w:p>
        </w:tc>
        <w:tc>
          <w:tcPr>
            <w:tcW w:w="2267" w:type="dxa"/>
            <w:gridSpan w:val="2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план на 31 декабря отчетного года</w:t>
            </w:r>
          </w:p>
        </w:tc>
        <w:tc>
          <w:tcPr>
            <w:tcW w:w="799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871" w:type="dxa"/>
            <w:gridSpan w:val="4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на 1 января отчетного года</w:t>
            </w:r>
          </w:p>
        </w:tc>
        <w:tc>
          <w:tcPr>
            <w:tcW w:w="1814" w:type="dxa"/>
            <w:gridSpan w:val="4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на 31 декабря отчетного года</w:t>
            </w:r>
          </w:p>
        </w:tc>
        <w:tc>
          <w:tcPr>
            <w:tcW w:w="1479" w:type="dxa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E06791" w:rsidRPr="007A7ED5" w:rsidTr="00E06791">
        <w:tc>
          <w:tcPr>
            <w:tcW w:w="3451" w:type="dxa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9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1" w:type="dxa"/>
            <w:gridSpan w:val="4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gridSpan w:val="4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4A0975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97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«Развитие системы дошкольного образования»</w:t>
            </w:r>
          </w:p>
        </w:tc>
        <w:tc>
          <w:tcPr>
            <w:tcW w:w="1982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67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9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71" w:type="dxa"/>
            <w:gridSpan w:val="4"/>
          </w:tcPr>
          <w:p w:rsidR="00E06791" w:rsidRPr="00520BF7" w:rsidRDefault="002A12D7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40984,6</w:t>
            </w:r>
          </w:p>
        </w:tc>
        <w:tc>
          <w:tcPr>
            <w:tcW w:w="1814" w:type="dxa"/>
            <w:gridSpan w:val="4"/>
          </w:tcPr>
          <w:p w:rsidR="00E06791" w:rsidRPr="00520BF7" w:rsidRDefault="002A12D7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43484,1</w:t>
            </w:r>
          </w:p>
        </w:tc>
        <w:tc>
          <w:tcPr>
            <w:tcW w:w="1479" w:type="dxa"/>
          </w:tcPr>
          <w:p w:rsidR="00E06791" w:rsidRPr="00520BF7" w:rsidRDefault="002A12D7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43484,1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4A0975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975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дошкольного образования (обучающиеся за исключением обучающихся с ограниченными возможностями здоровья (ОВЗ) и детей-инвалидов, 1-3 лет, очная, группа сокращенного дня)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обучающихся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  <w:gridSpan w:val="2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9" w:type="dxa"/>
            <w:gridSpan w:val="3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1" w:type="dxa"/>
            <w:gridSpan w:val="4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человеко-дней обучения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3"/>
          </w:tcPr>
          <w:p w:rsidR="00E06791" w:rsidRPr="00F40BB9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1320</w:t>
            </w:r>
          </w:p>
        </w:tc>
        <w:tc>
          <w:tcPr>
            <w:tcW w:w="2266" w:type="dxa"/>
            <w:gridSpan w:val="2"/>
          </w:tcPr>
          <w:p w:rsidR="00E06791" w:rsidRPr="00F40BB9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1341</w:t>
            </w:r>
          </w:p>
        </w:tc>
        <w:tc>
          <w:tcPr>
            <w:tcW w:w="843" w:type="dxa"/>
            <w:gridSpan w:val="3"/>
          </w:tcPr>
          <w:p w:rsidR="00E06791" w:rsidRPr="00F40BB9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1341</w:t>
            </w:r>
          </w:p>
        </w:tc>
        <w:tc>
          <w:tcPr>
            <w:tcW w:w="1702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9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4A0975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975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дошкольного образования (обучающиеся за исключением обучающихся с ограниченными возможностями здоровья (ОВЗ) и детей-инвалидов, 3-8 лет, очная, группа сокращенного дня)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обучающихся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7" w:type="dxa"/>
            <w:gridSpan w:val="2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9" w:type="dxa"/>
            <w:gridSpan w:val="3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1" w:type="dxa"/>
            <w:gridSpan w:val="4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человеко-дней обучения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3"/>
          </w:tcPr>
          <w:p w:rsidR="00E06791" w:rsidRPr="00F40BB9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3465</w:t>
            </w:r>
          </w:p>
        </w:tc>
        <w:tc>
          <w:tcPr>
            <w:tcW w:w="2266" w:type="dxa"/>
            <w:gridSpan w:val="2"/>
          </w:tcPr>
          <w:p w:rsidR="00E06791" w:rsidRPr="00F40BB9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3465</w:t>
            </w:r>
          </w:p>
        </w:tc>
        <w:tc>
          <w:tcPr>
            <w:tcW w:w="843" w:type="dxa"/>
            <w:gridSpan w:val="3"/>
          </w:tcPr>
          <w:p w:rsidR="00E06791" w:rsidRPr="00F40BB9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3465</w:t>
            </w:r>
          </w:p>
        </w:tc>
        <w:tc>
          <w:tcPr>
            <w:tcW w:w="1702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9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4A0975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975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дошкольного образования (дети-инвалиды, 3-8 лет, очная)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обучающихся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gridSpan w:val="2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gridSpan w:val="3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  <w:gridSpan w:val="4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человеко-дней обучения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3"/>
          </w:tcPr>
          <w:p w:rsidR="00E06791" w:rsidRPr="00F40BB9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2266" w:type="dxa"/>
            <w:gridSpan w:val="2"/>
          </w:tcPr>
          <w:p w:rsidR="00E06791" w:rsidRPr="00F40BB9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843" w:type="dxa"/>
            <w:gridSpan w:val="3"/>
          </w:tcPr>
          <w:p w:rsidR="00E06791" w:rsidRPr="00F40BB9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1702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9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4A0975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975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дошкольного образования (обучающиеся за исключением обучающихся с ограниченными возможностями здоровья (ОВЗ) и детей-инвалидов, 1-3 лет, очная, группа полного дня)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услуги </w:t>
            </w:r>
            <w:r w:rsidRPr="00C75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Число обучающихся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7" w:type="dxa"/>
            <w:gridSpan w:val="2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9" w:type="dxa"/>
            <w:gridSpan w:val="3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71" w:type="dxa"/>
            <w:gridSpan w:val="4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человеко-дней обучения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3"/>
          </w:tcPr>
          <w:p w:rsidR="00E06791" w:rsidRPr="004A097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12470</w:t>
            </w:r>
          </w:p>
        </w:tc>
        <w:tc>
          <w:tcPr>
            <w:tcW w:w="2266" w:type="dxa"/>
            <w:gridSpan w:val="2"/>
          </w:tcPr>
          <w:p w:rsidR="00E06791" w:rsidRPr="004A097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12685</w:t>
            </w:r>
          </w:p>
        </w:tc>
        <w:tc>
          <w:tcPr>
            <w:tcW w:w="843" w:type="dxa"/>
            <w:gridSpan w:val="3"/>
          </w:tcPr>
          <w:p w:rsidR="00E06791" w:rsidRPr="004A097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12685</w:t>
            </w:r>
          </w:p>
        </w:tc>
        <w:tc>
          <w:tcPr>
            <w:tcW w:w="1702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9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4A0975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975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дошкольного образования (обучающиеся за исключением обучающихся с ограниченными возможностями здоровья (ОВЗ) и детей-инвалидов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3-8</w:t>
            </w:r>
            <w:r w:rsidRPr="004A0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лет, очная, группа полного дня)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обучающихся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267" w:type="dxa"/>
            <w:gridSpan w:val="2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799" w:type="dxa"/>
            <w:gridSpan w:val="3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871" w:type="dxa"/>
            <w:gridSpan w:val="4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человеко-дней обучения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3"/>
          </w:tcPr>
          <w:p w:rsidR="00E06791" w:rsidRPr="00A84301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50955</w:t>
            </w:r>
          </w:p>
        </w:tc>
        <w:tc>
          <w:tcPr>
            <w:tcW w:w="2266" w:type="dxa"/>
            <w:gridSpan w:val="2"/>
          </w:tcPr>
          <w:p w:rsidR="00E06791" w:rsidRDefault="00E06791" w:rsidP="00E06791">
            <w:r w:rsidRPr="000E30FB">
              <w:rPr>
                <w:sz w:val="24"/>
                <w:szCs w:val="24"/>
              </w:rPr>
              <w:t>51170</w:t>
            </w:r>
          </w:p>
        </w:tc>
        <w:tc>
          <w:tcPr>
            <w:tcW w:w="843" w:type="dxa"/>
            <w:gridSpan w:val="3"/>
          </w:tcPr>
          <w:p w:rsidR="00E06791" w:rsidRDefault="00E06791" w:rsidP="00E06791">
            <w:pPr>
              <w:ind w:firstLine="85"/>
            </w:pPr>
            <w:r w:rsidRPr="000E30FB">
              <w:rPr>
                <w:sz w:val="24"/>
                <w:szCs w:val="24"/>
              </w:rPr>
              <w:t>51170</w:t>
            </w:r>
          </w:p>
        </w:tc>
        <w:tc>
          <w:tcPr>
            <w:tcW w:w="1702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9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EB59B4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9B4">
              <w:rPr>
                <w:rFonts w:ascii="Times New Roman" w:hAnsi="Times New Roman" w:cs="Times New Roman"/>
                <w:b/>
                <w:sz w:val="24"/>
                <w:szCs w:val="24"/>
              </w:rPr>
              <w:t>Присмотр и уход (обучающиеся за исключением детей-инвалидов, 1-3 лет, очная, группа сокращенного дня)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обучающихся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  <w:gridSpan w:val="2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9" w:type="dxa"/>
            <w:gridSpan w:val="3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1" w:type="dxa"/>
            <w:gridSpan w:val="4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человеко-дней обучения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3"/>
          </w:tcPr>
          <w:p w:rsidR="00E06791" w:rsidRPr="004A097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2266" w:type="dxa"/>
            <w:gridSpan w:val="2"/>
          </w:tcPr>
          <w:p w:rsidR="00E06791" w:rsidRPr="004A097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843" w:type="dxa"/>
            <w:gridSpan w:val="3"/>
          </w:tcPr>
          <w:p w:rsidR="00E06791" w:rsidRPr="004A097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1702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9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0212" w:type="dxa"/>
            <w:gridSpan w:val="16"/>
          </w:tcPr>
          <w:p w:rsidR="00E06791" w:rsidRPr="00EB59B4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9B4">
              <w:rPr>
                <w:rFonts w:ascii="Times New Roman" w:hAnsi="Times New Roman" w:cs="Times New Roman"/>
                <w:sz w:val="24"/>
                <w:szCs w:val="24"/>
              </w:rPr>
              <w:t>Число человеко-часов пребывания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3"/>
          </w:tcPr>
          <w:p w:rsidR="00E06791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10560</w:t>
            </w:r>
          </w:p>
        </w:tc>
        <w:tc>
          <w:tcPr>
            <w:tcW w:w="2266" w:type="dxa"/>
            <w:gridSpan w:val="2"/>
          </w:tcPr>
          <w:p w:rsidR="00E06791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10728</w:t>
            </w:r>
          </w:p>
        </w:tc>
        <w:tc>
          <w:tcPr>
            <w:tcW w:w="843" w:type="dxa"/>
            <w:gridSpan w:val="3"/>
          </w:tcPr>
          <w:p w:rsidR="00E06791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10728</w:t>
            </w:r>
          </w:p>
        </w:tc>
        <w:tc>
          <w:tcPr>
            <w:tcW w:w="1702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9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EB59B4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9B4">
              <w:rPr>
                <w:rFonts w:ascii="Times New Roman" w:hAnsi="Times New Roman" w:cs="Times New Roman"/>
                <w:b/>
                <w:sz w:val="24"/>
                <w:szCs w:val="24"/>
              </w:rPr>
              <w:t>Присмотр и уход (обучающиеся за исключением детей-инвалидов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3-8</w:t>
            </w:r>
            <w:r w:rsidRPr="00EB5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лет, очная, группа сокращенного дня)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услуги </w:t>
            </w:r>
            <w:r w:rsidRPr="00C75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Число обучающихся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7" w:type="dxa"/>
            <w:gridSpan w:val="2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9" w:type="dxa"/>
            <w:gridSpan w:val="3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71" w:type="dxa"/>
            <w:gridSpan w:val="4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человеко-дней обучения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3"/>
          </w:tcPr>
          <w:p w:rsidR="00E06791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3465</w:t>
            </w:r>
          </w:p>
        </w:tc>
        <w:tc>
          <w:tcPr>
            <w:tcW w:w="2266" w:type="dxa"/>
            <w:gridSpan w:val="2"/>
          </w:tcPr>
          <w:p w:rsidR="00E06791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3465</w:t>
            </w:r>
          </w:p>
        </w:tc>
        <w:tc>
          <w:tcPr>
            <w:tcW w:w="843" w:type="dxa"/>
            <w:gridSpan w:val="3"/>
          </w:tcPr>
          <w:p w:rsidR="00E06791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3465</w:t>
            </w:r>
          </w:p>
        </w:tc>
        <w:tc>
          <w:tcPr>
            <w:tcW w:w="1702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9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0212" w:type="dxa"/>
            <w:gridSpan w:val="16"/>
          </w:tcPr>
          <w:p w:rsidR="00E06791" w:rsidRPr="00EB59B4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9B4">
              <w:rPr>
                <w:rFonts w:ascii="Times New Roman" w:hAnsi="Times New Roman" w:cs="Times New Roman"/>
                <w:sz w:val="24"/>
                <w:szCs w:val="24"/>
              </w:rPr>
              <w:t>Число человеко-часов пребывания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3"/>
          </w:tcPr>
          <w:p w:rsidR="00E06791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27720</w:t>
            </w:r>
          </w:p>
        </w:tc>
        <w:tc>
          <w:tcPr>
            <w:tcW w:w="2266" w:type="dxa"/>
            <w:gridSpan w:val="2"/>
          </w:tcPr>
          <w:p w:rsidR="00E06791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27720</w:t>
            </w:r>
          </w:p>
        </w:tc>
        <w:tc>
          <w:tcPr>
            <w:tcW w:w="843" w:type="dxa"/>
            <w:gridSpan w:val="3"/>
          </w:tcPr>
          <w:p w:rsidR="00E06791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27720</w:t>
            </w:r>
          </w:p>
        </w:tc>
        <w:tc>
          <w:tcPr>
            <w:tcW w:w="1702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9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EB59B4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9B4">
              <w:rPr>
                <w:rFonts w:ascii="Times New Roman" w:hAnsi="Times New Roman" w:cs="Times New Roman"/>
                <w:b/>
                <w:sz w:val="24"/>
                <w:szCs w:val="24"/>
              </w:rPr>
              <w:t>Присмотр и уход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дети-инвалиды, 3-8 лет, очная</w:t>
            </w:r>
            <w:r w:rsidRPr="00EB59B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обучающихся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gridSpan w:val="2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gridSpan w:val="3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  <w:gridSpan w:val="4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человеко-дней обучения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3"/>
          </w:tcPr>
          <w:p w:rsidR="00E06791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2266" w:type="dxa"/>
            <w:gridSpan w:val="2"/>
          </w:tcPr>
          <w:p w:rsidR="00E06791" w:rsidRDefault="00E06791" w:rsidP="00E06791">
            <w:r w:rsidRPr="00A07E18">
              <w:rPr>
                <w:sz w:val="24"/>
                <w:szCs w:val="24"/>
              </w:rPr>
              <w:t>430</w:t>
            </w:r>
          </w:p>
        </w:tc>
        <w:tc>
          <w:tcPr>
            <w:tcW w:w="843" w:type="dxa"/>
            <w:gridSpan w:val="3"/>
          </w:tcPr>
          <w:p w:rsidR="00E06791" w:rsidRDefault="00E06791" w:rsidP="00E06791">
            <w:pPr>
              <w:ind w:firstLine="85"/>
            </w:pPr>
            <w:r w:rsidRPr="00A07E18">
              <w:rPr>
                <w:sz w:val="24"/>
                <w:szCs w:val="24"/>
              </w:rPr>
              <w:t>430</w:t>
            </w:r>
          </w:p>
        </w:tc>
        <w:tc>
          <w:tcPr>
            <w:tcW w:w="1702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9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0212" w:type="dxa"/>
            <w:gridSpan w:val="16"/>
          </w:tcPr>
          <w:p w:rsidR="00E06791" w:rsidRPr="00EB59B4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9B4">
              <w:rPr>
                <w:rFonts w:ascii="Times New Roman" w:hAnsi="Times New Roman" w:cs="Times New Roman"/>
                <w:sz w:val="24"/>
                <w:szCs w:val="24"/>
              </w:rPr>
              <w:t>Число человеко-часов пребывания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3"/>
          </w:tcPr>
          <w:p w:rsidR="00E06791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4515</w:t>
            </w:r>
          </w:p>
        </w:tc>
        <w:tc>
          <w:tcPr>
            <w:tcW w:w="2266" w:type="dxa"/>
            <w:gridSpan w:val="2"/>
          </w:tcPr>
          <w:p w:rsidR="00E06791" w:rsidRDefault="00E06791" w:rsidP="00E06791">
            <w:r w:rsidRPr="008A77B2">
              <w:rPr>
                <w:sz w:val="24"/>
                <w:szCs w:val="24"/>
              </w:rPr>
              <w:t>4515</w:t>
            </w:r>
          </w:p>
        </w:tc>
        <w:tc>
          <w:tcPr>
            <w:tcW w:w="843" w:type="dxa"/>
            <w:gridSpan w:val="3"/>
          </w:tcPr>
          <w:p w:rsidR="00E06791" w:rsidRDefault="00E06791" w:rsidP="00E06791">
            <w:pPr>
              <w:ind w:firstLine="85"/>
            </w:pPr>
            <w:r w:rsidRPr="008A77B2">
              <w:rPr>
                <w:sz w:val="24"/>
                <w:szCs w:val="24"/>
              </w:rPr>
              <w:t>4515</w:t>
            </w:r>
          </w:p>
        </w:tc>
        <w:tc>
          <w:tcPr>
            <w:tcW w:w="1702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9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EB59B4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9B4">
              <w:rPr>
                <w:rFonts w:ascii="Times New Roman" w:hAnsi="Times New Roman" w:cs="Times New Roman"/>
                <w:b/>
                <w:sz w:val="24"/>
                <w:szCs w:val="24"/>
              </w:rPr>
              <w:t>Присмотр и уход (обучающиеся за исключением детей-инвалидов, 1-3 лет, очна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я, группа полного</w:t>
            </w:r>
            <w:r w:rsidRPr="00EB5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дня)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обучающихся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7" w:type="dxa"/>
            <w:gridSpan w:val="2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9" w:type="dxa"/>
            <w:gridSpan w:val="3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71" w:type="dxa"/>
            <w:gridSpan w:val="4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человеко-дней обучения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3"/>
          </w:tcPr>
          <w:p w:rsidR="00E06791" w:rsidRPr="004A097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12470</w:t>
            </w:r>
          </w:p>
        </w:tc>
        <w:tc>
          <w:tcPr>
            <w:tcW w:w="2266" w:type="dxa"/>
            <w:gridSpan w:val="2"/>
          </w:tcPr>
          <w:p w:rsidR="00E06791" w:rsidRPr="00A84301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12685</w:t>
            </w:r>
          </w:p>
        </w:tc>
        <w:tc>
          <w:tcPr>
            <w:tcW w:w="843" w:type="dxa"/>
            <w:gridSpan w:val="3"/>
          </w:tcPr>
          <w:p w:rsidR="00E06791" w:rsidRPr="00A84301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12685</w:t>
            </w:r>
          </w:p>
        </w:tc>
        <w:tc>
          <w:tcPr>
            <w:tcW w:w="1702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9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0212" w:type="dxa"/>
            <w:gridSpan w:val="16"/>
          </w:tcPr>
          <w:p w:rsidR="00E06791" w:rsidRPr="00EB59B4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9B4">
              <w:rPr>
                <w:rFonts w:ascii="Times New Roman" w:hAnsi="Times New Roman" w:cs="Times New Roman"/>
                <w:sz w:val="24"/>
                <w:szCs w:val="24"/>
              </w:rPr>
              <w:t>Число человеко-часов пребывания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3"/>
          </w:tcPr>
          <w:p w:rsidR="00E06791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130935</w:t>
            </w:r>
          </w:p>
        </w:tc>
        <w:tc>
          <w:tcPr>
            <w:tcW w:w="2266" w:type="dxa"/>
            <w:gridSpan w:val="2"/>
          </w:tcPr>
          <w:p w:rsidR="00E06791" w:rsidRPr="00A84301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133192,5</w:t>
            </w:r>
          </w:p>
        </w:tc>
        <w:tc>
          <w:tcPr>
            <w:tcW w:w="843" w:type="dxa"/>
            <w:gridSpan w:val="3"/>
          </w:tcPr>
          <w:p w:rsidR="00E06791" w:rsidRPr="00A84301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133192,5</w:t>
            </w:r>
          </w:p>
        </w:tc>
        <w:tc>
          <w:tcPr>
            <w:tcW w:w="1702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9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EB59B4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9B4">
              <w:rPr>
                <w:rFonts w:ascii="Times New Roman" w:hAnsi="Times New Roman" w:cs="Times New Roman"/>
                <w:b/>
                <w:sz w:val="24"/>
                <w:szCs w:val="24"/>
              </w:rPr>
              <w:t>Присмотр и уход (обучающиеся за исключением детей-инвалидов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3-8 </w:t>
            </w:r>
            <w:r w:rsidRPr="00EB59B4">
              <w:rPr>
                <w:rFonts w:ascii="Times New Roman" w:hAnsi="Times New Roman" w:cs="Times New Roman"/>
                <w:b/>
                <w:sz w:val="24"/>
                <w:szCs w:val="24"/>
              </w:rPr>
              <w:t>лет, очна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я, группа полного</w:t>
            </w:r>
            <w:r w:rsidRPr="00EB5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дня)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обучающихся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267" w:type="dxa"/>
            <w:gridSpan w:val="2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799" w:type="dxa"/>
            <w:gridSpan w:val="3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871" w:type="dxa"/>
            <w:gridSpan w:val="4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человеко-дней обучения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3"/>
          </w:tcPr>
          <w:p w:rsidR="00E06791" w:rsidRPr="00A84301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50955</w:t>
            </w:r>
          </w:p>
        </w:tc>
        <w:tc>
          <w:tcPr>
            <w:tcW w:w="2266" w:type="dxa"/>
            <w:gridSpan w:val="2"/>
          </w:tcPr>
          <w:p w:rsidR="00E06791" w:rsidRDefault="00E06791" w:rsidP="00E06791">
            <w:r w:rsidRPr="0019162E">
              <w:rPr>
                <w:sz w:val="24"/>
                <w:szCs w:val="24"/>
              </w:rPr>
              <w:t>51170</w:t>
            </w:r>
          </w:p>
        </w:tc>
        <w:tc>
          <w:tcPr>
            <w:tcW w:w="843" w:type="dxa"/>
            <w:gridSpan w:val="3"/>
          </w:tcPr>
          <w:p w:rsidR="00E06791" w:rsidRDefault="00E06791" w:rsidP="00E06791">
            <w:pPr>
              <w:ind w:firstLine="85"/>
            </w:pPr>
            <w:r w:rsidRPr="0019162E">
              <w:rPr>
                <w:sz w:val="24"/>
                <w:szCs w:val="24"/>
              </w:rPr>
              <w:t>51170</w:t>
            </w:r>
          </w:p>
        </w:tc>
        <w:tc>
          <w:tcPr>
            <w:tcW w:w="1702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9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0212" w:type="dxa"/>
            <w:gridSpan w:val="16"/>
          </w:tcPr>
          <w:p w:rsidR="00E06791" w:rsidRPr="00EB59B4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9B4">
              <w:rPr>
                <w:rFonts w:ascii="Times New Roman" w:hAnsi="Times New Roman" w:cs="Times New Roman"/>
                <w:sz w:val="24"/>
                <w:szCs w:val="24"/>
              </w:rPr>
              <w:t>Число человеко-часов пребывания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3"/>
          </w:tcPr>
          <w:p w:rsidR="00E06791" w:rsidRPr="009C6956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535027,5</w:t>
            </w:r>
          </w:p>
        </w:tc>
        <w:tc>
          <w:tcPr>
            <w:tcW w:w="2266" w:type="dxa"/>
            <w:gridSpan w:val="2"/>
          </w:tcPr>
          <w:p w:rsidR="00E06791" w:rsidRPr="009C6956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537285</w:t>
            </w:r>
          </w:p>
        </w:tc>
        <w:tc>
          <w:tcPr>
            <w:tcW w:w="843" w:type="dxa"/>
            <w:gridSpan w:val="3"/>
          </w:tcPr>
          <w:p w:rsidR="00E06791" w:rsidRPr="009C6956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537285</w:t>
            </w:r>
          </w:p>
        </w:tc>
        <w:tc>
          <w:tcPr>
            <w:tcW w:w="1702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9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4A0975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A0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«Развитие системы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</w:t>
            </w:r>
            <w:r w:rsidRPr="004A0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1982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67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9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71" w:type="dxa"/>
            <w:gridSpan w:val="4"/>
          </w:tcPr>
          <w:p w:rsidR="00E06791" w:rsidRPr="00520BF7" w:rsidRDefault="002A12D7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97793,9</w:t>
            </w:r>
          </w:p>
        </w:tc>
        <w:tc>
          <w:tcPr>
            <w:tcW w:w="1814" w:type="dxa"/>
            <w:gridSpan w:val="4"/>
          </w:tcPr>
          <w:p w:rsidR="00E06791" w:rsidRPr="00520BF7" w:rsidRDefault="002A12D7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105409,0</w:t>
            </w:r>
          </w:p>
        </w:tc>
        <w:tc>
          <w:tcPr>
            <w:tcW w:w="1479" w:type="dxa"/>
          </w:tcPr>
          <w:p w:rsidR="00E06791" w:rsidRPr="00520BF7" w:rsidRDefault="002A12D7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105409,0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F43A44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4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начального общего образования (обучающиеся за исключением обучающихся с ограниченными возможностями здоровья (ОВЗ) и детей-инвалидов,очная)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обучающихся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799" w:type="dxa"/>
            <w:gridSpan w:val="3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871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3"/>
            <w:tcBorders>
              <w:top w:val="nil"/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tcBorders>
              <w:top w:val="nil"/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5"/>
            <w:tcBorders>
              <w:top w:val="nil"/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3"/>
            <w:tcBorders>
              <w:top w:val="nil"/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1" w:rsidRPr="007A7ED5" w:rsidTr="00E06791">
        <w:trPr>
          <w:trHeight w:val="20"/>
        </w:trPr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3"/>
            <w:tcBorders>
              <w:top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tcBorders>
              <w:top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5"/>
            <w:tcBorders>
              <w:top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3"/>
            <w:tcBorders>
              <w:top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F43A44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основных общеобразовательных программ начального общего образования (адаптированная образовательная программа, обучающиеся за исключением обучающихся </w:t>
            </w:r>
            <w:r w:rsidRPr="00F43A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 ограниченными возможностями здоровья (ОВЗ) и детей-инвалидов,очная)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обучающихся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9" w:type="dxa"/>
            <w:gridSpan w:val="3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71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F43A44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4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начального общего образования (проходящие обучение по состоянию здоровья на дому )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обучающихся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  <w:gridSpan w:val="3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F43A44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4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азовательных программ основного</w:t>
            </w:r>
            <w:r w:rsidRPr="00F43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общего образования (обучающиеся за исключением обучающихся с ограниченными возможностями здоровья (ОВЗ) и детей-инвалидов,очная)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обучающихся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799" w:type="dxa"/>
            <w:gridSpan w:val="3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871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F43A44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4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азовательных программ основного</w:t>
            </w:r>
            <w:r w:rsidRPr="00F43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общего образования (адаптированная образовательная программа, обучающиеся за исключением обучающихся с ограниченными возможностями здоровья (ОВЗ) и детей-инвалидов,очная)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обучающихся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9" w:type="dxa"/>
            <w:gridSpan w:val="3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71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F43A44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4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разовательных программ основного</w:t>
            </w:r>
            <w:r w:rsidRPr="00F43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общего образования (проходящие обучение по состоянию здоровья на дому )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обучающихся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" w:type="dxa"/>
            <w:gridSpan w:val="3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1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 (работы) </w:t>
            </w:r>
            <w:r w:rsidRPr="00C75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ее содержание</w:t>
            </w:r>
          </w:p>
        </w:tc>
        <w:tc>
          <w:tcPr>
            <w:tcW w:w="10212" w:type="dxa"/>
            <w:gridSpan w:val="16"/>
          </w:tcPr>
          <w:p w:rsidR="00E06791" w:rsidRPr="00F43A44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A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Реализация основных общеобразовательных программ среднего общего образования </w:t>
            </w:r>
            <w:r w:rsidRPr="00F43A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(образовательная программа, обеспечивающая углубленное изучение отдельных учебных предметов, предметных областей (профильное обучение), обучающиеся за исключением обучающихся с ограниченными возможностями здоровья (ОВЗ) и детей-инвалидов, очная)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обучающихся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99" w:type="dxa"/>
            <w:gridSpan w:val="3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71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1957D3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промежуточной итоговой аттестации лиц, осваивающих основную образовательную программу в форме семейного образования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обучающихся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3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1957D3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детей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обучающихся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9" w:type="dxa"/>
            <w:gridSpan w:val="3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1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EB59B4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9B4">
              <w:rPr>
                <w:rFonts w:ascii="Times New Roman" w:hAnsi="Times New Roman" w:cs="Times New Roman"/>
                <w:b/>
                <w:sz w:val="24"/>
                <w:szCs w:val="24"/>
              </w:rPr>
              <w:t>Присмотр и уход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продленного дня</w:t>
            </w:r>
            <w:r w:rsidRPr="00EB59B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обучающихся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7" w:type="dxa"/>
            <w:gridSpan w:val="2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9" w:type="dxa"/>
            <w:gridSpan w:val="3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1" w:type="dxa"/>
            <w:gridSpan w:val="4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человеко-дней обучения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3"/>
          </w:tcPr>
          <w:p w:rsidR="00E06791" w:rsidRPr="004A097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2266" w:type="dxa"/>
            <w:gridSpan w:val="2"/>
          </w:tcPr>
          <w:p w:rsidR="00E06791" w:rsidRPr="004A097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843" w:type="dxa"/>
            <w:gridSpan w:val="3"/>
          </w:tcPr>
          <w:p w:rsidR="00E06791" w:rsidRPr="004A097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1702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9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0212" w:type="dxa"/>
            <w:gridSpan w:val="16"/>
          </w:tcPr>
          <w:p w:rsidR="00E06791" w:rsidRPr="00EB59B4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9B4">
              <w:rPr>
                <w:rFonts w:ascii="Times New Roman" w:hAnsi="Times New Roman" w:cs="Times New Roman"/>
                <w:sz w:val="24"/>
                <w:szCs w:val="24"/>
              </w:rPr>
              <w:t>Число человеко-часов пребывания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3"/>
          </w:tcPr>
          <w:p w:rsidR="00E06791" w:rsidRPr="005E5632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7480</w:t>
            </w:r>
          </w:p>
        </w:tc>
        <w:tc>
          <w:tcPr>
            <w:tcW w:w="2266" w:type="dxa"/>
            <w:gridSpan w:val="2"/>
          </w:tcPr>
          <w:p w:rsidR="00E06791" w:rsidRPr="005E5632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7480</w:t>
            </w:r>
          </w:p>
        </w:tc>
        <w:tc>
          <w:tcPr>
            <w:tcW w:w="843" w:type="dxa"/>
            <w:gridSpan w:val="3"/>
          </w:tcPr>
          <w:p w:rsidR="00E06791" w:rsidRPr="005E5632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7480</w:t>
            </w:r>
          </w:p>
        </w:tc>
        <w:tc>
          <w:tcPr>
            <w:tcW w:w="1702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9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4A0975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9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A0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«Развитие системы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дополнительного</w:t>
            </w:r>
            <w:r w:rsidRPr="004A0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1982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67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9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71" w:type="dxa"/>
            <w:gridSpan w:val="4"/>
          </w:tcPr>
          <w:p w:rsidR="00E06791" w:rsidRPr="00520BF7" w:rsidRDefault="002A12D7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4673,2</w:t>
            </w:r>
          </w:p>
        </w:tc>
        <w:tc>
          <w:tcPr>
            <w:tcW w:w="1814" w:type="dxa"/>
            <w:gridSpan w:val="4"/>
          </w:tcPr>
          <w:p w:rsidR="00E06791" w:rsidRPr="00520BF7" w:rsidRDefault="002A12D7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2778,1</w:t>
            </w:r>
          </w:p>
        </w:tc>
        <w:tc>
          <w:tcPr>
            <w:tcW w:w="1479" w:type="dxa"/>
          </w:tcPr>
          <w:p w:rsidR="00E06791" w:rsidRPr="00520BF7" w:rsidRDefault="002A12D7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2778,1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7F2859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85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дополнительных общеобразовательных программ (технической,очная)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C">
              <w:rPr>
                <w:rFonts w:ascii="Times New Roman" w:hAnsi="Times New Roman" w:cs="Times New Roman"/>
                <w:sz w:val="24"/>
                <w:szCs w:val="24"/>
              </w:rPr>
              <w:t>Число человеко-часов пребывания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A81D04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6744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Pr="00A81D04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6752</w:t>
            </w:r>
          </w:p>
        </w:tc>
        <w:tc>
          <w:tcPr>
            <w:tcW w:w="799" w:type="dxa"/>
            <w:gridSpan w:val="3"/>
            <w:tcBorders>
              <w:bottom w:val="nil"/>
            </w:tcBorders>
          </w:tcPr>
          <w:p w:rsidR="00E06791" w:rsidRDefault="00E06791" w:rsidP="00E06791">
            <w:pPr>
              <w:ind w:firstLine="93"/>
            </w:pPr>
            <w:r>
              <w:rPr>
                <w:sz w:val="24"/>
                <w:szCs w:val="24"/>
              </w:rPr>
              <w:t>6752</w:t>
            </w:r>
          </w:p>
        </w:tc>
        <w:tc>
          <w:tcPr>
            <w:tcW w:w="1871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7F2859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85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дополнительных общеобразовательных программ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7F2859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</w:t>
            </w:r>
            <w:r w:rsidR="004308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F2859">
              <w:rPr>
                <w:rFonts w:ascii="Times New Roman" w:hAnsi="Times New Roman" w:cs="Times New Roman"/>
                <w:b/>
                <w:sz w:val="24"/>
                <w:szCs w:val="24"/>
              </w:rPr>
              <w:t>научной, очная)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C">
              <w:rPr>
                <w:rFonts w:ascii="Times New Roman" w:hAnsi="Times New Roman" w:cs="Times New Roman"/>
                <w:sz w:val="24"/>
                <w:szCs w:val="24"/>
              </w:rPr>
              <w:t>Число человеко-часов пребывания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Default="00E06791" w:rsidP="00E06791">
            <w:r w:rsidRPr="00B120A6">
              <w:rPr>
                <w:sz w:val="24"/>
                <w:szCs w:val="24"/>
              </w:rPr>
              <w:t>5520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Default="00E06791" w:rsidP="00E06791">
            <w:r w:rsidRPr="00B120A6">
              <w:rPr>
                <w:sz w:val="24"/>
                <w:szCs w:val="24"/>
              </w:rPr>
              <w:t>5520</w:t>
            </w:r>
          </w:p>
        </w:tc>
        <w:tc>
          <w:tcPr>
            <w:tcW w:w="799" w:type="dxa"/>
            <w:gridSpan w:val="3"/>
            <w:tcBorders>
              <w:bottom w:val="nil"/>
            </w:tcBorders>
          </w:tcPr>
          <w:p w:rsidR="00E06791" w:rsidRDefault="00E06791" w:rsidP="00E06791">
            <w:pPr>
              <w:ind w:firstLine="0"/>
            </w:pPr>
            <w:r w:rsidRPr="00B120A6">
              <w:rPr>
                <w:sz w:val="24"/>
                <w:szCs w:val="24"/>
              </w:rPr>
              <w:t>5520</w:t>
            </w:r>
          </w:p>
        </w:tc>
        <w:tc>
          <w:tcPr>
            <w:tcW w:w="1871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7F2859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85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дополнительных общеобразовательных программ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(физкультурно-спортивной</w:t>
            </w:r>
            <w:r w:rsidRPr="007F2859">
              <w:rPr>
                <w:rFonts w:ascii="Times New Roman" w:hAnsi="Times New Roman" w:cs="Times New Roman"/>
                <w:b/>
                <w:sz w:val="24"/>
                <w:szCs w:val="24"/>
              </w:rPr>
              <w:t>,очная)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C">
              <w:rPr>
                <w:rFonts w:ascii="Times New Roman" w:hAnsi="Times New Roman" w:cs="Times New Roman"/>
                <w:sz w:val="24"/>
                <w:szCs w:val="24"/>
              </w:rPr>
              <w:t>Число человеко-часов пребывания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Default="00E06791" w:rsidP="00E06791">
            <w:r w:rsidRPr="0004355B">
              <w:rPr>
                <w:sz w:val="24"/>
                <w:szCs w:val="24"/>
              </w:rPr>
              <w:t>1994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Default="00E06791" w:rsidP="00E06791">
            <w:r w:rsidRPr="0004355B">
              <w:rPr>
                <w:sz w:val="24"/>
                <w:szCs w:val="24"/>
              </w:rPr>
              <w:t>1994</w:t>
            </w:r>
          </w:p>
        </w:tc>
        <w:tc>
          <w:tcPr>
            <w:tcW w:w="799" w:type="dxa"/>
            <w:gridSpan w:val="3"/>
            <w:tcBorders>
              <w:bottom w:val="nil"/>
            </w:tcBorders>
          </w:tcPr>
          <w:p w:rsidR="00E06791" w:rsidRDefault="00E06791" w:rsidP="00E06791">
            <w:r w:rsidRPr="0004355B">
              <w:rPr>
                <w:sz w:val="24"/>
                <w:szCs w:val="24"/>
              </w:rPr>
              <w:t>1994</w:t>
            </w:r>
          </w:p>
        </w:tc>
        <w:tc>
          <w:tcPr>
            <w:tcW w:w="1871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7F2859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85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дополнительных общеобразовательных программ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(художественной</w:t>
            </w:r>
            <w:r w:rsidRPr="007F2859">
              <w:rPr>
                <w:rFonts w:ascii="Times New Roman" w:hAnsi="Times New Roman" w:cs="Times New Roman"/>
                <w:b/>
                <w:sz w:val="24"/>
                <w:szCs w:val="24"/>
              </w:rPr>
              <w:t>,очная)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C">
              <w:rPr>
                <w:rFonts w:ascii="Times New Roman" w:hAnsi="Times New Roman" w:cs="Times New Roman"/>
                <w:sz w:val="24"/>
                <w:szCs w:val="24"/>
              </w:rPr>
              <w:t>Число человеко-часов пребывания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A81D04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4220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Pr="00A81D04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4212</w:t>
            </w:r>
          </w:p>
        </w:tc>
        <w:tc>
          <w:tcPr>
            <w:tcW w:w="799" w:type="dxa"/>
            <w:gridSpan w:val="3"/>
            <w:tcBorders>
              <w:bottom w:val="nil"/>
            </w:tcBorders>
          </w:tcPr>
          <w:p w:rsidR="00E06791" w:rsidRDefault="00E06791" w:rsidP="00E06791">
            <w:pPr>
              <w:ind w:firstLine="0"/>
            </w:pPr>
            <w:r>
              <w:rPr>
                <w:sz w:val="24"/>
                <w:szCs w:val="24"/>
              </w:rPr>
              <w:t>4212</w:t>
            </w:r>
          </w:p>
        </w:tc>
        <w:tc>
          <w:tcPr>
            <w:tcW w:w="1871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7F2859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85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дополнительных общеобразовательных программ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(социально-педагогической</w:t>
            </w:r>
            <w:r w:rsidRPr="007F2859">
              <w:rPr>
                <w:rFonts w:ascii="Times New Roman" w:hAnsi="Times New Roman" w:cs="Times New Roman"/>
                <w:b/>
                <w:sz w:val="24"/>
                <w:szCs w:val="24"/>
              </w:rPr>
              <w:t>,очная)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C">
              <w:rPr>
                <w:rFonts w:ascii="Times New Roman" w:hAnsi="Times New Roman" w:cs="Times New Roman"/>
                <w:sz w:val="24"/>
                <w:szCs w:val="24"/>
              </w:rPr>
              <w:t>Число человеко-часов пребывания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A81D04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9038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Pr="00A81D04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9046</w:t>
            </w:r>
          </w:p>
        </w:tc>
        <w:tc>
          <w:tcPr>
            <w:tcW w:w="799" w:type="dxa"/>
            <w:gridSpan w:val="3"/>
            <w:tcBorders>
              <w:bottom w:val="nil"/>
            </w:tcBorders>
          </w:tcPr>
          <w:p w:rsidR="00E06791" w:rsidRDefault="00E06791" w:rsidP="00E06791">
            <w:pPr>
              <w:ind w:firstLine="0"/>
            </w:pPr>
            <w:r>
              <w:rPr>
                <w:sz w:val="24"/>
                <w:szCs w:val="24"/>
              </w:rPr>
              <w:t>9046</w:t>
            </w:r>
          </w:p>
        </w:tc>
        <w:tc>
          <w:tcPr>
            <w:tcW w:w="1871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7F2859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85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дополнительных общеобразовательных программ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(туристско-краеведческой</w:t>
            </w:r>
            <w:r w:rsidRPr="007F2859">
              <w:rPr>
                <w:rFonts w:ascii="Times New Roman" w:hAnsi="Times New Roman" w:cs="Times New Roman"/>
                <w:b/>
                <w:sz w:val="24"/>
                <w:szCs w:val="24"/>
              </w:rPr>
              <w:t>,очная)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C">
              <w:rPr>
                <w:rFonts w:ascii="Times New Roman" w:hAnsi="Times New Roman" w:cs="Times New Roman"/>
                <w:sz w:val="24"/>
                <w:szCs w:val="24"/>
              </w:rPr>
              <w:t>Число человеко-часов пребывания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A81D04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2992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Pr="00A81D04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2992</w:t>
            </w:r>
          </w:p>
        </w:tc>
        <w:tc>
          <w:tcPr>
            <w:tcW w:w="799" w:type="dxa"/>
            <w:gridSpan w:val="3"/>
            <w:tcBorders>
              <w:bottom w:val="nil"/>
            </w:tcBorders>
          </w:tcPr>
          <w:p w:rsidR="00E06791" w:rsidRPr="00A81D04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2992</w:t>
            </w:r>
          </w:p>
        </w:tc>
        <w:tc>
          <w:tcPr>
            <w:tcW w:w="1871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21293D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93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Спортивная подготовка по Олимпийским видам спорта (</w:t>
            </w:r>
            <w:r w:rsidRPr="0021293D">
              <w:rPr>
                <w:rFonts w:ascii="Times New Roman" w:hAnsi="Times New Roman" w:cs="Times New Roman"/>
                <w:b/>
                <w:sz w:val="24"/>
                <w:szCs w:val="24"/>
              </w:rPr>
              <w:t>Лыжные гонки, Этапы спортивной подготовки,</w:t>
            </w:r>
            <w:r w:rsidRPr="0021293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Тренировочный этап (этап спортивной специализации)</w:t>
            </w:r>
          </w:p>
        </w:tc>
      </w:tr>
      <w:tr w:rsidR="00E06791" w:rsidRPr="007A7ED5" w:rsidTr="00E06791">
        <w:tc>
          <w:tcPr>
            <w:tcW w:w="3451" w:type="dxa"/>
            <w:vMerge w:val="restart"/>
            <w:shd w:val="clear" w:color="auto" w:fill="auto"/>
          </w:tcPr>
          <w:p w:rsidR="00E06791" w:rsidRPr="00C75507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0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A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Число лиц, прошедших спортивную подготовку на этапах спортивной подготовки</w:t>
            </w:r>
          </w:p>
        </w:tc>
      </w:tr>
      <w:tr w:rsidR="00E06791" w:rsidRPr="007A7ED5" w:rsidTr="00E06791">
        <w:tc>
          <w:tcPr>
            <w:tcW w:w="3451" w:type="dxa"/>
            <w:vMerge/>
            <w:shd w:val="clear" w:color="auto" w:fill="auto"/>
          </w:tcPr>
          <w:p w:rsidR="00E06791" w:rsidRPr="00C75507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Default="00E06791" w:rsidP="00E06791">
            <w:r>
              <w:rPr>
                <w:sz w:val="24"/>
                <w:szCs w:val="24"/>
              </w:rPr>
              <w:t>10</w:t>
            </w:r>
          </w:p>
        </w:tc>
        <w:tc>
          <w:tcPr>
            <w:tcW w:w="799" w:type="dxa"/>
            <w:gridSpan w:val="3"/>
            <w:tcBorders>
              <w:bottom w:val="nil"/>
            </w:tcBorders>
          </w:tcPr>
          <w:p w:rsidR="00E06791" w:rsidRDefault="00E06791" w:rsidP="00E06791">
            <w:pPr>
              <w:ind w:firstLine="0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1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7A7ED5" w:rsidTr="00E06791">
        <w:tc>
          <w:tcPr>
            <w:tcW w:w="3451" w:type="dxa"/>
            <w:shd w:val="clear" w:color="auto" w:fill="auto"/>
          </w:tcPr>
          <w:p w:rsidR="00E06791" w:rsidRPr="007A7ED5" w:rsidRDefault="00E06791" w:rsidP="00E06791">
            <w:pPr>
              <w:rPr>
                <w:sz w:val="24"/>
                <w:szCs w:val="24"/>
              </w:rPr>
            </w:pPr>
            <w:r w:rsidRPr="004A0975">
              <w:rPr>
                <w:b/>
                <w:sz w:val="24"/>
                <w:szCs w:val="24"/>
              </w:rPr>
              <w:t xml:space="preserve">Подпрограмма </w:t>
            </w:r>
            <w:r>
              <w:rPr>
                <w:b/>
                <w:sz w:val="24"/>
                <w:szCs w:val="24"/>
              </w:rPr>
              <w:t>4</w:t>
            </w:r>
            <w:r w:rsidRPr="004A0975">
              <w:rPr>
                <w:b/>
                <w:sz w:val="24"/>
                <w:szCs w:val="24"/>
              </w:rPr>
              <w:t xml:space="preserve"> «</w:t>
            </w:r>
            <w:r w:rsidRPr="007A7ED5">
              <w:rPr>
                <w:sz w:val="24"/>
                <w:szCs w:val="24"/>
              </w:rPr>
              <w:t>Дополнительное образование в сфере культуры и искусств в Сямженском районе»</w:t>
            </w:r>
          </w:p>
          <w:p w:rsidR="00E06791" w:rsidRPr="004A0975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67" w:type="dxa"/>
            <w:gridSpan w:val="2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9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71" w:type="dxa"/>
            <w:gridSpan w:val="4"/>
          </w:tcPr>
          <w:p w:rsidR="00E06791" w:rsidRPr="00520BF7" w:rsidRDefault="002A12D7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6996,6</w:t>
            </w:r>
          </w:p>
        </w:tc>
        <w:tc>
          <w:tcPr>
            <w:tcW w:w="1814" w:type="dxa"/>
            <w:gridSpan w:val="4"/>
          </w:tcPr>
          <w:p w:rsidR="00E06791" w:rsidRPr="00520BF7" w:rsidRDefault="002A12D7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7028,6</w:t>
            </w:r>
          </w:p>
        </w:tc>
        <w:tc>
          <w:tcPr>
            <w:tcW w:w="1479" w:type="dxa"/>
          </w:tcPr>
          <w:p w:rsidR="00E06791" w:rsidRPr="00520BF7" w:rsidRDefault="002A12D7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7028,6</w:t>
            </w:r>
          </w:p>
        </w:tc>
      </w:tr>
      <w:tr w:rsidR="00E06791" w:rsidRPr="001957D3" w:rsidTr="00E06791">
        <w:tc>
          <w:tcPr>
            <w:tcW w:w="3451" w:type="dxa"/>
            <w:shd w:val="clear" w:color="auto" w:fill="auto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дополнительных общеобразовательных предпрофессиональных   программ в области искусств (народные инструменты)</w:t>
            </w:r>
          </w:p>
        </w:tc>
      </w:tr>
      <w:tr w:rsidR="00E06791" w:rsidRPr="001957D3" w:rsidTr="00E06791">
        <w:tc>
          <w:tcPr>
            <w:tcW w:w="3451" w:type="dxa"/>
            <w:vMerge w:val="restart"/>
            <w:shd w:val="clear" w:color="auto" w:fill="auto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Число человеко-часов пребывания</w:t>
            </w:r>
          </w:p>
        </w:tc>
      </w:tr>
      <w:tr w:rsidR="00E06791" w:rsidRPr="001957D3" w:rsidTr="00E06791">
        <w:tc>
          <w:tcPr>
            <w:tcW w:w="3451" w:type="dxa"/>
            <w:vMerge/>
            <w:shd w:val="clear" w:color="auto" w:fill="auto"/>
          </w:tcPr>
          <w:p w:rsidR="00E06791" w:rsidRPr="00591F3E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1411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</w:t>
            </w:r>
          </w:p>
        </w:tc>
        <w:tc>
          <w:tcPr>
            <w:tcW w:w="799" w:type="dxa"/>
            <w:gridSpan w:val="3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4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1957D3" w:rsidTr="00E06791">
        <w:tc>
          <w:tcPr>
            <w:tcW w:w="3451" w:type="dxa"/>
            <w:shd w:val="clear" w:color="auto" w:fill="auto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дополнительных общеобразовательных общеразвивающих  программ </w:t>
            </w:r>
          </w:p>
        </w:tc>
      </w:tr>
      <w:tr w:rsidR="00E06791" w:rsidRPr="001957D3" w:rsidTr="00E06791">
        <w:tc>
          <w:tcPr>
            <w:tcW w:w="3451" w:type="dxa"/>
            <w:vMerge w:val="restart"/>
            <w:shd w:val="clear" w:color="auto" w:fill="auto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услуги </w:t>
            </w:r>
            <w:r w:rsidRPr="00591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человеко-часов пребывания</w:t>
            </w:r>
          </w:p>
        </w:tc>
      </w:tr>
      <w:tr w:rsidR="00E06791" w:rsidRPr="001957D3" w:rsidTr="00E06791">
        <w:tc>
          <w:tcPr>
            <w:tcW w:w="3451" w:type="dxa"/>
            <w:vMerge/>
            <w:shd w:val="clear" w:color="auto" w:fill="auto"/>
          </w:tcPr>
          <w:p w:rsidR="00E06791" w:rsidRPr="00591F3E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18768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19992</w:t>
            </w:r>
          </w:p>
        </w:tc>
        <w:tc>
          <w:tcPr>
            <w:tcW w:w="799" w:type="dxa"/>
            <w:gridSpan w:val="3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19992</w:t>
            </w:r>
          </w:p>
        </w:tc>
        <w:tc>
          <w:tcPr>
            <w:tcW w:w="1871" w:type="dxa"/>
            <w:gridSpan w:val="4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1957D3" w:rsidTr="00E06791">
        <w:tc>
          <w:tcPr>
            <w:tcW w:w="3451" w:type="dxa"/>
            <w:shd w:val="clear" w:color="auto" w:fill="auto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дополнительных общеобразовательных предпрофессиональных   программ в области искусств (фортепиано)</w:t>
            </w:r>
          </w:p>
        </w:tc>
      </w:tr>
      <w:tr w:rsidR="00E06791" w:rsidRPr="001957D3" w:rsidTr="00E06791">
        <w:tc>
          <w:tcPr>
            <w:tcW w:w="3451" w:type="dxa"/>
            <w:vMerge w:val="restart"/>
            <w:shd w:val="clear" w:color="auto" w:fill="auto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Число человеко-часов пребывания</w:t>
            </w:r>
          </w:p>
        </w:tc>
      </w:tr>
      <w:tr w:rsidR="00E06791" w:rsidRPr="001957D3" w:rsidTr="00E06791">
        <w:tc>
          <w:tcPr>
            <w:tcW w:w="3451" w:type="dxa"/>
            <w:vMerge/>
            <w:shd w:val="clear" w:color="auto" w:fill="auto"/>
          </w:tcPr>
          <w:p w:rsidR="00E06791" w:rsidRPr="00591F3E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2092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</w:t>
            </w:r>
          </w:p>
        </w:tc>
        <w:tc>
          <w:tcPr>
            <w:tcW w:w="799" w:type="dxa"/>
            <w:gridSpan w:val="3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</w:t>
            </w:r>
          </w:p>
        </w:tc>
        <w:tc>
          <w:tcPr>
            <w:tcW w:w="1871" w:type="dxa"/>
            <w:gridSpan w:val="4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1957D3" w:rsidTr="00E06791">
        <w:tc>
          <w:tcPr>
            <w:tcW w:w="3451" w:type="dxa"/>
            <w:shd w:val="clear" w:color="auto" w:fill="auto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дополнительных общеобразовательных предпрофессиональных   программ в области искусств (музыкальный фольклор)</w:t>
            </w:r>
          </w:p>
        </w:tc>
      </w:tr>
      <w:tr w:rsidR="00E06791" w:rsidRPr="001957D3" w:rsidTr="00E06791">
        <w:tc>
          <w:tcPr>
            <w:tcW w:w="3451" w:type="dxa"/>
            <w:vMerge w:val="restart"/>
            <w:shd w:val="clear" w:color="auto" w:fill="auto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Число человеко-часов пребывания</w:t>
            </w:r>
          </w:p>
        </w:tc>
      </w:tr>
      <w:tr w:rsidR="00E06791" w:rsidRPr="001957D3" w:rsidTr="00E06791">
        <w:tc>
          <w:tcPr>
            <w:tcW w:w="3451" w:type="dxa"/>
            <w:vMerge/>
            <w:shd w:val="clear" w:color="auto" w:fill="auto"/>
          </w:tcPr>
          <w:p w:rsidR="00E06791" w:rsidRPr="00591F3E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99" w:type="dxa"/>
            <w:gridSpan w:val="3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4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1957D3" w:rsidTr="00E06791">
        <w:tc>
          <w:tcPr>
            <w:tcW w:w="3451" w:type="dxa"/>
            <w:shd w:val="clear" w:color="auto" w:fill="auto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дополнительных общеобразовательных предпрофессиональных   программ в области искусств (живопись)</w:t>
            </w:r>
          </w:p>
        </w:tc>
      </w:tr>
      <w:tr w:rsidR="00E06791" w:rsidRPr="001957D3" w:rsidTr="00E06791">
        <w:tc>
          <w:tcPr>
            <w:tcW w:w="3451" w:type="dxa"/>
            <w:vMerge w:val="restart"/>
            <w:shd w:val="clear" w:color="auto" w:fill="auto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Число человеко-часов пребывания</w:t>
            </w:r>
          </w:p>
        </w:tc>
      </w:tr>
      <w:tr w:rsidR="00E06791" w:rsidRPr="001957D3" w:rsidTr="00E06791">
        <w:tc>
          <w:tcPr>
            <w:tcW w:w="3451" w:type="dxa"/>
            <w:vMerge/>
            <w:shd w:val="clear" w:color="auto" w:fill="auto"/>
          </w:tcPr>
          <w:p w:rsidR="00E06791" w:rsidRPr="00591F3E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3468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Pr="00591F3E" w:rsidRDefault="00AD52AF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799" w:type="dxa"/>
            <w:gridSpan w:val="3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4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1957D3" w:rsidTr="00E06791">
        <w:tc>
          <w:tcPr>
            <w:tcW w:w="3451" w:type="dxa"/>
            <w:shd w:val="clear" w:color="auto" w:fill="auto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дополнительных общеобразовательных предпрофессиональных   программ в области искусств (декоративно-прикладное творчество)</w:t>
            </w:r>
          </w:p>
        </w:tc>
      </w:tr>
      <w:tr w:rsidR="00E06791" w:rsidRPr="001957D3" w:rsidTr="00E06791">
        <w:tc>
          <w:tcPr>
            <w:tcW w:w="3451" w:type="dxa"/>
            <w:vMerge w:val="restart"/>
            <w:shd w:val="clear" w:color="auto" w:fill="auto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Число человеко-часов пребывания</w:t>
            </w:r>
          </w:p>
        </w:tc>
      </w:tr>
      <w:tr w:rsidR="00E06791" w:rsidRPr="001957D3" w:rsidTr="00E06791">
        <w:tc>
          <w:tcPr>
            <w:tcW w:w="3451" w:type="dxa"/>
            <w:vMerge/>
            <w:shd w:val="clear" w:color="auto" w:fill="auto"/>
          </w:tcPr>
          <w:p w:rsidR="00E06791" w:rsidRPr="00591F3E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3978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Pr="00591F3E" w:rsidRDefault="00AD52AF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2788</w:t>
            </w:r>
          </w:p>
        </w:tc>
        <w:tc>
          <w:tcPr>
            <w:tcW w:w="799" w:type="dxa"/>
            <w:gridSpan w:val="3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4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591F3E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1957D3" w:rsidTr="00E06791">
        <w:tc>
          <w:tcPr>
            <w:tcW w:w="3451" w:type="dxa"/>
            <w:shd w:val="clear" w:color="auto" w:fill="auto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AD52AF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2AF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дополнительных общеобразовательных предпрофессиональных   программ в области искусств (хореографическое творчество)</w:t>
            </w:r>
          </w:p>
        </w:tc>
      </w:tr>
      <w:tr w:rsidR="00E06791" w:rsidRPr="001957D3" w:rsidTr="00E06791">
        <w:tc>
          <w:tcPr>
            <w:tcW w:w="3451" w:type="dxa"/>
            <w:vMerge w:val="restart"/>
            <w:shd w:val="clear" w:color="auto" w:fill="auto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AD52AF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2AF">
              <w:rPr>
                <w:rFonts w:ascii="Times New Roman" w:hAnsi="Times New Roman" w:cs="Times New Roman"/>
                <w:sz w:val="24"/>
                <w:szCs w:val="24"/>
              </w:rPr>
              <w:t>Число человеко-часов пребывания</w:t>
            </w:r>
          </w:p>
        </w:tc>
      </w:tr>
      <w:tr w:rsidR="00E06791" w:rsidRPr="001957D3" w:rsidTr="00E06791">
        <w:tc>
          <w:tcPr>
            <w:tcW w:w="3451" w:type="dxa"/>
            <w:vMerge/>
            <w:shd w:val="clear" w:color="auto" w:fill="auto"/>
          </w:tcPr>
          <w:p w:rsidR="00E06791" w:rsidRPr="00640D2C" w:rsidRDefault="00E06791" w:rsidP="00E0679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AD52AF" w:rsidRDefault="00AD52AF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2AF">
              <w:rPr>
                <w:rFonts w:ascii="Times New Roman" w:hAnsi="Times New Roman" w:cs="Times New Roman"/>
                <w:sz w:val="24"/>
                <w:szCs w:val="24"/>
              </w:rPr>
              <w:t>4694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Pr="00AD52AF" w:rsidRDefault="00AD52AF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52AF">
              <w:rPr>
                <w:rFonts w:ascii="Times New Roman" w:hAnsi="Times New Roman" w:cs="Times New Roman"/>
                <w:sz w:val="24"/>
                <w:szCs w:val="24"/>
              </w:rPr>
              <w:t>5304</w:t>
            </w:r>
          </w:p>
        </w:tc>
        <w:tc>
          <w:tcPr>
            <w:tcW w:w="799" w:type="dxa"/>
            <w:gridSpan w:val="3"/>
            <w:tcBorders>
              <w:bottom w:val="nil"/>
            </w:tcBorders>
          </w:tcPr>
          <w:p w:rsidR="00E06791" w:rsidRPr="00640D2C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71" w:type="dxa"/>
            <w:gridSpan w:val="4"/>
            <w:tcBorders>
              <w:bottom w:val="nil"/>
            </w:tcBorders>
          </w:tcPr>
          <w:p w:rsidR="00E06791" w:rsidRPr="00640D2C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67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1957D3" w:rsidTr="00E06791">
        <w:tc>
          <w:tcPr>
            <w:tcW w:w="3451" w:type="dxa"/>
            <w:shd w:val="clear" w:color="auto" w:fill="auto"/>
          </w:tcPr>
          <w:p w:rsidR="00E06791" w:rsidRPr="00591F3E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Подпрограмма 5 </w:t>
            </w:r>
            <w:r w:rsidRPr="00591F3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«Обеспечение реализации программы, прочие мероприятия в области образования»</w:t>
            </w:r>
          </w:p>
        </w:tc>
        <w:tc>
          <w:tcPr>
            <w:tcW w:w="1982" w:type="dxa"/>
            <w:gridSpan w:val="2"/>
          </w:tcPr>
          <w:p w:rsidR="00E06791" w:rsidRPr="00591F3E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267" w:type="dxa"/>
            <w:gridSpan w:val="2"/>
          </w:tcPr>
          <w:p w:rsidR="00E06791" w:rsidRPr="00591F3E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799" w:type="dxa"/>
            <w:gridSpan w:val="3"/>
          </w:tcPr>
          <w:p w:rsidR="00E06791" w:rsidRPr="00591F3E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3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871" w:type="dxa"/>
            <w:gridSpan w:val="4"/>
          </w:tcPr>
          <w:p w:rsidR="00E06791" w:rsidRPr="00520BF7" w:rsidRDefault="002A12D7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1172,9</w:t>
            </w:r>
          </w:p>
        </w:tc>
        <w:tc>
          <w:tcPr>
            <w:tcW w:w="1814" w:type="dxa"/>
            <w:gridSpan w:val="4"/>
          </w:tcPr>
          <w:p w:rsidR="00E06791" w:rsidRPr="00520BF7" w:rsidRDefault="002A12D7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755,6</w:t>
            </w:r>
          </w:p>
        </w:tc>
        <w:tc>
          <w:tcPr>
            <w:tcW w:w="1479" w:type="dxa"/>
          </w:tcPr>
          <w:p w:rsidR="00E06791" w:rsidRPr="00520BF7" w:rsidRDefault="002A12D7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755,6</w:t>
            </w:r>
          </w:p>
        </w:tc>
      </w:tr>
      <w:tr w:rsidR="00E06791" w:rsidRPr="001957D3" w:rsidTr="00E06791">
        <w:tc>
          <w:tcPr>
            <w:tcW w:w="3451" w:type="dxa"/>
            <w:shd w:val="clear" w:color="auto" w:fill="auto"/>
          </w:tcPr>
          <w:p w:rsidR="00E06791" w:rsidRPr="001957D3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1957D3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отдыха детей и молодежи (В каникулярное время с дневным пребыванием)</w:t>
            </w:r>
          </w:p>
        </w:tc>
      </w:tr>
      <w:tr w:rsidR="00E06791" w:rsidRPr="001957D3" w:rsidTr="00E06791">
        <w:tc>
          <w:tcPr>
            <w:tcW w:w="3451" w:type="dxa"/>
            <w:vMerge w:val="restart"/>
            <w:shd w:val="clear" w:color="auto" w:fill="auto"/>
          </w:tcPr>
          <w:p w:rsidR="00E06791" w:rsidRPr="001957D3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1957D3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</w:tr>
      <w:tr w:rsidR="00E06791" w:rsidRPr="001957D3" w:rsidTr="00E06791">
        <w:tc>
          <w:tcPr>
            <w:tcW w:w="3451" w:type="dxa"/>
            <w:vMerge/>
            <w:shd w:val="clear" w:color="auto" w:fill="auto"/>
          </w:tcPr>
          <w:p w:rsidR="00E06791" w:rsidRPr="001957D3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Default="00E06791" w:rsidP="00E06791">
            <w:r w:rsidRPr="0015047C">
              <w:rPr>
                <w:sz w:val="24"/>
                <w:szCs w:val="24"/>
              </w:rPr>
              <w:t>170</w:t>
            </w:r>
          </w:p>
        </w:tc>
        <w:tc>
          <w:tcPr>
            <w:tcW w:w="863" w:type="dxa"/>
            <w:gridSpan w:val="5"/>
            <w:tcBorders>
              <w:bottom w:val="nil"/>
            </w:tcBorders>
          </w:tcPr>
          <w:p w:rsidR="00E06791" w:rsidRDefault="00E06791" w:rsidP="00E06791">
            <w:pPr>
              <w:ind w:firstLine="97"/>
            </w:pPr>
            <w:r w:rsidRPr="0015047C">
              <w:rPr>
                <w:sz w:val="24"/>
                <w:szCs w:val="24"/>
              </w:rPr>
              <w:t>170</w:t>
            </w:r>
          </w:p>
        </w:tc>
        <w:tc>
          <w:tcPr>
            <w:tcW w:w="1807" w:type="dxa"/>
            <w:gridSpan w:val="2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1957D3" w:rsidTr="00E06791">
        <w:tc>
          <w:tcPr>
            <w:tcW w:w="3451" w:type="dxa"/>
            <w:vMerge/>
            <w:shd w:val="clear" w:color="auto" w:fill="auto"/>
          </w:tcPr>
          <w:p w:rsidR="00E06791" w:rsidRPr="001957D3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0212" w:type="dxa"/>
            <w:gridSpan w:val="16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Число человеко-дней пребывания</w:t>
            </w:r>
          </w:p>
        </w:tc>
      </w:tr>
      <w:tr w:rsidR="00E06791" w:rsidRPr="001957D3" w:rsidTr="00E06791">
        <w:tc>
          <w:tcPr>
            <w:tcW w:w="3451" w:type="dxa"/>
            <w:vMerge/>
            <w:shd w:val="clear" w:color="auto" w:fill="auto"/>
          </w:tcPr>
          <w:p w:rsidR="00E06791" w:rsidRPr="001957D3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3060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3060</w:t>
            </w:r>
          </w:p>
        </w:tc>
        <w:tc>
          <w:tcPr>
            <w:tcW w:w="799" w:type="dxa"/>
            <w:gridSpan w:val="3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3060</w:t>
            </w:r>
          </w:p>
        </w:tc>
        <w:tc>
          <w:tcPr>
            <w:tcW w:w="1871" w:type="dxa"/>
            <w:gridSpan w:val="4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1957D3" w:rsidTr="00E06791">
        <w:tc>
          <w:tcPr>
            <w:tcW w:w="3451" w:type="dxa"/>
            <w:vMerge/>
            <w:shd w:val="clear" w:color="auto" w:fill="auto"/>
          </w:tcPr>
          <w:p w:rsidR="00E06791" w:rsidRPr="001957D3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0212" w:type="dxa"/>
            <w:gridSpan w:val="16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Число человеко-часов пребывания</w:t>
            </w:r>
          </w:p>
        </w:tc>
      </w:tr>
      <w:tr w:rsidR="00E06791" w:rsidRPr="001957D3" w:rsidTr="00E06791">
        <w:tc>
          <w:tcPr>
            <w:tcW w:w="3451" w:type="dxa"/>
            <w:vMerge/>
            <w:shd w:val="clear" w:color="auto" w:fill="auto"/>
          </w:tcPr>
          <w:p w:rsidR="00E06791" w:rsidRPr="001957D3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Default="00E06791" w:rsidP="00E06791">
            <w:r w:rsidRPr="00F358BD">
              <w:rPr>
                <w:color w:val="000000"/>
                <w:sz w:val="24"/>
                <w:szCs w:val="24"/>
              </w:rPr>
              <w:t>18360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Default="00E06791" w:rsidP="00E06791">
            <w:r w:rsidRPr="00F358BD">
              <w:rPr>
                <w:color w:val="000000"/>
                <w:sz w:val="24"/>
                <w:szCs w:val="24"/>
              </w:rPr>
              <w:t>18360</w:t>
            </w:r>
          </w:p>
        </w:tc>
        <w:tc>
          <w:tcPr>
            <w:tcW w:w="863" w:type="dxa"/>
            <w:gridSpan w:val="5"/>
            <w:tcBorders>
              <w:bottom w:val="nil"/>
            </w:tcBorders>
          </w:tcPr>
          <w:p w:rsidR="00E06791" w:rsidRDefault="00E06791" w:rsidP="00E06791">
            <w:pPr>
              <w:ind w:firstLine="97"/>
            </w:pPr>
            <w:r w:rsidRPr="00F358BD">
              <w:rPr>
                <w:color w:val="000000"/>
                <w:sz w:val="24"/>
                <w:szCs w:val="24"/>
              </w:rPr>
              <w:t>18360</w:t>
            </w:r>
          </w:p>
        </w:tc>
        <w:tc>
          <w:tcPr>
            <w:tcW w:w="1807" w:type="dxa"/>
            <w:gridSpan w:val="2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1957D3" w:rsidTr="00E06791">
        <w:tc>
          <w:tcPr>
            <w:tcW w:w="3451" w:type="dxa"/>
            <w:shd w:val="clear" w:color="auto" w:fill="auto"/>
          </w:tcPr>
          <w:p w:rsidR="00E06791" w:rsidRPr="001957D3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212" w:type="dxa"/>
            <w:gridSpan w:val="16"/>
          </w:tcPr>
          <w:p w:rsidR="00E06791" w:rsidRPr="001957D3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отдыха детей и молодежи (В каникулярное время с круглосуточным пребыванием детей)</w:t>
            </w:r>
          </w:p>
        </w:tc>
      </w:tr>
      <w:tr w:rsidR="00E06791" w:rsidRPr="001957D3" w:rsidTr="00E06791">
        <w:tc>
          <w:tcPr>
            <w:tcW w:w="3451" w:type="dxa"/>
            <w:vMerge w:val="restart"/>
            <w:shd w:val="clear" w:color="auto" w:fill="auto"/>
          </w:tcPr>
          <w:p w:rsidR="00E06791" w:rsidRPr="001957D3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(работы), ед. измерения</w:t>
            </w:r>
          </w:p>
        </w:tc>
        <w:tc>
          <w:tcPr>
            <w:tcW w:w="10212" w:type="dxa"/>
            <w:gridSpan w:val="16"/>
          </w:tcPr>
          <w:p w:rsidR="00E06791" w:rsidRPr="001957D3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</w:tr>
      <w:tr w:rsidR="00E06791" w:rsidRPr="001957D3" w:rsidTr="00E06791">
        <w:tc>
          <w:tcPr>
            <w:tcW w:w="3451" w:type="dxa"/>
            <w:vMerge/>
            <w:shd w:val="clear" w:color="auto" w:fill="auto"/>
          </w:tcPr>
          <w:p w:rsidR="00E06791" w:rsidRPr="001957D3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D972C0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Pr="00D972C0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63" w:type="dxa"/>
            <w:gridSpan w:val="5"/>
            <w:tcBorders>
              <w:bottom w:val="nil"/>
            </w:tcBorders>
          </w:tcPr>
          <w:p w:rsidR="00E06791" w:rsidRPr="001957D3" w:rsidRDefault="00E06791" w:rsidP="00E06791">
            <w:pPr>
              <w:ind w:firstLin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807" w:type="dxa"/>
            <w:gridSpan w:val="2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1957D3" w:rsidTr="00E06791">
        <w:tc>
          <w:tcPr>
            <w:tcW w:w="3451" w:type="dxa"/>
            <w:vMerge/>
            <w:shd w:val="clear" w:color="auto" w:fill="auto"/>
          </w:tcPr>
          <w:p w:rsidR="00E06791" w:rsidRPr="001957D3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0212" w:type="dxa"/>
            <w:gridSpan w:val="16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Число человеко-дней пребывания</w:t>
            </w:r>
          </w:p>
        </w:tc>
      </w:tr>
      <w:tr w:rsidR="00E06791" w:rsidRPr="001957D3" w:rsidTr="00E06791">
        <w:tc>
          <w:tcPr>
            <w:tcW w:w="3451" w:type="dxa"/>
            <w:vMerge/>
            <w:shd w:val="clear" w:color="auto" w:fill="auto"/>
          </w:tcPr>
          <w:p w:rsidR="00E06791" w:rsidRPr="001957D3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D972C0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9790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Pr="00D972C0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2338</w:t>
            </w:r>
          </w:p>
        </w:tc>
        <w:tc>
          <w:tcPr>
            <w:tcW w:w="863" w:type="dxa"/>
            <w:gridSpan w:val="5"/>
            <w:tcBorders>
              <w:bottom w:val="nil"/>
            </w:tcBorders>
          </w:tcPr>
          <w:p w:rsidR="00E06791" w:rsidRPr="001957D3" w:rsidRDefault="00E06791" w:rsidP="00E06791">
            <w:pPr>
              <w:ind w:firstLin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2338</w:t>
            </w:r>
          </w:p>
        </w:tc>
        <w:tc>
          <w:tcPr>
            <w:tcW w:w="1807" w:type="dxa"/>
            <w:gridSpan w:val="2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1957D3" w:rsidTr="00E06791">
        <w:tc>
          <w:tcPr>
            <w:tcW w:w="3451" w:type="dxa"/>
            <w:vMerge/>
            <w:shd w:val="clear" w:color="auto" w:fill="auto"/>
          </w:tcPr>
          <w:p w:rsidR="00E06791" w:rsidRPr="001957D3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0212" w:type="dxa"/>
            <w:gridSpan w:val="16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Число человеко-часов пребывания</w:t>
            </w:r>
          </w:p>
        </w:tc>
      </w:tr>
      <w:tr w:rsidR="00E06791" w:rsidRPr="001957D3" w:rsidTr="00E06791">
        <w:tc>
          <w:tcPr>
            <w:tcW w:w="3451" w:type="dxa"/>
            <w:vMerge/>
            <w:shd w:val="clear" w:color="auto" w:fill="auto"/>
          </w:tcPr>
          <w:p w:rsidR="00E06791" w:rsidRPr="001957D3" w:rsidRDefault="00E06791" w:rsidP="00E0679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bottom w:val="nil"/>
            </w:tcBorders>
          </w:tcPr>
          <w:p w:rsidR="00E06791" w:rsidRPr="00D972C0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199920</w:t>
            </w:r>
          </w:p>
        </w:tc>
        <w:tc>
          <w:tcPr>
            <w:tcW w:w="2267" w:type="dxa"/>
            <w:gridSpan w:val="2"/>
            <w:tcBorders>
              <w:bottom w:val="nil"/>
            </w:tcBorders>
          </w:tcPr>
          <w:p w:rsidR="00E06791" w:rsidRPr="00D972C0" w:rsidRDefault="00E06791" w:rsidP="00E0679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56112</w:t>
            </w:r>
          </w:p>
        </w:tc>
        <w:tc>
          <w:tcPr>
            <w:tcW w:w="863" w:type="dxa"/>
            <w:gridSpan w:val="5"/>
            <w:tcBorders>
              <w:bottom w:val="nil"/>
            </w:tcBorders>
          </w:tcPr>
          <w:p w:rsidR="00E06791" w:rsidRPr="001957D3" w:rsidRDefault="00E06791" w:rsidP="00E06791">
            <w:pPr>
              <w:ind w:hanging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56112</w:t>
            </w:r>
          </w:p>
        </w:tc>
        <w:tc>
          <w:tcPr>
            <w:tcW w:w="1807" w:type="dxa"/>
            <w:gridSpan w:val="2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  <w:gridSpan w:val="4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79" w:type="dxa"/>
            <w:tcBorders>
              <w:bottom w:val="nil"/>
            </w:tcBorders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6791" w:rsidRPr="001957D3" w:rsidTr="00E06791">
        <w:tc>
          <w:tcPr>
            <w:tcW w:w="3451" w:type="dxa"/>
          </w:tcPr>
          <w:p w:rsidR="00E06791" w:rsidRPr="0040211D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муниципальной </w:t>
            </w:r>
            <w:r w:rsidRPr="004021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программе</w:t>
            </w:r>
          </w:p>
        </w:tc>
        <w:tc>
          <w:tcPr>
            <w:tcW w:w="1991" w:type="dxa"/>
            <w:gridSpan w:val="3"/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2258" w:type="dxa"/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3" w:type="dxa"/>
            <w:gridSpan w:val="5"/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9" w:type="dxa"/>
            <w:gridSpan w:val="3"/>
          </w:tcPr>
          <w:p w:rsidR="00E06791" w:rsidRPr="00520BF7" w:rsidRDefault="00FF2374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151621,2</w:t>
            </w:r>
          </w:p>
        </w:tc>
        <w:tc>
          <w:tcPr>
            <w:tcW w:w="1782" w:type="dxa"/>
            <w:gridSpan w:val="3"/>
          </w:tcPr>
          <w:p w:rsidR="00E06791" w:rsidRPr="00520BF7" w:rsidRDefault="00FF2374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159455,4</w:t>
            </w:r>
          </w:p>
        </w:tc>
        <w:tc>
          <w:tcPr>
            <w:tcW w:w="1479" w:type="dxa"/>
          </w:tcPr>
          <w:p w:rsidR="00E06791" w:rsidRPr="00520BF7" w:rsidRDefault="00FF2374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159455,4</w:t>
            </w:r>
          </w:p>
        </w:tc>
      </w:tr>
      <w:tr w:rsidR="00E06791" w:rsidRPr="001957D3" w:rsidTr="00FF2374">
        <w:trPr>
          <w:trHeight w:val="521"/>
        </w:trPr>
        <w:tc>
          <w:tcPr>
            <w:tcW w:w="3451" w:type="dxa"/>
          </w:tcPr>
          <w:p w:rsidR="00E06791" w:rsidRPr="0040211D" w:rsidRDefault="00E06791" w:rsidP="00E067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1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991" w:type="dxa"/>
            <w:gridSpan w:val="3"/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8" w:type="dxa"/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3" w:type="dxa"/>
            <w:gridSpan w:val="5"/>
          </w:tcPr>
          <w:p w:rsidR="00E06791" w:rsidRPr="001957D3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9" w:type="dxa"/>
            <w:gridSpan w:val="3"/>
          </w:tcPr>
          <w:p w:rsidR="00E06791" w:rsidRPr="0040211D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82" w:type="dxa"/>
            <w:gridSpan w:val="3"/>
          </w:tcPr>
          <w:p w:rsidR="00E06791" w:rsidRPr="0040211D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79" w:type="dxa"/>
          </w:tcPr>
          <w:p w:rsidR="00E06791" w:rsidRPr="0040211D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F2374" w:rsidRPr="001957D3" w:rsidTr="00E06791">
        <w:tc>
          <w:tcPr>
            <w:tcW w:w="3451" w:type="dxa"/>
          </w:tcPr>
          <w:p w:rsidR="00FF2374" w:rsidRPr="001957D3" w:rsidRDefault="00FF2374" w:rsidP="00E06791">
            <w:pPr>
              <w:rPr>
                <w:sz w:val="24"/>
                <w:szCs w:val="24"/>
              </w:rPr>
            </w:pPr>
            <w:r w:rsidRPr="001957D3">
              <w:rPr>
                <w:sz w:val="24"/>
                <w:szCs w:val="24"/>
              </w:rPr>
              <w:t>Подпрограмма 1 «Развитие системы дошкольного образования»</w:t>
            </w:r>
          </w:p>
        </w:tc>
        <w:tc>
          <w:tcPr>
            <w:tcW w:w="1991" w:type="dxa"/>
            <w:gridSpan w:val="3"/>
          </w:tcPr>
          <w:p w:rsidR="00FF2374" w:rsidRPr="001957D3" w:rsidRDefault="00FF2374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8" w:type="dxa"/>
          </w:tcPr>
          <w:p w:rsidR="00FF2374" w:rsidRPr="001957D3" w:rsidRDefault="00FF2374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3" w:type="dxa"/>
            <w:gridSpan w:val="5"/>
          </w:tcPr>
          <w:p w:rsidR="00FF2374" w:rsidRPr="001957D3" w:rsidRDefault="00FF2374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9" w:type="dxa"/>
            <w:gridSpan w:val="3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40984,6</w:t>
            </w:r>
          </w:p>
        </w:tc>
        <w:tc>
          <w:tcPr>
            <w:tcW w:w="1782" w:type="dxa"/>
            <w:gridSpan w:val="3"/>
          </w:tcPr>
          <w:p w:rsidR="00FF2374" w:rsidRPr="00520BF7" w:rsidRDefault="00FF2374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43484,1</w:t>
            </w:r>
          </w:p>
        </w:tc>
        <w:tc>
          <w:tcPr>
            <w:tcW w:w="1479" w:type="dxa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43484,1</w:t>
            </w:r>
          </w:p>
        </w:tc>
      </w:tr>
      <w:tr w:rsidR="00FF2374" w:rsidRPr="001957D3" w:rsidTr="00E06791">
        <w:tc>
          <w:tcPr>
            <w:tcW w:w="3451" w:type="dxa"/>
          </w:tcPr>
          <w:p w:rsidR="00FF2374" w:rsidRPr="001957D3" w:rsidRDefault="00FF2374" w:rsidP="00E06791">
            <w:pPr>
              <w:rPr>
                <w:sz w:val="24"/>
                <w:szCs w:val="24"/>
              </w:rPr>
            </w:pPr>
            <w:r w:rsidRPr="001957D3">
              <w:rPr>
                <w:sz w:val="24"/>
                <w:szCs w:val="24"/>
              </w:rPr>
              <w:t>Подпрограмма 2  «Развитие системы общего образования»</w:t>
            </w:r>
          </w:p>
        </w:tc>
        <w:tc>
          <w:tcPr>
            <w:tcW w:w="1991" w:type="dxa"/>
            <w:gridSpan w:val="3"/>
          </w:tcPr>
          <w:p w:rsidR="00FF2374" w:rsidRPr="001957D3" w:rsidRDefault="00FF2374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8" w:type="dxa"/>
          </w:tcPr>
          <w:p w:rsidR="00FF2374" w:rsidRPr="001957D3" w:rsidRDefault="00FF2374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3" w:type="dxa"/>
            <w:gridSpan w:val="5"/>
          </w:tcPr>
          <w:p w:rsidR="00FF2374" w:rsidRPr="001957D3" w:rsidRDefault="00FF2374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9" w:type="dxa"/>
            <w:gridSpan w:val="3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97793,9</w:t>
            </w:r>
          </w:p>
        </w:tc>
        <w:tc>
          <w:tcPr>
            <w:tcW w:w="1782" w:type="dxa"/>
            <w:gridSpan w:val="3"/>
          </w:tcPr>
          <w:p w:rsidR="00FF2374" w:rsidRPr="00520BF7" w:rsidRDefault="00FF2374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105409,0</w:t>
            </w:r>
          </w:p>
        </w:tc>
        <w:tc>
          <w:tcPr>
            <w:tcW w:w="1479" w:type="dxa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105409,0</w:t>
            </w:r>
          </w:p>
        </w:tc>
      </w:tr>
      <w:tr w:rsidR="00FF2374" w:rsidRPr="007A7ED5" w:rsidTr="00E06791">
        <w:tc>
          <w:tcPr>
            <w:tcW w:w="3451" w:type="dxa"/>
          </w:tcPr>
          <w:p w:rsidR="00FF2374" w:rsidRPr="001957D3" w:rsidRDefault="00FF2374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Подпрограмма 3 «Развитие системы дополнительного образования»</w:t>
            </w:r>
          </w:p>
        </w:tc>
        <w:tc>
          <w:tcPr>
            <w:tcW w:w="1991" w:type="dxa"/>
            <w:gridSpan w:val="3"/>
          </w:tcPr>
          <w:p w:rsidR="00FF2374" w:rsidRPr="001957D3" w:rsidRDefault="00FF2374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8" w:type="dxa"/>
          </w:tcPr>
          <w:p w:rsidR="00FF2374" w:rsidRPr="001957D3" w:rsidRDefault="00FF2374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3" w:type="dxa"/>
            <w:gridSpan w:val="5"/>
          </w:tcPr>
          <w:p w:rsidR="00FF2374" w:rsidRPr="001957D3" w:rsidRDefault="00FF2374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7D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9" w:type="dxa"/>
            <w:gridSpan w:val="3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4673,2</w:t>
            </w:r>
          </w:p>
        </w:tc>
        <w:tc>
          <w:tcPr>
            <w:tcW w:w="1782" w:type="dxa"/>
            <w:gridSpan w:val="3"/>
          </w:tcPr>
          <w:p w:rsidR="00FF2374" w:rsidRPr="00520BF7" w:rsidRDefault="00FF2374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2778,1</w:t>
            </w:r>
          </w:p>
        </w:tc>
        <w:tc>
          <w:tcPr>
            <w:tcW w:w="1479" w:type="dxa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2778,1</w:t>
            </w:r>
          </w:p>
        </w:tc>
      </w:tr>
      <w:tr w:rsidR="00FF2374" w:rsidRPr="007A7ED5" w:rsidTr="00E06791">
        <w:tc>
          <w:tcPr>
            <w:tcW w:w="3451" w:type="dxa"/>
          </w:tcPr>
          <w:p w:rsidR="00FF2374" w:rsidRPr="007A7ED5" w:rsidRDefault="00FF2374" w:rsidP="00E06791">
            <w:pPr>
              <w:rPr>
                <w:sz w:val="24"/>
                <w:szCs w:val="24"/>
              </w:rPr>
            </w:pPr>
            <w:r w:rsidRPr="007A7ED5">
              <w:rPr>
                <w:sz w:val="24"/>
                <w:szCs w:val="24"/>
              </w:rPr>
              <w:t>Подпрограмма 4 «Дополнительное образование в сфере культуры и искусств в Сямженском районе»</w:t>
            </w:r>
          </w:p>
          <w:p w:rsidR="00FF2374" w:rsidRPr="007A7ED5" w:rsidRDefault="00FF2374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</w:tcPr>
          <w:p w:rsidR="00FF2374" w:rsidRPr="007A7ED5" w:rsidRDefault="00FF2374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8" w:type="dxa"/>
          </w:tcPr>
          <w:p w:rsidR="00FF2374" w:rsidRPr="007A7ED5" w:rsidRDefault="00FF2374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3" w:type="dxa"/>
            <w:gridSpan w:val="5"/>
          </w:tcPr>
          <w:p w:rsidR="00FF2374" w:rsidRPr="007A7ED5" w:rsidRDefault="00FF2374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9" w:type="dxa"/>
            <w:gridSpan w:val="3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6996,6</w:t>
            </w:r>
          </w:p>
        </w:tc>
        <w:tc>
          <w:tcPr>
            <w:tcW w:w="1782" w:type="dxa"/>
            <w:gridSpan w:val="3"/>
          </w:tcPr>
          <w:p w:rsidR="00FF2374" w:rsidRPr="00520BF7" w:rsidRDefault="00FF2374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7028,6</w:t>
            </w:r>
          </w:p>
        </w:tc>
        <w:tc>
          <w:tcPr>
            <w:tcW w:w="1479" w:type="dxa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7028,6</w:t>
            </w:r>
          </w:p>
        </w:tc>
      </w:tr>
      <w:tr w:rsidR="00FF2374" w:rsidRPr="007A7ED5" w:rsidTr="00E06791">
        <w:tc>
          <w:tcPr>
            <w:tcW w:w="3451" w:type="dxa"/>
          </w:tcPr>
          <w:p w:rsidR="00FF2374" w:rsidRPr="007A7ED5" w:rsidRDefault="00FF2374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</w:t>
            </w:r>
            <w:r w:rsidRPr="007A7ED5">
              <w:rPr>
                <w:rFonts w:ascii="Times New Roman" w:hAnsi="Times New Roman" w:cs="Times New Roman"/>
                <w:iCs/>
                <w:sz w:val="24"/>
                <w:szCs w:val="24"/>
              </w:rPr>
              <w:t>«Обеспечение реализации программы, прочие мероприятия в области образования»</w:t>
            </w:r>
          </w:p>
        </w:tc>
        <w:tc>
          <w:tcPr>
            <w:tcW w:w="1991" w:type="dxa"/>
            <w:gridSpan w:val="3"/>
          </w:tcPr>
          <w:p w:rsidR="00FF2374" w:rsidRPr="007A7ED5" w:rsidRDefault="00FF2374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58" w:type="dxa"/>
          </w:tcPr>
          <w:p w:rsidR="00FF2374" w:rsidRPr="007A7ED5" w:rsidRDefault="00FF2374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3" w:type="dxa"/>
            <w:gridSpan w:val="5"/>
          </w:tcPr>
          <w:p w:rsidR="00FF2374" w:rsidRPr="007A7ED5" w:rsidRDefault="00FF2374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9" w:type="dxa"/>
            <w:gridSpan w:val="3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1172,9</w:t>
            </w:r>
          </w:p>
        </w:tc>
        <w:tc>
          <w:tcPr>
            <w:tcW w:w="1782" w:type="dxa"/>
            <w:gridSpan w:val="3"/>
          </w:tcPr>
          <w:p w:rsidR="00FF2374" w:rsidRPr="00520BF7" w:rsidRDefault="00FF2374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755,6</w:t>
            </w:r>
          </w:p>
        </w:tc>
        <w:tc>
          <w:tcPr>
            <w:tcW w:w="1479" w:type="dxa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755,6</w:t>
            </w:r>
          </w:p>
        </w:tc>
      </w:tr>
      <w:tr w:rsidR="00E06791" w:rsidRPr="007A7ED5" w:rsidTr="00E06791">
        <w:tc>
          <w:tcPr>
            <w:tcW w:w="3451" w:type="dxa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</w:tcPr>
          <w:p w:rsidR="00E06791" w:rsidRPr="007A7ED5" w:rsidRDefault="00E06791" w:rsidP="00E06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3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3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06791" w:rsidRPr="007A7ED5" w:rsidRDefault="00E06791" w:rsidP="00E06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791" w:rsidRDefault="00E06791" w:rsidP="00E06791"/>
    <w:p w:rsidR="00E06791" w:rsidRDefault="00E06791" w:rsidP="00E06791"/>
    <w:p w:rsidR="00E06791" w:rsidRPr="00520BF7" w:rsidRDefault="00E06791" w:rsidP="00E067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6791" w:rsidRDefault="00E06791" w:rsidP="00E067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06791" w:rsidRDefault="00E06791" w:rsidP="00E067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06791" w:rsidRDefault="00E06791" w:rsidP="00E067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06791" w:rsidRDefault="00E06791" w:rsidP="00E067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06791" w:rsidRDefault="00E06791" w:rsidP="00E067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E06791" w:rsidRDefault="00E06791" w:rsidP="00E0679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05A90" w:rsidRDefault="00F05A90" w:rsidP="007A7ED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AD52AF" w:rsidRPr="00520BF7" w:rsidRDefault="00AD52AF" w:rsidP="00AD52A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Таблица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20BF7">
        <w:rPr>
          <w:rFonts w:ascii="Times New Roman" w:hAnsi="Times New Roman" w:cs="Times New Roman"/>
          <w:sz w:val="24"/>
          <w:szCs w:val="24"/>
        </w:rPr>
        <w:t>-ДФ</w:t>
      </w:r>
    </w:p>
    <w:p w:rsidR="00AD52AF" w:rsidRPr="00520BF7" w:rsidRDefault="00AD52AF" w:rsidP="00AD52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52AF" w:rsidRPr="00520BF7" w:rsidRDefault="00AD52AF" w:rsidP="00AD52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Форма</w:t>
      </w:r>
    </w:p>
    <w:p w:rsidR="00AD52AF" w:rsidRPr="00520BF7" w:rsidRDefault="00AD52AF" w:rsidP="00AD52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52AF" w:rsidRPr="00520BF7" w:rsidRDefault="00AD52AF" w:rsidP="00AD52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4198"/>
      <w:bookmarkEnd w:id="5"/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520BF7">
        <w:rPr>
          <w:rFonts w:ascii="Times New Roman" w:hAnsi="Times New Roman" w:cs="Times New Roman"/>
          <w:sz w:val="24"/>
          <w:szCs w:val="24"/>
        </w:rPr>
        <w:t>Отчет об использовании бюджетных ассигнований</w:t>
      </w:r>
    </w:p>
    <w:p w:rsidR="00AD52AF" w:rsidRPr="00520BF7" w:rsidRDefault="00AD52AF" w:rsidP="00AD52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 xml:space="preserve"> бюджета района на выполнение муниципальных заданий</w:t>
      </w:r>
    </w:p>
    <w:p w:rsidR="00AD52AF" w:rsidRPr="00520BF7" w:rsidRDefault="00AD52AF" w:rsidP="00AD52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на оказание муниципальных услуг (работ) учреждениями по муниципальной программе в разрезе</w:t>
      </w:r>
    </w:p>
    <w:p w:rsidR="00AD52AF" w:rsidRPr="00520BF7" w:rsidRDefault="00AD52AF" w:rsidP="00AD52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подпрограмм муниципальной программы</w:t>
      </w:r>
    </w:p>
    <w:p w:rsidR="00AD52AF" w:rsidRPr="00520BF7" w:rsidRDefault="00AD52AF" w:rsidP="00AD52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2409"/>
        <w:gridCol w:w="2552"/>
        <w:gridCol w:w="3118"/>
      </w:tblGrid>
      <w:tr w:rsidR="00AD52AF" w:rsidRPr="00520BF7" w:rsidTr="004308DB">
        <w:tc>
          <w:tcPr>
            <w:tcW w:w="5591" w:type="dxa"/>
            <w:vMerge w:val="restart"/>
          </w:tcPr>
          <w:p w:rsidR="00AD52AF" w:rsidRPr="00520BF7" w:rsidRDefault="00AD52AF" w:rsidP="00430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8079" w:type="dxa"/>
            <w:gridSpan w:val="3"/>
          </w:tcPr>
          <w:p w:rsidR="00AD52AF" w:rsidRPr="00520BF7" w:rsidRDefault="00AD52AF" w:rsidP="0043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Расходы  бюджета на оказание муниципальных услуг (работ) (тыс. руб.)</w:t>
            </w:r>
          </w:p>
        </w:tc>
      </w:tr>
      <w:tr w:rsidR="00AD52AF" w:rsidRPr="00520BF7" w:rsidTr="004308DB">
        <w:tc>
          <w:tcPr>
            <w:tcW w:w="5591" w:type="dxa"/>
            <w:vMerge/>
          </w:tcPr>
          <w:p w:rsidR="00AD52AF" w:rsidRPr="00520BF7" w:rsidRDefault="00AD52AF" w:rsidP="004308DB"/>
        </w:tc>
        <w:tc>
          <w:tcPr>
            <w:tcW w:w="2409" w:type="dxa"/>
          </w:tcPr>
          <w:p w:rsidR="00AD52AF" w:rsidRPr="00520BF7" w:rsidRDefault="00AD52AF" w:rsidP="0043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на 1 января отчетного года</w:t>
            </w:r>
          </w:p>
        </w:tc>
        <w:tc>
          <w:tcPr>
            <w:tcW w:w="2552" w:type="dxa"/>
          </w:tcPr>
          <w:p w:rsidR="00AD52AF" w:rsidRPr="00520BF7" w:rsidRDefault="00AD52AF" w:rsidP="0043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на 31 декабря отчетного года</w:t>
            </w:r>
          </w:p>
        </w:tc>
        <w:tc>
          <w:tcPr>
            <w:tcW w:w="3118" w:type="dxa"/>
          </w:tcPr>
          <w:p w:rsidR="00AD52AF" w:rsidRPr="00520BF7" w:rsidRDefault="00AD52AF" w:rsidP="0043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AD52AF" w:rsidRPr="00520BF7" w:rsidTr="004308DB">
        <w:tc>
          <w:tcPr>
            <w:tcW w:w="5591" w:type="dxa"/>
          </w:tcPr>
          <w:p w:rsidR="00AD52AF" w:rsidRPr="00520BF7" w:rsidRDefault="00AD52AF" w:rsidP="00430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AD52AF" w:rsidRPr="00520BF7" w:rsidRDefault="00AD52AF" w:rsidP="00430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D52AF" w:rsidRPr="00520BF7" w:rsidRDefault="00AD52AF" w:rsidP="00430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AD52AF" w:rsidRPr="00520BF7" w:rsidRDefault="00AD52AF" w:rsidP="004308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2374" w:rsidRPr="00520BF7" w:rsidTr="004308DB">
        <w:tc>
          <w:tcPr>
            <w:tcW w:w="5591" w:type="dxa"/>
          </w:tcPr>
          <w:p w:rsidR="00FF2374" w:rsidRPr="00520BF7" w:rsidRDefault="00FF2374" w:rsidP="0043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409" w:type="dxa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151621,2</w:t>
            </w:r>
          </w:p>
        </w:tc>
        <w:tc>
          <w:tcPr>
            <w:tcW w:w="2552" w:type="dxa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159455,4</w:t>
            </w:r>
          </w:p>
        </w:tc>
        <w:tc>
          <w:tcPr>
            <w:tcW w:w="3118" w:type="dxa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159455,4</w:t>
            </w:r>
          </w:p>
        </w:tc>
      </w:tr>
      <w:tr w:rsidR="00AD52AF" w:rsidRPr="00520BF7" w:rsidTr="004308DB">
        <w:tc>
          <w:tcPr>
            <w:tcW w:w="5591" w:type="dxa"/>
          </w:tcPr>
          <w:p w:rsidR="00AD52AF" w:rsidRPr="00520BF7" w:rsidRDefault="00AD52AF" w:rsidP="0043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BF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</w:tcPr>
          <w:p w:rsidR="00AD52AF" w:rsidRPr="00520BF7" w:rsidRDefault="00AD52AF" w:rsidP="0043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52AF" w:rsidRPr="007A7ED5" w:rsidRDefault="00AD52AF" w:rsidP="0043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D52AF" w:rsidRPr="007A7ED5" w:rsidRDefault="00AD52AF" w:rsidP="0043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374" w:rsidRPr="00520BF7" w:rsidTr="004308DB">
        <w:tc>
          <w:tcPr>
            <w:tcW w:w="5591" w:type="dxa"/>
          </w:tcPr>
          <w:p w:rsidR="00FF2374" w:rsidRPr="007A7ED5" w:rsidRDefault="00FF2374" w:rsidP="004308DB">
            <w:pPr>
              <w:ind w:firstLine="0"/>
              <w:jc w:val="left"/>
              <w:rPr>
                <w:sz w:val="24"/>
                <w:szCs w:val="24"/>
              </w:rPr>
            </w:pPr>
            <w:r w:rsidRPr="007A7ED5">
              <w:rPr>
                <w:sz w:val="24"/>
                <w:szCs w:val="24"/>
              </w:rPr>
              <w:t>Подпрограмма 1 «Развитие системы дошкольного образования»</w:t>
            </w:r>
          </w:p>
        </w:tc>
        <w:tc>
          <w:tcPr>
            <w:tcW w:w="2409" w:type="dxa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40984,6</w:t>
            </w:r>
          </w:p>
        </w:tc>
        <w:tc>
          <w:tcPr>
            <w:tcW w:w="2552" w:type="dxa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43484,1</w:t>
            </w:r>
          </w:p>
        </w:tc>
        <w:tc>
          <w:tcPr>
            <w:tcW w:w="3118" w:type="dxa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43484,1</w:t>
            </w:r>
          </w:p>
        </w:tc>
      </w:tr>
      <w:tr w:rsidR="00FF2374" w:rsidRPr="00520BF7" w:rsidTr="004308DB">
        <w:tc>
          <w:tcPr>
            <w:tcW w:w="5591" w:type="dxa"/>
          </w:tcPr>
          <w:p w:rsidR="00FF2374" w:rsidRPr="007A7ED5" w:rsidRDefault="00FF2374" w:rsidP="004308DB">
            <w:pPr>
              <w:ind w:firstLine="0"/>
              <w:jc w:val="left"/>
              <w:rPr>
                <w:sz w:val="24"/>
                <w:szCs w:val="24"/>
              </w:rPr>
            </w:pPr>
            <w:r w:rsidRPr="007A7ED5">
              <w:rPr>
                <w:sz w:val="24"/>
                <w:szCs w:val="24"/>
              </w:rPr>
              <w:t>Подпрограмма 2  «Развитие системы общего образования»</w:t>
            </w:r>
          </w:p>
        </w:tc>
        <w:tc>
          <w:tcPr>
            <w:tcW w:w="2409" w:type="dxa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97793,9</w:t>
            </w:r>
          </w:p>
        </w:tc>
        <w:tc>
          <w:tcPr>
            <w:tcW w:w="2552" w:type="dxa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105409,0</w:t>
            </w:r>
          </w:p>
        </w:tc>
        <w:tc>
          <w:tcPr>
            <w:tcW w:w="3118" w:type="dxa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105409,0</w:t>
            </w:r>
          </w:p>
        </w:tc>
      </w:tr>
      <w:tr w:rsidR="00FF2374" w:rsidRPr="00520BF7" w:rsidTr="004308DB">
        <w:tc>
          <w:tcPr>
            <w:tcW w:w="5591" w:type="dxa"/>
          </w:tcPr>
          <w:p w:rsidR="00FF2374" w:rsidRPr="007A7ED5" w:rsidRDefault="00FF2374" w:rsidP="0043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t>Подпрограмма 3 «Развитие системы дополнительного образования»</w:t>
            </w:r>
          </w:p>
        </w:tc>
        <w:tc>
          <w:tcPr>
            <w:tcW w:w="2409" w:type="dxa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4673,2</w:t>
            </w:r>
          </w:p>
        </w:tc>
        <w:tc>
          <w:tcPr>
            <w:tcW w:w="2552" w:type="dxa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2778,1</w:t>
            </w:r>
          </w:p>
        </w:tc>
        <w:tc>
          <w:tcPr>
            <w:tcW w:w="3118" w:type="dxa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2778,1</w:t>
            </w:r>
          </w:p>
        </w:tc>
      </w:tr>
      <w:tr w:rsidR="00FF2374" w:rsidRPr="00520BF7" w:rsidTr="004308DB">
        <w:tc>
          <w:tcPr>
            <w:tcW w:w="5591" w:type="dxa"/>
          </w:tcPr>
          <w:p w:rsidR="00FF2374" w:rsidRPr="007A7ED5" w:rsidRDefault="00FF2374" w:rsidP="004308DB">
            <w:pPr>
              <w:ind w:firstLine="0"/>
              <w:jc w:val="left"/>
              <w:rPr>
                <w:sz w:val="24"/>
                <w:szCs w:val="24"/>
              </w:rPr>
            </w:pPr>
            <w:r w:rsidRPr="007A7ED5">
              <w:rPr>
                <w:sz w:val="24"/>
                <w:szCs w:val="24"/>
              </w:rPr>
              <w:t>Подпрограмма 4 «Дополнительное образование в сфере культуры и искусств в Сямженском районе»</w:t>
            </w:r>
          </w:p>
          <w:p w:rsidR="00FF2374" w:rsidRPr="007A7ED5" w:rsidRDefault="00FF2374" w:rsidP="0043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6996,6</w:t>
            </w:r>
          </w:p>
        </w:tc>
        <w:tc>
          <w:tcPr>
            <w:tcW w:w="2552" w:type="dxa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7028,6</w:t>
            </w:r>
          </w:p>
        </w:tc>
        <w:tc>
          <w:tcPr>
            <w:tcW w:w="3118" w:type="dxa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7028,6</w:t>
            </w:r>
          </w:p>
        </w:tc>
      </w:tr>
      <w:tr w:rsidR="00FF2374" w:rsidRPr="00520BF7" w:rsidTr="004308DB">
        <w:tc>
          <w:tcPr>
            <w:tcW w:w="5591" w:type="dxa"/>
          </w:tcPr>
          <w:p w:rsidR="00FF2374" w:rsidRPr="007A7ED5" w:rsidRDefault="00FF2374" w:rsidP="0043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5 </w:t>
            </w:r>
            <w:r w:rsidRPr="007A7ED5">
              <w:rPr>
                <w:rFonts w:ascii="Times New Roman" w:hAnsi="Times New Roman" w:cs="Times New Roman"/>
                <w:iCs/>
                <w:sz w:val="24"/>
                <w:szCs w:val="24"/>
              </w:rPr>
              <w:t>«Обеспечение реализации программы, прочие мероприятия в области образования»</w:t>
            </w:r>
          </w:p>
        </w:tc>
        <w:tc>
          <w:tcPr>
            <w:tcW w:w="2409" w:type="dxa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1172,9</w:t>
            </w:r>
          </w:p>
        </w:tc>
        <w:tc>
          <w:tcPr>
            <w:tcW w:w="2552" w:type="dxa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755,6</w:t>
            </w:r>
          </w:p>
        </w:tc>
        <w:tc>
          <w:tcPr>
            <w:tcW w:w="3118" w:type="dxa"/>
          </w:tcPr>
          <w:p w:rsidR="00FF2374" w:rsidRPr="00520BF7" w:rsidRDefault="00FF2374" w:rsidP="006C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755,6</w:t>
            </w:r>
          </w:p>
        </w:tc>
      </w:tr>
      <w:tr w:rsidR="00AD52AF" w:rsidRPr="00520BF7" w:rsidTr="004308DB">
        <w:tc>
          <w:tcPr>
            <w:tcW w:w="5591" w:type="dxa"/>
          </w:tcPr>
          <w:p w:rsidR="00AD52AF" w:rsidRPr="007A7ED5" w:rsidRDefault="00AD52AF" w:rsidP="004308DB">
            <w:pPr>
              <w:ind w:firstLine="0"/>
              <w:jc w:val="left"/>
              <w:rPr>
                <w:sz w:val="24"/>
                <w:szCs w:val="24"/>
              </w:rPr>
            </w:pPr>
            <w:r w:rsidRPr="007A7ED5">
              <w:rPr>
                <w:sz w:val="24"/>
                <w:szCs w:val="24"/>
              </w:rPr>
              <w:t xml:space="preserve">Подпрограмма 6 </w:t>
            </w:r>
            <w:r w:rsidRPr="007A7ED5">
              <w:rPr>
                <w:iCs/>
                <w:sz w:val="24"/>
                <w:szCs w:val="24"/>
              </w:rPr>
              <w:t>«Привлечение молодых специалистов для работы в муниципальных образовательных организациях»</w:t>
            </w:r>
          </w:p>
          <w:p w:rsidR="00AD52AF" w:rsidRPr="007A7ED5" w:rsidRDefault="00AD52AF" w:rsidP="0043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D52AF" w:rsidRPr="00520BF7" w:rsidRDefault="00AD52AF" w:rsidP="0043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52AF" w:rsidRPr="00520BF7" w:rsidRDefault="00AD52AF" w:rsidP="0043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D52AF" w:rsidRPr="00520BF7" w:rsidRDefault="00AD52AF" w:rsidP="0043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2AF" w:rsidRPr="00520BF7" w:rsidRDefault="00AD52AF" w:rsidP="00AD52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7ED5" w:rsidRPr="00520BF7" w:rsidRDefault="007A7ED5" w:rsidP="007A7E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7ED5" w:rsidRPr="00520BF7" w:rsidRDefault="007A7ED5" w:rsidP="007A7E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Руководитель  - ответственного</w:t>
      </w:r>
    </w:p>
    <w:p w:rsidR="003D7DBB" w:rsidRDefault="007A7ED5" w:rsidP="007A7E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 xml:space="preserve">исполнителя муниципальной программы </w:t>
      </w:r>
    </w:p>
    <w:p w:rsidR="007A7ED5" w:rsidRPr="00520BF7" w:rsidRDefault="003D7DBB" w:rsidP="007A7E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  <w:r w:rsidR="007A7ED5" w:rsidRPr="00520BF7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>
        <w:rPr>
          <w:rFonts w:ascii="Times New Roman" w:hAnsi="Times New Roman" w:cs="Times New Roman"/>
          <w:sz w:val="24"/>
          <w:szCs w:val="24"/>
        </w:rPr>
        <w:t>И.О. Кузовлева</w:t>
      </w:r>
    </w:p>
    <w:p w:rsidR="007A7ED5" w:rsidRPr="00520BF7" w:rsidRDefault="007A7ED5" w:rsidP="007A7E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>Согласовано</w:t>
      </w:r>
    </w:p>
    <w:p w:rsidR="003D7DBB" w:rsidRDefault="003D7DBB" w:rsidP="007A7E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</w:t>
      </w:r>
      <w:r w:rsidR="007A7ED5" w:rsidRPr="00520BF7">
        <w:rPr>
          <w:rFonts w:ascii="Times New Roman" w:hAnsi="Times New Roman" w:cs="Times New Roman"/>
          <w:sz w:val="24"/>
          <w:szCs w:val="24"/>
        </w:rPr>
        <w:t xml:space="preserve">правления финансов района_______________________ </w:t>
      </w:r>
      <w:r>
        <w:rPr>
          <w:rFonts w:ascii="Times New Roman" w:hAnsi="Times New Roman" w:cs="Times New Roman"/>
          <w:sz w:val="24"/>
          <w:szCs w:val="24"/>
        </w:rPr>
        <w:t>Л.Е. Рахманова</w:t>
      </w:r>
    </w:p>
    <w:p w:rsidR="007A7ED5" w:rsidRPr="00520BF7" w:rsidRDefault="007A7ED5" w:rsidP="007A7E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BF7">
        <w:rPr>
          <w:rFonts w:ascii="Times New Roman" w:hAnsi="Times New Roman" w:cs="Times New Roman"/>
          <w:sz w:val="24"/>
          <w:szCs w:val="24"/>
        </w:rPr>
        <w:t xml:space="preserve">  "__"______________ года</w:t>
      </w:r>
    </w:p>
    <w:p w:rsidR="007A7ED5" w:rsidRPr="00520BF7" w:rsidRDefault="007A7ED5" w:rsidP="007A7E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7ED5" w:rsidRDefault="007A7ED5" w:rsidP="007A7ED5"/>
    <w:p w:rsidR="007A7ED5" w:rsidRDefault="007A7ED5" w:rsidP="007A7ED5">
      <w:pPr>
        <w:jc w:val="left"/>
      </w:pPr>
    </w:p>
    <w:p w:rsidR="00C75507" w:rsidRDefault="00C75507" w:rsidP="007A7ED5">
      <w:pPr>
        <w:jc w:val="left"/>
      </w:pPr>
    </w:p>
    <w:p w:rsidR="00C75507" w:rsidRDefault="00C75507" w:rsidP="007A7ED5">
      <w:pPr>
        <w:jc w:val="left"/>
      </w:pPr>
    </w:p>
    <w:p w:rsidR="0054190E" w:rsidRDefault="0054190E" w:rsidP="007A7ED5">
      <w:pPr>
        <w:jc w:val="left"/>
      </w:pPr>
    </w:p>
    <w:p w:rsidR="0054190E" w:rsidRDefault="0054190E" w:rsidP="007A7ED5">
      <w:pPr>
        <w:jc w:val="left"/>
      </w:pPr>
    </w:p>
    <w:p w:rsidR="0054190E" w:rsidRDefault="0054190E" w:rsidP="007A7ED5">
      <w:pPr>
        <w:jc w:val="left"/>
      </w:pPr>
    </w:p>
    <w:p w:rsidR="0054190E" w:rsidRDefault="0054190E" w:rsidP="007A7ED5">
      <w:pPr>
        <w:jc w:val="left"/>
      </w:pPr>
    </w:p>
    <w:p w:rsidR="0054190E" w:rsidRDefault="0054190E" w:rsidP="007A7ED5">
      <w:pPr>
        <w:jc w:val="left"/>
      </w:pPr>
    </w:p>
    <w:p w:rsidR="0054190E" w:rsidRDefault="0054190E" w:rsidP="007A7ED5">
      <w:pPr>
        <w:jc w:val="left"/>
      </w:pPr>
    </w:p>
    <w:p w:rsidR="0054190E" w:rsidRDefault="0054190E" w:rsidP="007A7ED5">
      <w:pPr>
        <w:jc w:val="left"/>
      </w:pPr>
    </w:p>
    <w:p w:rsidR="0054190E" w:rsidRDefault="0054190E" w:rsidP="007A7ED5">
      <w:pPr>
        <w:jc w:val="left"/>
      </w:pPr>
    </w:p>
    <w:p w:rsidR="0054190E" w:rsidRDefault="0054190E" w:rsidP="007A7ED5">
      <w:pPr>
        <w:jc w:val="left"/>
      </w:pPr>
    </w:p>
    <w:p w:rsidR="0054190E" w:rsidRDefault="0054190E" w:rsidP="007A7ED5">
      <w:pPr>
        <w:jc w:val="left"/>
      </w:pPr>
    </w:p>
    <w:p w:rsidR="00AD52AF" w:rsidRDefault="00AD52AF" w:rsidP="00AD52AF">
      <w:pPr>
        <w:jc w:val="left"/>
      </w:pPr>
    </w:p>
    <w:p w:rsidR="00AD52AF" w:rsidRDefault="00AD52AF" w:rsidP="00AD52AF">
      <w:pPr>
        <w:pStyle w:val="ConsPlusTitle"/>
        <w:jc w:val="center"/>
        <w:sectPr w:rsidR="00AD52AF" w:rsidSect="00F05A90">
          <w:pgSz w:w="16838" w:h="11905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AD52AF" w:rsidRPr="00520BF7" w:rsidRDefault="00AD52AF" w:rsidP="00AD52AF">
      <w:pPr>
        <w:pStyle w:val="ConsPlusTitle"/>
        <w:jc w:val="center"/>
      </w:pPr>
      <w:r w:rsidRPr="00520BF7">
        <w:lastRenderedPageBreak/>
        <w:t>МЕТОДИКА</w:t>
      </w:r>
    </w:p>
    <w:p w:rsidR="00AD52AF" w:rsidRPr="00520BF7" w:rsidRDefault="00AD52AF" w:rsidP="00AD52AF">
      <w:pPr>
        <w:pStyle w:val="ConsPlusTitle"/>
        <w:jc w:val="center"/>
      </w:pPr>
      <w:r w:rsidRPr="00520BF7">
        <w:t>ОЦЕНКИ ЭФФЕКТИВНОСТИ РЕАЛИЗАЦИИ</w:t>
      </w:r>
    </w:p>
    <w:p w:rsidR="00AD52AF" w:rsidRPr="00520BF7" w:rsidRDefault="00AD52AF" w:rsidP="00AD52AF">
      <w:pPr>
        <w:pStyle w:val="ConsPlusTitle"/>
        <w:jc w:val="center"/>
      </w:pPr>
      <w:r w:rsidRPr="00520BF7">
        <w:t>ПРОГРАММЫ НА ЭТАПЕ ЕЕ РЕАЛИЗАЦИИ</w:t>
      </w:r>
    </w:p>
    <w:p w:rsidR="00AD52AF" w:rsidRPr="00520BF7" w:rsidRDefault="00AD52AF" w:rsidP="00AD52AF">
      <w:pPr>
        <w:widowControl w:val="0"/>
        <w:autoSpaceDE w:val="0"/>
        <w:autoSpaceDN w:val="0"/>
        <w:adjustRightInd w:val="0"/>
        <w:ind w:firstLine="540"/>
      </w:pPr>
    </w:p>
    <w:p w:rsidR="00AD52AF" w:rsidRPr="00520BF7" w:rsidRDefault="00AD52AF" w:rsidP="00AD52AF">
      <w:pPr>
        <w:widowControl w:val="0"/>
        <w:autoSpaceDE w:val="0"/>
        <w:autoSpaceDN w:val="0"/>
        <w:adjustRightInd w:val="0"/>
        <w:jc w:val="right"/>
      </w:pPr>
      <w:r w:rsidRPr="00520BF7">
        <w:t>Таблица 2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00"/>
        <w:gridCol w:w="3000"/>
        <w:gridCol w:w="1300"/>
        <w:gridCol w:w="3100"/>
        <w:gridCol w:w="1000"/>
      </w:tblGrid>
      <w:tr w:rsidR="00AD52AF" w:rsidRPr="00520BF7" w:rsidTr="004308DB">
        <w:trPr>
          <w:trHeight w:val="3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Весовой    </w:t>
            </w:r>
            <w:r w:rsidRPr="00520BF7">
              <w:br/>
              <w:t>коэффициент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       Состояние        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>Значение</w:t>
            </w:r>
            <w:r w:rsidRPr="00520BF7">
              <w:br/>
              <w:t>в баллах</w:t>
            </w:r>
          </w:p>
        </w:tc>
      </w:tr>
      <w:tr w:rsidR="00AD52AF" w:rsidRPr="00520BF7" w:rsidTr="004308DB"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1 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          2          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  3     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           4           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5    </w:t>
            </w:r>
          </w:p>
        </w:tc>
      </w:tr>
      <w:tr w:rsidR="00AD52AF" w:rsidRPr="00520BF7" w:rsidTr="004308DB">
        <w:trPr>
          <w:trHeight w:val="3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КРИТЕРИИ ЭКОНОМИЧЕСКОЙ И    </w:t>
            </w:r>
            <w:r w:rsidRPr="00520BF7">
              <w:br/>
              <w:t xml:space="preserve">СОЦИАЛЬНОЙ ЭФФЕКТИВНОСТИ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</w:p>
        </w:tc>
      </w:tr>
      <w:tr w:rsidR="00AD52AF" w:rsidRPr="00520BF7" w:rsidTr="004308DB">
        <w:trPr>
          <w:trHeight w:val="6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A 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Индикаторы (показатели),    </w:t>
            </w:r>
            <w:r w:rsidRPr="00520BF7">
              <w:br/>
              <w:t>отражающие достижение цели и</w:t>
            </w:r>
            <w:r w:rsidRPr="00520BF7">
              <w:br/>
              <w:t>выполнение задач, измеряемые</w:t>
            </w:r>
            <w:r w:rsidRPr="00520BF7">
              <w:br/>
              <w:t xml:space="preserve">количественно           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0.3     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все целевые показатели       </w:t>
            </w:r>
            <w:r w:rsidRPr="00520BF7">
              <w:br/>
              <w:t xml:space="preserve">соответствуют или выше       </w:t>
            </w:r>
            <w:r w:rsidRPr="00520BF7">
              <w:br/>
              <w:t xml:space="preserve">предусмотренных программой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8C78ED" w:rsidRDefault="00AD52AF" w:rsidP="004308DB">
            <w:pPr>
              <w:pStyle w:val="ConsPlusCell0"/>
            </w:pPr>
            <w:r w:rsidRPr="008C78ED">
              <w:t xml:space="preserve">   3    </w:t>
            </w:r>
          </w:p>
        </w:tc>
      </w:tr>
      <w:tr w:rsidR="00AD52AF" w:rsidRPr="00520BF7" w:rsidTr="004308DB">
        <w:trPr>
          <w:trHeight w:val="6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AF" w:rsidRPr="00520BF7" w:rsidRDefault="00AD52AF" w:rsidP="004308DB"/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>более 80% целевых показателей</w:t>
            </w:r>
            <w:r w:rsidRPr="00520BF7">
              <w:br/>
              <w:t xml:space="preserve">соответствуют или выше       </w:t>
            </w:r>
            <w:r w:rsidRPr="00520BF7">
              <w:br/>
              <w:t xml:space="preserve">предусмотренных программой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8C78ED" w:rsidRDefault="00AD52AF" w:rsidP="004308DB">
            <w:pPr>
              <w:pStyle w:val="ConsPlusCell0"/>
            </w:pPr>
            <w:r w:rsidRPr="008C78ED">
              <w:t xml:space="preserve">   2    </w:t>
            </w:r>
          </w:p>
        </w:tc>
      </w:tr>
      <w:tr w:rsidR="00AD52AF" w:rsidRPr="00520BF7" w:rsidTr="004308DB">
        <w:trPr>
          <w:trHeight w:val="8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AF" w:rsidRPr="00520BF7" w:rsidRDefault="00AD52AF" w:rsidP="004308DB"/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от 50 до 80% целевых         </w:t>
            </w:r>
            <w:r w:rsidRPr="00520BF7">
              <w:br/>
              <w:t>показателей соответствуют или</w:t>
            </w:r>
            <w:r w:rsidRPr="00520BF7">
              <w:br/>
              <w:t xml:space="preserve">выше предусмотренных         </w:t>
            </w:r>
            <w:r w:rsidRPr="00520BF7">
              <w:br/>
              <w:t xml:space="preserve">программой                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8C78ED" w:rsidRDefault="00AD52AF" w:rsidP="004308DB">
            <w:pPr>
              <w:pStyle w:val="ConsPlusCell0"/>
            </w:pPr>
            <w:r w:rsidRPr="008C78ED">
              <w:t xml:space="preserve">   1    </w:t>
            </w:r>
          </w:p>
        </w:tc>
      </w:tr>
      <w:tr w:rsidR="00AD52AF" w:rsidRPr="00520BF7" w:rsidTr="004308D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AF" w:rsidRPr="00520BF7" w:rsidRDefault="00AD52AF" w:rsidP="004308DB"/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>менее 50% целевых показателей</w:t>
            </w:r>
            <w:r w:rsidRPr="00520BF7">
              <w:br/>
              <w:t xml:space="preserve">соответствуют или выше       </w:t>
            </w:r>
            <w:r w:rsidRPr="00520BF7">
              <w:br/>
              <w:t xml:space="preserve">предусмотренных программой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8C78ED" w:rsidRDefault="00AD52AF" w:rsidP="004308DB">
            <w:pPr>
              <w:pStyle w:val="ConsPlusCell0"/>
            </w:pPr>
            <w:r w:rsidRPr="008C78ED">
              <w:t xml:space="preserve">   0    </w:t>
            </w:r>
          </w:p>
        </w:tc>
      </w:tr>
      <w:tr w:rsidR="00AD52AF" w:rsidRPr="00520BF7" w:rsidTr="004308D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B 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Индикаторы (показатели), не </w:t>
            </w:r>
            <w:r w:rsidRPr="00520BF7">
              <w:br/>
              <w:t xml:space="preserve">имеющие количественного     </w:t>
            </w:r>
            <w:r w:rsidRPr="00520BF7">
              <w:br/>
              <w:t xml:space="preserve">выражения               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0.05    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     да, выполнено     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8C78ED" w:rsidRDefault="00AD52AF" w:rsidP="004308DB">
            <w:pPr>
              <w:pStyle w:val="ConsPlusCell0"/>
            </w:pPr>
            <w:r w:rsidRPr="008C78ED">
              <w:t xml:space="preserve">   3    </w:t>
            </w:r>
          </w:p>
        </w:tc>
      </w:tr>
      <w:tr w:rsidR="00AD52AF" w:rsidRPr="00520BF7" w:rsidTr="004308DB"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  выполнено частично   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2    </w:t>
            </w:r>
          </w:p>
        </w:tc>
      </w:tr>
      <w:tr w:rsidR="00AD52AF" w:rsidRPr="00520BF7" w:rsidTr="004308DB"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     не выполнено      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1    </w:t>
            </w:r>
          </w:p>
        </w:tc>
      </w:tr>
      <w:tr w:rsidR="00AD52AF" w:rsidRPr="00520BF7" w:rsidTr="004308D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C 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Выполнение мероприятий      </w:t>
            </w:r>
            <w:r w:rsidRPr="00520BF7">
              <w:br/>
              <w:t xml:space="preserve">программы               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0.05    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выполнено 100%               </w:t>
            </w:r>
            <w:r w:rsidRPr="00520BF7">
              <w:br/>
              <w:t xml:space="preserve">предусмотренных в программе  </w:t>
            </w:r>
            <w:r w:rsidRPr="00520BF7">
              <w:br/>
              <w:t xml:space="preserve">мероприятий               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8C78ED" w:rsidRDefault="00AD52AF" w:rsidP="004308DB">
            <w:pPr>
              <w:pStyle w:val="ConsPlusCell0"/>
            </w:pPr>
            <w:r w:rsidRPr="008C78ED">
              <w:t xml:space="preserve">   3    </w:t>
            </w:r>
          </w:p>
        </w:tc>
      </w:tr>
      <w:tr w:rsidR="00AD52AF" w:rsidRPr="00520BF7" w:rsidTr="004308D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выполнено от 80 до 99%       </w:t>
            </w:r>
            <w:r w:rsidRPr="00520BF7">
              <w:br/>
              <w:t xml:space="preserve">предусмотренных в программе  </w:t>
            </w:r>
            <w:r w:rsidRPr="00520BF7">
              <w:br/>
              <w:t xml:space="preserve">мероприятий               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8C78ED" w:rsidRDefault="00AD52AF" w:rsidP="004308DB">
            <w:pPr>
              <w:pStyle w:val="ConsPlusCell0"/>
            </w:pPr>
            <w:r w:rsidRPr="008C78ED">
              <w:t xml:space="preserve">   2    </w:t>
            </w:r>
          </w:p>
        </w:tc>
      </w:tr>
      <w:tr w:rsidR="00AD52AF" w:rsidRPr="00520BF7" w:rsidTr="004308D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выполнено от 50 до 79%       </w:t>
            </w:r>
            <w:r w:rsidRPr="00520BF7">
              <w:br/>
              <w:t xml:space="preserve">предусмотренных в программе  </w:t>
            </w:r>
            <w:r w:rsidRPr="00520BF7">
              <w:br/>
              <w:t xml:space="preserve">мероприятий               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8C78ED" w:rsidRDefault="00AD52AF" w:rsidP="004308DB">
            <w:pPr>
              <w:pStyle w:val="ConsPlusCell0"/>
            </w:pPr>
            <w:r w:rsidRPr="008C78ED">
              <w:t xml:space="preserve">   1    </w:t>
            </w:r>
          </w:p>
        </w:tc>
      </w:tr>
      <w:tr w:rsidR="00AD52AF" w:rsidRPr="00520BF7" w:rsidTr="004308D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выполнено менее 50%          </w:t>
            </w:r>
            <w:r w:rsidRPr="00520BF7">
              <w:br/>
              <w:t xml:space="preserve">предусмотренных в программе  </w:t>
            </w:r>
            <w:r w:rsidRPr="00520BF7">
              <w:br/>
              <w:t xml:space="preserve">мероприятий               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8C78ED" w:rsidRDefault="00AD52AF" w:rsidP="004308DB">
            <w:pPr>
              <w:pStyle w:val="ConsPlusCell0"/>
            </w:pPr>
            <w:r w:rsidRPr="008C78ED">
              <w:t xml:space="preserve">   0    </w:t>
            </w:r>
          </w:p>
        </w:tc>
      </w:tr>
      <w:tr w:rsidR="00AD52AF" w:rsidRPr="00520BF7" w:rsidTr="004308D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D 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Социальная значимость       </w:t>
            </w:r>
            <w:r w:rsidRPr="00520BF7">
              <w:br/>
              <w:t xml:space="preserve">программы               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0.2     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численность целевой группы,  </w:t>
            </w:r>
            <w:r w:rsidRPr="00520BF7">
              <w:br/>
              <w:t xml:space="preserve">охваченной программой, не    </w:t>
            </w:r>
            <w:r w:rsidRPr="00520BF7">
              <w:br/>
              <w:t xml:space="preserve">менее 80%                 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8C78ED" w:rsidRDefault="00AD52AF" w:rsidP="004308DB">
            <w:pPr>
              <w:pStyle w:val="ConsPlusCell0"/>
            </w:pPr>
            <w:r w:rsidRPr="008C78ED">
              <w:t xml:space="preserve">   3    </w:t>
            </w:r>
          </w:p>
        </w:tc>
      </w:tr>
      <w:tr w:rsidR="00AD52AF" w:rsidRPr="00520BF7" w:rsidTr="004308D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численность целевой группы,  </w:t>
            </w:r>
            <w:r w:rsidRPr="00520BF7">
              <w:br/>
              <w:t xml:space="preserve">охваченной программой, от 30 </w:t>
            </w:r>
            <w:r w:rsidRPr="00520BF7">
              <w:br/>
              <w:t xml:space="preserve">до 80%                    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8C78ED" w:rsidRDefault="00AD52AF" w:rsidP="004308DB">
            <w:pPr>
              <w:pStyle w:val="ConsPlusCell0"/>
            </w:pPr>
            <w:r w:rsidRPr="008C78ED">
              <w:t xml:space="preserve">   2    </w:t>
            </w:r>
          </w:p>
        </w:tc>
      </w:tr>
      <w:tr w:rsidR="00AD52AF" w:rsidRPr="00520BF7" w:rsidTr="004308D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численность целевой группы,  </w:t>
            </w:r>
            <w:r w:rsidRPr="00520BF7">
              <w:br/>
              <w:t xml:space="preserve">охваченной программой, менее </w:t>
            </w:r>
            <w:r w:rsidRPr="00520BF7">
              <w:br/>
              <w:t xml:space="preserve">30%                       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8C78ED" w:rsidRDefault="00AD52AF" w:rsidP="004308DB">
            <w:pPr>
              <w:pStyle w:val="ConsPlusCell0"/>
            </w:pPr>
            <w:r w:rsidRPr="008C78ED">
              <w:t xml:space="preserve">   1    </w:t>
            </w:r>
          </w:p>
        </w:tc>
      </w:tr>
      <w:tr w:rsidR="00AD52AF" w:rsidRPr="00520BF7" w:rsidTr="004308DB">
        <w:trPr>
          <w:trHeight w:val="3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КРИТЕРИИ БЮДЖЕТНОЙ          </w:t>
            </w:r>
            <w:r w:rsidRPr="00520BF7">
              <w:br/>
              <w:t xml:space="preserve">ЭФФЕКТИВНОСТИ:          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8C78ED" w:rsidRDefault="00AD52AF" w:rsidP="004308DB">
            <w:pPr>
              <w:pStyle w:val="ConsPlusCell0"/>
            </w:pPr>
          </w:p>
        </w:tc>
      </w:tr>
      <w:tr w:rsidR="00AD52AF" w:rsidRPr="00520BF7" w:rsidTr="004308DB">
        <w:trPr>
          <w:trHeight w:val="3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lastRenderedPageBreak/>
              <w:t xml:space="preserve">E 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Уровень использования       </w:t>
            </w:r>
            <w:r w:rsidRPr="00520BF7">
              <w:br/>
              <w:t xml:space="preserve">средств бюджета района  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0.1     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средства освоены на 100%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8C78ED" w:rsidRDefault="00AD52AF" w:rsidP="004308DB">
            <w:pPr>
              <w:pStyle w:val="ConsPlusCell0"/>
            </w:pPr>
            <w:r w:rsidRPr="008C78ED">
              <w:t xml:space="preserve">   3    </w:t>
            </w:r>
          </w:p>
        </w:tc>
      </w:tr>
      <w:tr w:rsidR="00AD52AF" w:rsidRPr="00520BF7" w:rsidTr="004308DB"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>средства освоены от 80 до 99%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8C78ED" w:rsidRDefault="00AD52AF" w:rsidP="004308DB">
            <w:pPr>
              <w:pStyle w:val="ConsPlusCell0"/>
            </w:pPr>
            <w:r w:rsidRPr="008C78ED">
              <w:t xml:space="preserve">2    </w:t>
            </w:r>
          </w:p>
        </w:tc>
      </w:tr>
      <w:tr w:rsidR="00AD52AF" w:rsidRPr="00520BF7" w:rsidTr="004308DB"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>средства освоены от 60 до 79%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1    </w:t>
            </w:r>
          </w:p>
        </w:tc>
      </w:tr>
      <w:tr w:rsidR="00AD52AF" w:rsidRPr="00520BF7" w:rsidTr="004308DB">
        <w:trPr>
          <w:trHeight w:val="3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>средства освоены менее чем на</w:t>
            </w:r>
            <w:r w:rsidRPr="00520BF7">
              <w:br/>
              <w:t xml:space="preserve">60%                       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0    </w:t>
            </w:r>
          </w:p>
        </w:tc>
      </w:tr>
      <w:tr w:rsidR="00AD52AF" w:rsidRPr="00520BF7" w:rsidTr="004308DB">
        <w:trPr>
          <w:trHeight w:val="3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F 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Наличие экономии бюджетных  </w:t>
            </w:r>
            <w:r w:rsidRPr="00520BF7">
              <w:br/>
              <w:t xml:space="preserve">средств                 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0.1     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          да           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8C78ED" w:rsidRDefault="00AD52AF" w:rsidP="004308DB">
            <w:pPr>
              <w:pStyle w:val="ConsPlusCell0"/>
            </w:pPr>
            <w:r w:rsidRPr="008C78ED">
              <w:t xml:space="preserve">   2    </w:t>
            </w:r>
          </w:p>
        </w:tc>
      </w:tr>
      <w:tr w:rsidR="00AD52AF" w:rsidRPr="00520BF7" w:rsidTr="004308DB"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          нет          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8C78ED" w:rsidRDefault="00AD52AF" w:rsidP="004308DB">
            <w:pPr>
              <w:pStyle w:val="ConsPlusCell0"/>
            </w:pPr>
            <w:r w:rsidRPr="008C78ED">
              <w:t xml:space="preserve">   1    </w:t>
            </w:r>
          </w:p>
        </w:tc>
      </w:tr>
      <w:tr w:rsidR="00AD52AF" w:rsidRPr="00520BF7" w:rsidTr="004308DB">
        <w:trPr>
          <w:trHeight w:val="6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G </w:t>
            </w: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Поступление дополнительных  </w:t>
            </w:r>
            <w:r w:rsidRPr="00520BF7">
              <w:br/>
              <w:t xml:space="preserve">доходов в бюджет района в   </w:t>
            </w:r>
            <w:r w:rsidRPr="00520BF7">
              <w:br/>
              <w:t xml:space="preserve">связи с реализацией         </w:t>
            </w:r>
            <w:r w:rsidRPr="00520BF7">
              <w:br/>
              <w:t xml:space="preserve">программы                   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0.2     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          да           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8C78ED" w:rsidRDefault="00AD52AF" w:rsidP="004308DB">
            <w:pPr>
              <w:pStyle w:val="ConsPlusCell0"/>
            </w:pPr>
            <w:r w:rsidRPr="008C78ED">
              <w:t xml:space="preserve">   3    </w:t>
            </w:r>
          </w:p>
        </w:tc>
      </w:tr>
      <w:tr w:rsidR="00AD52AF" w:rsidRPr="00520BF7" w:rsidTr="004308DB"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          нет          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8C78ED" w:rsidRDefault="00AD52AF" w:rsidP="004308DB">
            <w:pPr>
              <w:pStyle w:val="ConsPlusCell0"/>
            </w:pPr>
            <w:r w:rsidRPr="008C78ED">
              <w:t xml:space="preserve">   1    </w:t>
            </w:r>
          </w:p>
        </w:tc>
      </w:tr>
    </w:tbl>
    <w:p w:rsidR="00AD52AF" w:rsidRPr="00520BF7" w:rsidRDefault="00AD52AF" w:rsidP="00AD52AF">
      <w:pPr>
        <w:widowControl w:val="0"/>
        <w:autoSpaceDE w:val="0"/>
        <w:autoSpaceDN w:val="0"/>
        <w:adjustRightInd w:val="0"/>
        <w:ind w:firstLine="540"/>
      </w:pPr>
    </w:p>
    <w:p w:rsidR="00AD52AF" w:rsidRPr="00520BF7" w:rsidRDefault="00AD52AF" w:rsidP="00AD52AF">
      <w:pPr>
        <w:widowControl w:val="0"/>
        <w:autoSpaceDE w:val="0"/>
        <w:autoSpaceDN w:val="0"/>
        <w:adjustRightInd w:val="0"/>
        <w:ind w:firstLine="540"/>
      </w:pPr>
      <w:r w:rsidRPr="00520BF7">
        <w:t>Полученные оценки заносятся в таблицу 3 и суммируются.</w:t>
      </w:r>
    </w:p>
    <w:p w:rsidR="00AD52AF" w:rsidRPr="00520BF7" w:rsidRDefault="00AD52AF" w:rsidP="00AD52AF">
      <w:pPr>
        <w:widowControl w:val="0"/>
        <w:autoSpaceDE w:val="0"/>
        <w:autoSpaceDN w:val="0"/>
        <w:adjustRightInd w:val="0"/>
        <w:ind w:firstLine="540"/>
      </w:pPr>
    </w:p>
    <w:p w:rsidR="00AD52AF" w:rsidRPr="00520BF7" w:rsidRDefault="00AD52AF" w:rsidP="00AD52AF">
      <w:pPr>
        <w:widowControl w:val="0"/>
        <w:autoSpaceDE w:val="0"/>
        <w:autoSpaceDN w:val="0"/>
        <w:adjustRightInd w:val="0"/>
        <w:jc w:val="right"/>
      </w:pPr>
      <w:r w:rsidRPr="00520BF7">
        <w:t>Таблица 3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40"/>
        <w:gridCol w:w="2520"/>
        <w:gridCol w:w="2280"/>
        <w:gridCol w:w="2280"/>
      </w:tblGrid>
      <w:tr w:rsidR="00AD52AF" w:rsidRPr="00520BF7" w:rsidTr="004308DB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>Весовой коэффициент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>Значение в баллах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>Итоговое значение</w:t>
            </w:r>
          </w:p>
        </w:tc>
      </w:tr>
      <w:tr w:rsidR="00AD52AF" w:rsidRPr="00520BF7" w:rsidTr="004308DB"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A             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    0.3      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726A16" w:rsidP="004308DB">
            <w:pPr>
              <w:pStyle w:val="ConsPlusCell0"/>
            </w:pPr>
            <w: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726A16">
            <w:pPr>
              <w:pStyle w:val="ConsPlusCell0"/>
            </w:pPr>
            <w:r>
              <w:t>0,</w:t>
            </w:r>
            <w:r w:rsidR="00726A16">
              <w:t>9</w:t>
            </w:r>
          </w:p>
        </w:tc>
      </w:tr>
      <w:tr w:rsidR="00AD52AF" w:rsidRPr="00520BF7" w:rsidTr="004308DB"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B             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    0.05     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>
              <w:t>0,15</w:t>
            </w:r>
          </w:p>
        </w:tc>
      </w:tr>
      <w:tr w:rsidR="00AD52AF" w:rsidRPr="00520BF7" w:rsidTr="004308DB"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C             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    0.05     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>
              <w:t>0,15</w:t>
            </w:r>
          </w:p>
        </w:tc>
      </w:tr>
      <w:tr w:rsidR="00AD52AF" w:rsidRPr="00520BF7" w:rsidTr="004308DB"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D             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    0.2      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>
              <w:t>0,6</w:t>
            </w:r>
          </w:p>
        </w:tc>
      </w:tr>
      <w:tr w:rsidR="00AD52AF" w:rsidRPr="00520BF7" w:rsidTr="004308DB"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E             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    0.1      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>
              <w:t>0,3</w:t>
            </w:r>
          </w:p>
        </w:tc>
      </w:tr>
      <w:tr w:rsidR="00AD52AF" w:rsidRPr="00520BF7" w:rsidTr="004308DB"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F             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    0.1      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>
              <w:t>1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>
              <w:t>0,1</w:t>
            </w:r>
          </w:p>
        </w:tc>
      </w:tr>
      <w:tr w:rsidR="00AD52AF" w:rsidRPr="00520BF7" w:rsidTr="004308DB"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G             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    0.2      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>
              <w:t>1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>
              <w:t>0,2</w:t>
            </w:r>
          </w:p>
        </w:tc>
      </w:tr>
      <w:tr w:rsidR="00AD52AF" w:rsidRPr="00520BF7" w:rsidTr="004308DB">
        <w:trPr>
          <w:trHeight w:val="4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>Итоговая оценка</w:t>
            </w:r>
            <w:r w:rsidRPr="00520BF7">
              <w:br/>
              <w:t>состояния (ИОС)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    1.0      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>
              <w:t>2,</w:t>
            </w:r>
            <w:r w:rsidR="00726A16">
              <w:t>4</w:t>
            </w:r>
          </w:p>
        </w:tc>
      </w:tr>
    </w:tbl>
    <w:p w:rsidR="00AD52AF" w:rsidRPr="00520BF7" w:rsidRDefault="00AD52AF" w:rsidP="00AD52AF">
      <w:pPr>
        <w:widowControl w:val="0"/>
        <w:autoSpaceDE w:val="0"/>
        <w:autoSpaceDN w:val="0"/>
        <w:adjustRightInd w:val="0"/>
        <w:ind w:firstLine="540"/>
      </w:pPr>
    </w:p>
    <w:p w:rsidR="00AD52AF" w:rsidRPr="00520BF7" w:rsidRDefault="00AD52AF" w:rsidP="00AD52AF">
      <w:pPr>
        <w:widowControl w:val="0"/>
        <w:autoSpaceDE w:val="0"/>
        <w:autoSpaceDN w:val="0"/>
        <w:adjustRightInd w:val="0"/>
        <w:ind w:firstLine="540"/>
      </w:pPr>
      <w:r w:rsidRPr="00520BF7">
        <w:t xml:space="preserve">На основании итоговой оценки состояния </w:t>
      </w:r>
      <w:r>
        <w:t>Муниципальная программа имеет высокую оценку эффективности</w:t>
      </w:r>
    </w:p>
    <w:p w:rsidR="00AD52AF" w:rsidRPr="00520BF7" w:rsidRDefault="00AD52AF" w:rsidP="00AD52AF">
      <w:pPr>
        <w:widowControl w:val="0"/>
        <w:autoSpaceDE w:val="0"/>
        <w:autoSpaceDN w:val="0"/>
        <w:adjustRightInd w:val="0"/>
        <w:jc w:val="right"/>
      </w:pPr>
      <w:r w:rsidRPr="00520BF7">
        <w:t>Таблица 4</w:t>
      </w:r>
    </w:p>
    <w:p w:rsidR="00AD52AF" w:rsidRPr="00520BF7" w:rsidRDefault="00AD52AF" w:rsidP="00AD52AF">
      <w:pPr>
        <w:widowControl w:val="0"/>
        <w:autoSpaceDE w:val="0"/>
        <w:autoSpaceDN w:val="0"/>
        <w:adjustRightInd w:val="0"/>
        <w:ind w:firstLine="54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720"/>
        <w:gridCol w:w="3120"/>
      </w:tblGrid>
      <w:tr w:rsidR="00AD52AF" w:rsidRPr="00520BF7" w:rsidTr="004308DB">
        <w:trPr>
          <w:trHeight w:val="40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>Эффективность реализации</w:t>
            </w:r>
            <w:r w:rsidRPr="00520BF7">
              <w:br/>
              <w:t xml:space="preserve">программы в баллах      </w:t>
            </w:r>
          </w:p>
        </w:tc>
      </w:tr>
      <w:tr w:rsidR="00AD52AF" w:rsidRPr="00520BF7" w:rsidTr="004308DB"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Высокая оценка эффективности        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  от 2.0 до 3.0      </w:t>
            </w:r>
          </w:p>
        </w:tc>
      </w:tr>
      <w:tr w:rsidR="00AD52AF" w:rsidRPr="00520BF7" w:rsidTr="004308DB"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>Средняя оценка эффективности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  от 1.5 до 2.0      </w:t>
            </w:r>
          </w:p>
        </w:tc>
      </w:tr>
      <w:tr w:rsidR="00AD52AF" w:rsidRPr="00520BF7" w:rsidTr="004308DB"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Низкая оценка эффективности       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AF" w:rsidRPr="00520BF7" w:rsidRDefault="00AD52AF" w:rsidP="004308DB">
            <w:pPr>
              <w:pStyle w:val="ConsPlusCell0"/>
            </w:pPr>
            <w:r w:rsidRPr="00520BF7">
              <w:t xml:space="preserve">       менее 1.5        </w:t>
            </w:r>
          </w:p>
        </w:tc>
      </w:tr>
    </w:tbl>
    <w:p w:rsidR="00AD52AF" w:rsidRDefault="00AD52AF" w:rsidP="00AD52AF">
      <w:pPr>
        <w:jc w:val="left"/>
      </w:pPr>
    </w:p>
    <w:p w:rsidR="007A7ED5" w:rsidRDefault="007A7ED5" w:rsidP="007A7ED5">
      <w:pPr>
        <w:jc w:val="left"/>
      </w:pPr>
    </w:p>
    <w:p w:rsidR="007A7ED5" w:rsidRDefault="007A7ED5" w:rsidP="007A7ED5">
      <w:pPr>
        <w:jc w:val="left"/>
      </w:pPr>
    </w:p>
    <w:p w:rsidR="007A7ED5" w:rsidRDefault="007A7ED5" w:rsidP="007A7ED5">
      <w:pPr>
        <w:jc w:val="left"/>
      </w:pPr>
    </w:p>
    <w:p w:rsidR="007A7ED5" w:rsidRDefault="007A7ED5" w:rsidP="007A7ED5">
      <w:pPr>
        <w:jc w:val="left"/>
      </w:pPr>
    </w:p>
    <w:p w:rsidR="007A7ED5" w:rsidRDefault="007A7ED5" w:rsidP="007A7ED5">
      <w:pPr>
        <w:jc w:val="left"/>
      </w:pPr>
    </w:p>
    <w:p w:rsidR="007A7ED5" w:rsidRDefault="007A7ED5" w:rsidP="007A7ED5">
      <w:pPr>
        <w:jc w:val="left"/>
      </w:pPr>
    </w:p>
    <w:p w:rsidR="007A7ED5" w:rsidRDefault="007A7ED5" w:rsidP="007A7ED5">
      <w:pPr>
        <w:jc w:val="left"/>
      </w:pPr>
    </w:p>
    <w:p w:rsidR="00F05A90" w:rsidRDefault="00F05A90" w:rsidP="007A7ED5">
      <w:pPr>
        <w:jc w:val="left"/>
        <w:rPr>
          <w:sz w:val="24"/>
          <w:szCs w:val="24"/>
        </w:rPr>
        <w:sectPr w:rsidR="00F05A90" w:rsidSect="00AD52AF">
          <w:pgSz w:w="11905" w:h="16838"/>
          <w:pgMar w:top="1134" w:right="851" w:bottom="1134" w:left="992" w:header="709" w:footer="709" w:gutter="0"/>
          <w:cols w:space="708"/>
          <w:docGrid w:linePitch="360"/>
        </w:sectPr>
      </w:pPr>
    </w:p>
    <w:p w:rsidR="007A7ED5" w:rsidRPr="007A7ED5" w:rsidRDefault="007A7ED5" w:rsidP="007A7ED5">
      <w:pPr>
        <w:jc w:val="left"/>
        <w:rPr>
          <w:sz w:val="24"/>
          <w:szCs w:val="24"/>
        </w:rPr>
      </w:pPr>
      <w:r w:rsidRPr="007A7ED5">
        <w:rPr>
          <w:sz w:val="24"/>
          <w:szCs w:val="24"/>
        </w:rPr>
        <w:lastRenderedPageBreak/>
        <w:t>4.Анализ фактов, повлиявших на ход реализации муниципальной программы</w:t>
      </w:r>
    </w:p>
    <w:p w:rsidR="00B00DFA" w:rsidRDefault="00B00DFA" w:rsidP="00B00DFA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5.Информация о внесенных изменениях в муниципальную программу:</w:t>
      </w:r>
    </w:p>
    <w:p w:rsidR="00B00DFA" w:rsidRPr="00D24FCA" w:rsidRDefault="00B00DFA" w:rsidP="00B00DFA">
      <w:pPr>
        <w:rPr>
          <w:sz w:val="24"/>
          <w:szCs w:val="24"/>
        </w:rPr>
      </w:pPr>
      <w:r w:rsidRPr="00D24FCA">
        <w:rPr>
          <w:sz w:val="24"/>
          <w:szCs w:val="24"/>
        </w:rPr>
        <w:t xml:space="preserve">1). Постановление администрации Сямженского муниципального района от </w:t>
      </w:r>
      <w:r>
        <w:rPr>
          <w:sz w:val="24"/>
          <w:szCs w:val="24"/>
        </w:rPr>
        <w:t>15</w:t>
      </w:r>
      <w:r w:rsidRPr="00D24FCA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D24FCA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D24FCA">
        <w:rPr>
          <w:sz w:val="24"/>
          <w:szCs w:val="24"/>
        </w:rPr>
        <w:t xml:space="preserve">г. № </w:t>
      </w:r>
      <w:r>
        <w:rPr>
          <w:sz w:val="24"/>
          <w:szCs w:val="24"/>
        </w:rPr>
        <w:t>5</w:t>
      </w:r>
      <w:r w:rsidRPr="00D24FCA">
        <w:rPr>
          <w:sz w:val="24"/>
          <w:szCs w:val="24"/>
        </w:rPr>
        <w:t xml:space="preserve"> «О внесении изменений и дополнений в постановление администрации района  от 12.10.2017г. №384 «Об утверждении  муниципальной программы «Развитие образования Сямженского муниципального района Вологодской области на 2018-202</w:t>
      </w:r>
      <w:r>
        <w:rPr>
          <w:sz w:val="24"/>
          <w:szCs w:val="24"/>
        </w:rPr>
        <w:t>2</w:t>
      </w:r>
      <w:r w:rsidRPr="00D24FCA">
        <w:rPr>
          <w:sz w:val="24"/>
          <w:szCs w:val="24"/>
        </w:rPr>
        <w:t xml:space="preserve"> годы»;</w:t>
      </w:r>
    </w:p>
    <w:p w:rsidR="00B00DFA" w:rsidRDefault="00B00DFA" w:rsidP="00B00DFA">
      <w:pPr>
        <w:rPr>
          <w:sz w:val="24"/>
          <w:szCs w:val="24"/>
        </w:rPr>
      </w:pPr>
      <w:r>
        <w:rPr>
          <w:sz w:val="24"/>
          <w:szCs w:val="24"/>
        </w:rPr>
        <w:t xml:space="preserve">2). </w:t>
      </w:r>
      <w:r w:rsidRPr="00D24FCA">
        <w:rPr>
          <w:sz w:val="24"/>
          <w:szCs w:val="24"/>
        </w:rPr>
        <w:t xml:space="preserve">Постановление администрации Сямженского муниципального района от </w:t>
      </w:r>
      <w:r>
        <w:rPr>
          <w:sz w:val="24"/>
          <w:szCs w:val="24"/>
        </w:rPr>
        <w:t>16</w:t>
      </w:r>
      <w:r w:rsidRPr="00D24FCA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D24FCA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D24FCA">
        <w:rPr>
          <w:sz w:val="24"/>
          <w:szCs w:val="24"/>
        </w:rPr>
        <w:t xml:space="preserve">г. № </w:t>
      </w:r>
      <w:r>
        <w:rPr>
          <w:sz w:val="24"/>
          <w:szCs w:val="24"/>
        </w:rPr>
        <w:t>8</w:t>
      </w:r>
      <w:r w:rsidRPr="00D24FCA">
        <w:rPr>
          <w:sz w:val="24"/>
          <w:szCs w:val="24"/>
        </w:rPr>
        <w:t xml:space="preserve"> «О внесении изменений и дополнений в постановление администрации района  от 12.10.2017г. №384 «Об утверждении  муниципальной программы «Развитие образования Сямженского муниципального района Вологодской области на 2018-202</w:t>
      </w:r>
      <w:r>
        <w:rPr>
          <w:sz w:val="24"/>
          <w:szCs w:val="24"/>
        </w:rPr>
        <w:t>2</w:t>
      </w:r>
      <w:r w:rsidRPr="00D24FCA">
        <w:rPr>
          <w:sz w:val="24"/>
          <w:szCs w:val="24"/>
        </w:rPr>
        <w:t xml:space="preserve"> годы»;</w:t>
      </w:r>
    </w:p>
    <w:p w:rsidR="00B00DFA" w:rsidRDefault="00B00DFA" w:rsidP="00B00DFA">
      <w:pPr>
        <w:rPr>
          <w:sz w:val="24"/>
          <w:szCs w:val="24"/>
        </w:rPr>
      </w:pPr>
      <w:r>
        <w:rPr>
          <w:sz w:val="24"/>
          <w:szCs w:val="24"/>
        </w:rPr>
        <w:t xml:space="preserve">3). </w:t>
      </w:r>
      <w:r w:rsidRPr="00D24FCA">
        <w:rPr>
          <w:sz w:val="24"/>
          <w:szCs w:val="24"/>
        </w:rPr>
        <w:t xml:space="preserve">Постановление администрации Сямженского муниципального района от </w:t>
      </w:r>
      <w:r>
        <w:rPr>
          <w:sz w:val="24"/>
          <w:szCs w:val="24"/>
        </w:rPr>
        <w:t>10</w:t>
      </w:r>
      <w:r w:rsidRPr="00D24FCA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D24FCA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D24FCA">
        <w:rPr>
          <w:sz w:val="24"/>
          <w:szCs w:val="24"/>
        </w:rPr>
        <w:t xml:space="preserve">г. № </w:t>
      </w:r>
      <w:r>
        <w:rPr>
          <w:sz w:val="24"/>
          <w:szCs w:val="24"/>
        </w:rPr>
        <w:t>59</w:t>
      </w:r>
      <w:r w:rsidRPr="00D24FCA">
        <w:rPr>
          <w:sz w:val="24"/>
          <w:szCs w:val="24"/>
        </w:rPr>
        <w:t xml:space="preserve"> «О внесении изменений и дополнений в постановление администрации района  от 12.10.2017г. №384 «Об утверждении  муниципальной программы «Развитие образования Сямженского муниципального района Вологодской области на 2018-202</w:t>
      </w:r>
      <w:r>
        <w:rPr>
          <w:sz w:val="24"/>
          <w:szCs w:val="24"/>
        </w:rPr>
        <w:t>2</w:t>
      </w:r>
      <w:r w:rsidRPr="00D24FCA">
        <w:rPr>
          <w:sz w:val="24"/>
          <w:szCs w:val="24"/>
        </w:rPr>
        <w:t xml:space="preserve"> годы»;</w:t>
      </w:r>
    </w:p>
    <w:p w:rsidR="00B00DFA" w:rsidRDefault="00B00DFA" w:rsidP="00B00DFA">
      <w:pPr>
        <w:rPr>
          <w:sz w:val="24"/>
          <w:szCs w:val="24"/>
        </w:rPr>
      </w:pPr>
      <w:r>
        <w:rPr>
          <w:sz w:val="24"/>
          <w:szCs w:val="24"/>
        </w:rPr>
        <w:t xml:space="preserve">4). </w:t>
      </w:r>
      <w:r w:rsidRPr="00D24FCA">
        <w:rPr>
          <w:sz w:val="24"/>
          <w:szCs w:val="24"/>
        </w:rPr>
        <w:t xml:space="preserve">Постановление администрации Сямженского муниципального района от </w:t>
      </w:r>
      <w:r>
        <w:rPr>
          <w:sz w:val="24"/>
          <w:szCs w:val="24"/>
        </w:rPr>
        <w:t>20</w:t>
      </w:r>
      <w:r w:rsidRPr="00D24FCA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4FCA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D24FCA">
        <w:rPr>
          <w:sz w:val="24"/>
          <w:szCs w:val="24"/>
        </w:rPr>
        <w:t xml:space="preserve">г. № </w:t>
      </w:r>
      <w:r>
        <w:rPr>
          <w:sz w:val="24"/>
          <w:szCs w:val="24"/>
        </w:rPr>
        <w:t>219</w:t>
      </w:r>
      <w:r w:rsidRPr="00D24FCA">
        <w:rPr>
          <w:sz w:val="24"/>
          <w:szCs w:val="24"/>
        </w:rPr>
        <w:t xml:space="preserve"> «О внесении изменений и дополнений в постановление администрации района  от 12.10.2017г. №384 «Об утверждении  муниципальной программы «Развитие образования Сямженского муниципального района Вологодской области на 2018-202</w:t>
      </w:r>
      <w:r>
        <w:rPr>
          <w:sz w:val="24"/>
          <w:szCs w:val="24"/>
        </w:rPr>
        <w:t>2</w:t>
      </w:r>
      <w:r w:rsidRPr="00D24FCA">
        <w:rPr>
          <w:sz w:val="24"/>
          <w:szCs w:val="24"/>
        </w:rPr>
        <w:t xml:space="preserve"> годы»;</w:t>
      </w:r>
    </w:p>
    <w:p w:rsidR="00B00DFA" w:rsidRDefault="00B00DFA" w:rsidP="00B00DFA">
      <w:pPr>
        <w:rPr>
          <w:sz w:val="24"/>
          <w:szCs w:val="24"/>
          <w:lang w:val="en-US"/>
        </w:rPr>
      </w:pPr>
      <w:r>
        <w:rPr>
          <w:sz w:val="24"/>
          <w:szCs w:val="24"/>
        </w:rPr>
        <w:t>5).</w:t>
      </w:r>
      <w:r w:rsidRPr="00D24FCA">
        <w:rPr>
          <w:sz w:val="24"/>
          <w:szCs w:val="24"/>
        </w:rPr>
        <w:t xml:space="preserve">Постановление администрации Сямженского муниципального района от </w:t>
      </w:r>
      <w:r>
        <w:rPr>
          <w:sz w:val="24"/>
          <w:szCs w:val="24"/>
        </w:rPr>
        <w:t>11</w:t>
      </w:r>
      <w:r w:rsidRPr="00D24FCA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D24FCA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D24FCA">
        <w:rPr>
          <w:sz w:val="24"/>
          <w:szCs w:val="24"/>
        </w:rPr>
        <w:t>г. № 2</w:t>
      </w:r>
      <w:r>
        <w:rPr>
          <w:sz w:val="24"/>
          <w:szCs w:val="24"/>
        </w:rPr>
        <w:t>4</w:t>
      </w:r>
      <w:r w:rsidRPr="00D24FCA">
        <w:rPr>
          <w:sz w:val="24"/>
          <w:szCs w:val="24"/>
        </w:rPr>
        <w:t>6 «О внесении изменений и дополнений в постановление администрации района  от 12.10.2017г. №384 «Об утверждении  муниципальной программы «Развитие образования Сямженского муниципального района Вологодской области на 2018-202</w:t>
      </w:r>
      <w:r>
        <w:rPr>
          <w:sz w:val="24"/>
          <w:szCs w:val="24"/>
        </w:rPr>
        <w:t>2</w:t>
      </w:r>
      <w:r w:rsidRPr="00D24FCA">
        <w:rPr>
          <w:sz w:val="24"/>
          <w:szCs w:val="24"/>
        </w:rPr>
        <w:t xml:space="preserve"> годы»;</w:t>
      </w:r>
    </w:p>
    <w:p w:rsidR="0024359C" w:rsidRPr="0024359C" w:rsidRDefault="0024359C" w:rsidP="00B00DFA">
      <w:pPr>
        <w:rPr>
          <w:sz w:val="24"/>
          <w:szCs w:val="24"/>
        </w:rPr>
      </w:pPr>
      <w:r w:rsidRPr="0024359C">
        <w:rPr>
          <w:sz w:val="24"/>
          <w:szCs w:val="24"/>
        </w:rPr>
        <w:t>6</w:t>
      </w:r>
      <w:r>
        <w:rPr>
          <w:sz w:val="24"/>
          <w:szCs w:val="24"/>
        </w:rPr>
        <w:t xml:space="preserve">) </w:t>
      </w:r>
      <w:r w:rsidRPr="00D24FCA">
        <w:rPr>
          <w:sz w:val="24"/>
          <w:szCs w:val="24"/>
        </w:rPr>
        <w:t xml:space="preserve">Постановление администрации Сямженского муниципального района от </w:t>
      </w:r>
      <w:r>
        <w:rPr>
          <w:sz w:val="24"/>
          <w:szCs w:val="24"/>
        </w:rPr>
        <w:t>18</w:t>
      </w:r>
      <w:r w:rsidRPr="00D24FCA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D24FCA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D24FCA">
        <w:rPr>
          <w:sz w:val="24"/>
          <w:szCs w:val="24"/>
        </w:rPr>
        <w:t xml:space="preserve">г. № </w:t>
      </w:r>
      <w:r>
        <w:rPr>
          <w:sz w:val="24"/>
          <w:szCs w:val="24"/>
        </w:rPr>
        <w:t>73</w:t>
      </w:r>
      <w:bookmarkStart w:id="6" w:name="_GoBack"/>
      <w:bookmarkEnd w:id="6"/>
      <w:r w:rsidRPr="00D24FCA">
        <w:rPr>
          <w:sz w:val="24"/>
          <w:szCs w:val="24"/>
        </w:rPr>
        <w:t xml:space="preserve"> «О внесении изменений и дополнений в постановление администрации района  от 12.10.2017г. №384 «Об утверждении  муниципальной программы «Развитие образования Сямженского муниципального района Вологодской области на 2018-202</w:t>
      </w:r>
      <w:r>
        <w:rPr>
          <w:sz w:val="24"/>
          <w:szCs w:val="24"/>
        </w:rPr>
        <w:t>2</w:t>
      </w:r>
      <w:r w:rsidRPr="00D24FCA">
        <w:rPr>
          <w:sz w:val="24"/>
          <w:szCs w:val="24"/>
        </w:rPr>
        <w:t xml:space="preserve"> годы»</w:t>
      </w:r>
    </w:p>
    <w:p w:rsidR="00683494" w:rsidRDefault="00683494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83494" w:rsidRDefault="00683494" w:rsidP="00521E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21E89" w:rsidRPr="00520BF7" w:rsidRDefault="00521E89" w:rsidP="00521E8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sectPr w:rsidR="00521E89" w:rsidRPr="00520BF7" w:rsidSect="00AD52AF">
      <w:pgSz w:w="11905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261" w:rsidRDefault="00A42261" w:rsidP="00F05A90">
      <w:r>
        <w:separator/>
      </w:r>
    </w:p>
  </w:endnote>
  <w:endnote w:type="continuationSeparator" w:id="0">
    <w:p w:rsidR="00A42261" w:rsidRDefault="00A42261" w:rsidP="00F0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5784123"/>
      <w:docPartObj>
        <w:docPartGallery w:val="Page Numbers (Bottom of Page)"/>
        <w:docPartUnique/>
      </w:docPartObj>
    </w:sdtPr>
    <w:sdtEndPr/>
    <w:sdtContent>
      <w:p w:rsidR="00515A15" w:rsidRDefault="00A4226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59C">
          <w:rPr>
            <w:noProof/>
          </w:rPr>
          <w:t>101</w:t>
        </w:r>
        <w:r>
          <w:rPr>
            <w:noProof/>
          </w:rPr>
          <w:fldChar w:fldCharType="end"/>
        </w:r>
      </w:p>
    </w:sdtContent>
  </w:sdt>
  <w:p w:rsidR="00515A15" w:rsidRDefault="00515A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261" w:rsidRDefault="00A42261" w:rsidP="00F05A90">
      <w:r>
        <w:separator/>
      </w:r>
    </w:p>
  </w:footnote>
  <w:footnote w:type="continuationSeparator" w:id="0">
    <w:p w:rsidR="00A42261" w:rsidRDefault="00A42261" w:rsidP="00F05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C566C"/>
    <w:multiLevelType w:val="singleLevel"/>
    <w:tmpl w:val="87AA1A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4BB03EC"/>
    <w:multiLevelType w:val="hybridMultilevel"/>
    <w:tmpl w:val="5D0C1B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89"/>
    <w:rsid w:val="000017D2"/>
    <w:rsid w:val="0001738F"/>
    <w:rsid w:val="0002469C"/>
    <w:rsid w:val="00054247"/>
    <w:rsid w:val="000639B8"/>
    <w:rsid w:val="00091213"/>
    <w:rsid w:val="000A79F7"/>
    <w:rsid w:val="000E3C8C"/>
    <w:rsid w:val="001215E3"/>
    <w:rsid w:val="00123EEA"/>
    <w:rsid w:val="00151308"/>
    <w:rsid w:val="00163F1D"/>
    <w:rsid w:val="001957D3"/>
    <w:rsid w:val="001A01A3"/>
    <w:rsid w:val="001B1B80"/>
    <w:rsid w:val="001B44A2"/>
    <w:rsid w:val="001B4FA6"/>
    <w:rsid w:val="001B657B"/>
    <w:rsid w:val="001C5B60"/>
    <w:rsid w:val="001E0B4E"/>
    <w:rsid w:val="002104FA"/>
    <w:rsid w:val="0021293D"/>
    <w:rsid w:val="00221A78"/>
    <w:rsid w:val="0024359C"/>
    <w:rsid w:val="002437C9"/>
    <w:rsid w:val="00260DFE"/>
    <w:rsid w:val="00261801"/>
    <w:rsid w:val="0026763C"/>
    <w:rsid w:val="002843BB"/>
    <w:rsid w:val="002A12D7"/>
    <w:rsid w:val="002C478A"/>
    <w:rsid w:val="002C687D"/>
    <w:rsid w:val="002E7EAA"/>
    <w:rsid w:val="0034255A"/>
    <w:rsid w:val="003463DE"/>
    <w:rsid w:val="00361311"/>
    <w:rsid w:val="0037055C"/>
    <w:rsid w:val="00392E48"/>
    <w:rsid w:val="003A2DFB"/>
    <w:rsid w:val="003C58A4"/>
    <w:rsid w:val="003D7DBB"/>
    <w:rsid w:val="003E46BF"/>
    <w:rsid w:val="00400E49"/>
    <w:rsid w:val="0040214F"/>
    <w:rsid w:val="0042052A"/>
    <w:rsid w:val="004308DB"/>
    <w:rsid w:val="00435470"/>
    <w:rsid w:val="00440333"/>
    <w:rsid w:val="00440D5C"/>
    <w:rsid w:val="004A0975"/>
    <w:rsid w:val="004B4D68"/>
    <w:rsid w:val="004E0CAB"/>
    <w:rsid w:val="00501388"/>
    <w:rsid w:val="00515A15"/>
    <w:rsid w:val="00521E89"/>
    <w:rsid w:val="0054190E"/>
    <w:rsid w:val="00553C43"/>
    <w:rsid w:val="005A1557"/>
    <w:rsid w:val="005B5A9E"/>
    <w:rsid w:val="005B6CAF"/>
    <w:rsid w:val="005E0436"/>
    <w:rsid w:val="00611D65"/>
    <w:rsid w:val="006165B6"/>
    <w:rsid w:val="00616E0A"/>
    <w:rsid w:val="00625A64"/>
    <w:rsid w:val="0063755A"/>
    <w:rsid w:val="00683494"/>
    <w:rsid w:val="0069238C"/>
    <w:rsid w:val="006949DF"/>
    <w:rsid w:val="0069670E"/>
    <w:rsid w:val="006B4E6B"/>
    <w:rsid w:val="006E3E54"/>
    <w:rsid w:val="006F5EEB"/>
    <w:rsid w:val="007218E6"/>
    <w:rsid w:val="00726A16"/>
    <w:rsid w:val="0073002A"/>
    <w:rsid w:val="00744A4E"/>
    <w:rsid w:val="007650E5"/>
    <w:rsid w:val="00767526"/>
    <w:rsid w:val="00770331"/>
    <w:rsid w:val="00791D45"/>
    <w:rsid w:val="007A2AF5"/>
    <w:rsid w:val="007A4565"/>
    <w:rsid w:val="007A7ED5"/>
    <w:rsid w:val="007E0D25"/>
    <w:rsid w:val="007F2859"/>
    <w:rsid w:val="00834EBB"/>
    <w:rsid w:val="00851A06"/>
    <w:rsid w:val="008C14DE"/>
    <w:rsid w:val="008C309B"/>
    <w:rsid w:val="009007AD"/>
    <w:rsid w:val="0092169A"/>
    <w:rsid w:val="00990017"/>
    <w:rsid w:val="00996E10"/>
    <w:rsid w:val="009D7ACB"/>
    <w:rsid w:val="009E0293"/>
    <w:rsid w:val="009E31B3"/>
    <w:rsid w:val="00A003FA"/>
    <w:rsid w:val="00A12B0D"/>
    <w:rsid w:val="00A17306"/>
    <w:rsid w:val="00A36096"/>
    <w:rsid w:val="00A42261"/>
    <w:rsid w:val="00A45DD0"/>
    <w:rsid w:val="00A5306F"/>
    <w:rsid w:val="00AD52AF"/>
    <w:rsid w:val="00AE6652"/>
    <w:rsid w:val="00B00DFA"/>
    <w:rsid w:val="00B21D3A"/>
    <w:rsid w:val="00B231F3"/>
    <w:rsid w:val="00B446A8"/>
    <w:rsid w:val="00B81A0C"/>
    <w:rsid w:val="00B9044F"/>
    <w:rsid w:val="00B9129F"/>
    <w:rsid w:val="00BB7F6A"/>
    <w:rsid w:val="00BC2550"/>
    <w:rsid w:val="00BC3406"/>
    <w:rsid w:val="00BC3E0D"/>
    <w:rsid w:val="00BC71A0"/>
    <w:rsid w:val="00BD42F4"/>
    <w:rsid w:val="00C04437"/>
    <w:rsid w:val="00C06813"/>
    <w:rsid w:val="00C40B2C"/>
    <w:rsid w:val="00C40E0A"/>
    <w:rsid w:val="00C668A1"/>
    <w:rsid w:val="00C75507"/>
    <w:rsid w:val="00C81506"/>
    <w:rsid w:val="00C907C6"/>
    <w:rsid w:val="00CB0EA7"/>
    <w:rsid w:val="00CC052A"/>
    <w:rsid w:val="00D070D8"/>
    <w:rsid w:val="00D23897"/>
    <w:rsid w:val="00D24FCA"/>
    <w:rsid w:val="00D41FB5"/>
    <w:rsid w:val="00D65676"/>
    <w:rsid w:val="00D70478"/>
    <w:rsid w:val="00D8657F"/>
    <w:rsid w:val="00D915A6"/>
    <w:rsid w:val="00D97CB1"/>
    <w:rsid w:val="00DB650E"/>
    <w:rsid w:val="00DD6F3D"/>
    <w:rsid w:val="00E02A0B"/>
    <w:rsid w:val="00E058A4"/>
    <w:rsid w:val="00E06791"/>
    <w:rsid w:val="00E4119A"/>
    <w:rsid w:val="00E56F32"/>
    <w:rsid w:val="00E57FDB"/>
    <w:rsid w:val="00E669C1"/>
    <w:rsid w:val="00E84B62"/>
    <w:rsid w:val="00EA3091"/>
    <w:rsid w:val="00EB59B4"/>
    <w:rsid w:val="00ED2C4A"/>
    <w:rsid w:val="00EE38DB"/>
    <w:rsid w:val="00EF1059"/>
    <w:rsid w:val="00EF1FD0"/>
    <w:rsid w:val="00F05198"/>
    <w:rsid w:val="00F05A90"/>
    <w:rsid w:val="00F43A44"/>
    <w:rsid w:val="00F5267D"/>
    <w:rsid w:val="00F534BF"/>
    <w:rsid w:val="00F554BC"/>
    <w:rsid w:val="00F919BD"/>
    <w:rsid w:val="00F92AB5"/>
    <w:rsid w:val="00F94659"/>
    <w:rsid w:val="00FA21F3"/>
    <w:rsid w:val="00FA2FF7"/>
    <w:rsid w:val="00FA7C40"/>
    <w:rsid w:val="00FB0077"/>
    <w:rsid w:val="00FB5888"/>
    <w:rsid w:val="00FC66C6"/>
    <w:rsid w:val="00FF2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E89"/>
    <w:pPr>
      <w:ind w:firstLine="56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521E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21E89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3">
    <w:name w:val="Table Grid"/>
    <w:basedOn w:val="a1"/>
    <w:rsid w:val="0052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Cell">
    <w:name w:val="ConsPlusCell Знак"/>
    <w:link w:val="ConsPlusCell0"/>
    <w:locked/>
    <w:rsid w:val="00261801"/>
    <w:rPr>
      <w:rFonts w:ascii="Arial" w:hAnsi="Arial" w:cs="Arial"/>
    </w:rPr>
  </w:style>
  <w:style w:type="paragraph" w:customStyle="1" w:styleId="ConsPlusCell0">
    <w:name w:val="ConsPlusCell"/>
    <w:link w:val="ConsPlusCell"/>
    <w:rsid w:val="002618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pt">
    <w:name w:val="Основной текст + 14 pt"/>
    <w:basedOn w:val="a0"/>
    <w:rsid w:val="00261801"/>
    <w:rPr>
      <w:sz w:val="28"/>
      <w:szCs w:val="28"/>
      <w:lang w:bidi="ar-SA"/>
    </w:rPr>
  </w:style>
  <w:style w:type="character" w:customStyle="1" w:styleId="FontStyle87">
    <w:name w:val="Font Style87"/>
    <w:rsid w:val="002618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83">
    <w:name w:val="Font Style83"/>
    <w:rsid w:val="00F92AB5"/>
    <w:rPr>
      <w:rFonts w:ascii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unhideWhenUsed/>
    <w:rsid w:val="002104F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5">
    <w:name w:val="header"/>
    <w:basedOn w:val="a"/>
    <w:link w:val="a6"/>
    <w:rsid w:val="00F05A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05A90"/>
    <w:rPr>
      <w:sz w:val="28"/>
    </w:rPr>
  </w:style>
  <w:style w:type="paragraph" w:styleId="a7">
    <w:name w:val="footer"/>
    <w:basedOn w:val="a"/>
    <w:link w:val="a8"/>
    <w:uiPriority w:val="99"/>
    <w:rsid w:val="00F05A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5A90"/>
    <w:rPr>
      <w:sz w:val="28"/>
    </w:rPr>
  </w:style>
  <w:style w:type="paragraph" w:styleId="a9">
    <w:name w:val="Balloon Text"/>
    <w:basedOn w:val="a"/>
    <w:link w:val="aa"/>
    <w:rsid w:val="0026763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6763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4190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E89"/>
    <w:pPr>
      <w:ind w:firstLine="56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521E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21E89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3">
    <w:name w:val="Table Grid"/>
    <w:basedOn w:val="a1"/>
    <w:rsid w:val="0052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Cell">
    <w:name w:val="ConsPlusCell Знак"/>
    <w:link w:val="ConsPlusCell0"/>
    <w:locked/>
    <w:rsid w:val="00261801"/>
    <w:rPr>
      <w:rFonts w:ascii="Arial" w:hAnsi="Arial" w:cs="Arial"/>
    </w:rPr>
  </w:style>
  <w:style w:type="paragraph" w:customStyle="1" w:styleId="ConsPlusCell0">
    <w:name w:val="ConsPlusCell"/>
    <w:link w:val="ConsPlusCell"/>
    <w:rsid w:val="002618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pt">
    <w:name w:val="Основной текст + 14 pt"/>
    <w:basedOn w:val="a0"/>
    <w:rsid w:val="00261801"/>
    <w:rPr>
      <w:sz w:val="28"/>
      <w:szCs w:val="28"/>
      <w:lang w:bidi="ar-SA"/>
    </w:rPr>
  </w:style>
  <w:style w:type="character" w:customStyle="1" w:styleId="FontStyle87">
    <w:name w:val="Font Style87"/>
    <w:rsid w:val="002618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83">
    <w:name w:val="Font Style83"/>
    <w:rsid w:val="00F92AB5"/>
    <w:rPr>
      <w:rFonts w:ascii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unhideWhenUsed/>
    <w:rsid w:val="002104F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5">
    <w:name w:val="header"/>
    <w:basedOn w:val="a"/>
    <w:link w:val="a6"/>
    <w:rsid w:val="00F05A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05A90"/>
    <w:rPr>
      <w:sz w:val="28"/>
    </w:rPr>
  </w:style>
  <w:style w:type="paragraph" w:styleId="a7">
    <w:name w:val="footer"/>
    <w:basedOn w:val="a"/>
    <w:link w:val="a8"/>
    <w:uiPriority w:val="99"/>
    <w:rsid w:val="00F05A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5A90"/>
    <w:rPr>
      <w:sz w:val="28"/>
    </w:rPr>
  </w:style>
  <w:style w:type="paragraph" w:styleId="a9">
    <w:name w:val="Balloon Text"/>
    <w:basedOn w:val="a"/>
    <w:link w:val="aa"/>
    <w:rsid w:val="0026763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6763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4190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DEC34-F8D2-46F7-A4B0-B67C617FE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104</Pages>
  <Words>18793</Words>
  <Characters>107124</Characters>
  <Application>Microsoft Office Word</Application>
  <DocSecurity>0</DocSecurity>
  <Lines>892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Роно</dc:creator>
  <cp:lastModifiedBy>Каб16_1</cp:lastModifiedBy>
  <cp:revision>2</cp:revision>
  <cp:lastPrinted>2022-03-10T10:27:00Z</cp:lastPrinted>
  <dcterms:created xsi:type="dcterms:W3CDTF">2022-03-14T09:49:00Z</dcterms:created>
  <dcterms:modified xsi:type="dcterms:W3CDTF">2022-03-14T09:49:00Z</dcterms:modified>
</cp:coreProperties>
</file>